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0" w:firstLineChars="120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ind w:firstLine="3534" w:firstLineChars="1100"/>
        <w:jc w:val="both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讲座报告</w:t>
      </w:r>
    </w:p>
    <w:p>
      <w:p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1、讲座名称：走向职场|定向选调&amp;央企国企就业经验分享</w:t>
      </w:r>
    </w:p>
    <w:p>
      <w:p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2、讲座时间：2022.11.11 19:00-21:00</w:t>
      </w:r>
    </w:p>
    <w:p>
      <w:p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3、讲座形式：线上（腾讯会议）</w:t>
      </w:r>
    </w:p>
    <w:p>
      <w:p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4、讲座主题：定向选调就业经验分享</w:t>
      </w:r>
      <w:bookmarkStart w:id="0" w:name="_GoBack"/>
      <w:bookmarkEnd w:id="0"/>
    </w:p>
    <w:p>
      <w:p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5、主要内容：</w:t>
      </w:r>
    </w:p>
    <w:p>
      <w:pPr>
        <w:ind w:firstLine="240" w:firstLineChars="10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河北、黑龙江、陕西、山西、北京、天津等省份定向选调和省考考试经验分享；</w:t>
      </w:r>
    </w:p>
    <w:p>
      <w:pPr>
        <w:ind w:firstLine="240" w:firstLineChars="10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中石油、中海油、工商银行、国家电网、中国烟草求职经验分享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6、主讲人： </w:t>
      </w:r>
      <w:r>
        <w:rPr>
          <w:rFonts w:hint="eastAsia" w:ascii="仿宋" w:hAnsi="仿宋" w:eastAsia="仿宋" w:cs="仿宋"/>
          <w:sz w:val="24"/>
          <w:szCs w:val="24"/>
        </w:rPr>
        <w:t>王子逸，中石油华北油田分公司，18级计科专业，2022届就业明星；</w:t>
      </w:r>
    </w:p>
    <w:p>
      <w:pPr>
        <w:ind w:firstLine="1440" w:firstLineChars="60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黄婉丽，山西省大同市卫健委，18级国贸专业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</w:p>
    <w:p>
      <w:p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7、心得体会：</w:t>
      </w:r>
    </w:p>
    <w:p>
      <w:pPr>
        <w:ind w:firstLine="44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在讲座中学长学姐结合自身经验，详细介绍了有关国企、定向选调相关的报名要求与备考经验，为同学们划定了对于未来的明确目标，列出了筹备内容，提醒同学们要找准目标，合理规划，早做打算。</w:t>
      </w:r>
    </w:p>
    <w:p>
      <w:pPr>
        <w:ind w:firstLine="44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会议气氛轻松愉悦，参会同学积极活跃，学长学姐也热情耐心地解决了同学们提出的各种专业问题，并设身处地提出了自己的建议，让大家获益匪浅。经过了这次的讲座培训，我对之前全然陌生的选调生以及国企就业领域有了更多的认识，也为自己的未来规划厘清了一条全新的赛道，也加速了我对自己理想未来的思考，早做出赛道的选择，并且早下功夫认真准备，毕竟，机会都会留给有准备的人。</w:t>
      </w:r>
    </w:p>
    <w:p>
      <w:pPr>
        <w:ind w:firstLine="44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初入大学，我感知到了信息收集的不易，以及信息差对于竞争成败的重要性，感谢本次讲座，也感谢分享的学长学姐，希望自己的大学生活一直充满明确的目标而积极向前努力。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iMmE5NmJmNzNkZTk5MGI4NTdkYmM2YjhjNjczZjAifQ=="/>
  </w:docVars>
  <w:rsids>
    <w:rsidRoot w:val="21786185"/>
    <w:rsid w:val="1A1A091E"/>
    <w:rsid w:val="21786185"/>
    <w:rsid w:val="5CED561C"/>
    <w:rsid w:val="7E1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547</Words>
  <Characters>571</Characters>
  <Lines>0</Lines>
  <Paragraphs>0</Paragraphs>
  <TotalTime>59</TotalTime>
  <ScaleCrop>false</ScaleCrop>
  <LinksUpToDate>false</LinksUpToDate>
  <CharactersWithSpaces>573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2022-11-11T12:06:00Z</dcterms:created>
  <dc:creator>Zoe♛</dc:creator>
  <cp:lastModifiedBy>Zoe♛</cp:lastModifiedBy>
  <dcterms:modified xsi:type="dcterms:W3CDTF">2022-11-19T11:11:58Z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F402849C87054FA0862B093F70EABDB1</vt:lpwstr>
  </property>
</Properties>
</file>