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课程目标: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选择结构</w:t>
      </w:r>
    </w:p>
    <w:p>
      <w:pPr>
        <w:ind w:left="360"/>
        <w:rPr>
          <w:rFonts w:hint="eastAsia"/>
        </w:rPr>
      </w:pPr>
      <w:r>
        <w:t>S</w:t>
      </w:r>
      <w:r>
        <w:rPr>
          <w:rFonts w:hint="eastAsia"/>
        </w:rPr>
        <w:t>witch语句</w:t>
      </w:r>
    </w:p>
    <w:p>
      <w:pPr>
        <w:ind w:left="360"/>
        <w:rPr>
          <w:rFonts w:hint="eastAsia"/>
        </w:rPr>
      </w:pP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循环语句</w:t>
      </w:r>
    </w:p>
    <w:p>
      <w:pPr>
        <w:pStyle w:val="11"/>
        <w:ind w:left="360" w:firstLine="0" w:firstLineChars="0"/>
        <w:rPr>
          <w:rFonts w:hint="eastAsia"/>
        </w:rPr>
      </w:pPr>
      <w:r>
        <w:t>W</w:t>
      </w:r>
      <w:r>
        <w:rPr>
          <w:rFonts w:hint="eastAsia"/>
        </w:rPr>
        <w:t>hile循环语句</w:t>
      </w:r>
    </w:p>
    <w:p>
      <w:pPr>
        <w:pStyle w:val="11"/>
        <w:ind w:left="360" w:firstLine="0" w:firstLineChars="0"/>
        <w:rPr>
          <w:rFonts w:hint="eastAsia"/>
        </w:rPr>
      </w:pP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变量的作用域</w:t>
      </w:r>
    </w:p>
    <w:p>
      <w:pPr>
        <w:rPr>
          <w:rFonts w:hint="eastAsia"/>
        </w:rPr>
      </w:pPr>
    </w:p>
    <w:p>
      <w:pPr>
        <w:pStyle w:val="1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switch语句</w:t>
      </w:r>
    </w:p>
    <w:p>
      <w:pPr>
        <w:pStyle w:val="1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作用:解决等值判断问题</w:t>
      </w:r>
    </w:p>
    <w:p>
      <w:pPr>
        <w:pStyle w:val="1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语句</w:t>
      </w:r>
    </w:p>
    <w:p>
      <w:pPr>
        <w:pStyle w:val="11"/>
        <w:ind w:left="780" w:firstLine="0" w:firstLineChars="0"/>
        <w:rPr>
          <w:rFonts w:hint="eastAsia"/>
        </w:rPr>
      </w:pPr>
      <w:r>
        <w:rPr>
          <w:rFonts w:hint="eastAsia"/>
        </w:rPr>
        <w:t>switch(变量){</w:t>
      </w:r>
    </w:p>
    <w:p>
      <w:pPr>
        <w:pStyle w:val="11"/>
        <w:ind w:left="780" w:firstLineChars="0"/>
        <w:rPr>
          <w:rFonts w:hint="eastAsia"/>
        </w:rPr>
      </w:pPr>
      <w:r>
        <w:t>case</w:t>
      </w:r>
      <w:r>
        <w:rPr>
          <w:rFonts w:hint="eastAsia"/>
        </w:rPr>
        <w:t xml:space="preserve"> 值1:</w:t>
      </w:r>
    </w:p>
    <w:p>
      <w:pPr>
        <w:pStyle w:val="11"/>
        <w:ind w:left="780" w:firstLineChars="0"/>
        <w:rPr>
          <w:rFonts w:hint="eastAsia"/>
        </w:rPr>
      </w:pPr>
      <w:r>
        <w:rPr>
          <w:rFonts w:hint="eastAsia"/>
        </w:rPr>
        <w:t xml:space="preserve">   执行的代码块</w:t>
      </w:r>
    </w:p>
    <w:p>
      <w:pPr>
        <w:pStyle w:val="11"/>
        <w:ind w:left="780" w:firstLineChars="0"/>
        <w:rPr>
          <w:rFonts w:hint="eastAsia"/>
        </w:rPr>
      </w:pPr>
      <w:r>
        <w:rPr>
          <w:rFonts w:hint="eastAsia"/>
        </w:rPr>
        <w:t>b</w:t>
      </w:r>
      <w:r>
        <w:t>reak;</w:t>
      </w:r>
    </w:p>
    <w:p>
      <w:pPr>
        <w:pStyle w:val="11"/>
        <w:ind w:left="780" w:firstLineChars="0"/>
        <w:rPr>
          <w:rFonts w:hint="eastAsia"/>
        </w:rPr>
      </w:pPr>
      <w:r>
        <w:t>case</w:t>
      </w:r>
      <w:r>
        <w:rPr>
          <w:rFonts w:hint="eastAsia"/>
        </w:rPr>
        <w:t xml:space="preserve"> 值2:</w:t>
      </w:r>
    </w:p>
    <w:p>
      <w:pPr>
        <w:pStyle w:val="11"/>
        <w:ind w:left="780" w:firstLineChars="0"/>
        <w:rPr>
          <w:rFonts w:hint="eastAsia"/>
        </w:rPr>
      </w:pPr>
      <w:r>
        <w:rPr>
          <w:rFonts w:hint="eastAsia"/>
        </w:rPr>
        <w:t xml:space="preserve">   执行的代码块</w:t>
      </w:r>
    </w:p>
    <w:p>
      <w:pPr>
        <w:pStyle w:val="11"/>
        <w:ind w:left="780" w:firstLineChars="0"/>
        <w:rPr>
          <w:rFonts w:hint="eastAsia"/>
        </w:rPr>
      </w:pPr>
      <w:r>
        <w:rPr>
          <w:rFonts w:hint="eastAsia"/>
        </w:rPr>
        <w:t>b</w:t>
      </w:r>
      <w:r>
        <w:t>reak;</w:t>
      </w:r>
    </w:p>
    <w:p>
      <w:pPr>
        <w:pStyle w:val="11"/>
        <w:ind w:left="780" w:firstLineChars="0"/>
        <w:rPr>
          <w:rFonts w:hint="eastAsia"/>
        </w:rPr>
      </w:pPr>
      <w:r>
        <w:t>……</w:t>
      </w:r>
    </w:p>
    <w:p>
      <w:pPr>
        <w:pStyle w:val="11"/>
        <w:ind w:left="780" w:firstLineChars="0"/>
        <w:rPr>
          <w:rFonts w:hint="eastAsia"/>
        </w:rPr>
      </w:pPr>
      <w:r>
        <w:rPr>
          <w:rFonts w:hint="eastAsia"/>
        </w:rPr>
        <w:t>default:</w:t>
      </w:r>
    </w:p>
    <w:p>
      <w:pPr>
        <w:pStyle w:val="11"/>
        <w:ind w:left="780" w:firstLineChars="0"/>
        <w:rPr>
          <w:rFonts w:hint="eastAsia"/>
        </w:rPr>
      </w:pPr>
      <w:r>
        <w:rPr>
          <w:rFonts w:hint="eastAsia"/>
        </w:rPr>
        <w:t>执行的代码块</w:t>
      </w:r>
    </w:p>
    <w:p>
      <w:pPr>
        <w:pStyle w:val="11"/>
        <w:ind w:left="780" w:firstLineChars="0"/>
        <w:rPr>
          <w:rFonts w:hint="eastAsia"/>
        </w:rPr>
      </w:pPr>
      <w:r>
        <w:rPr>
          <w:rFonts w:hint="eastAsia"/>
        </w:rPr>
        <w:t>break;</w:t>
      </w:r>
    </w:p>
    <w:p>
      <w:pPr>
        <w:pStyle w:val="11"/>
        <w:ind w:left="78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11"/>
        <w:ind w:left="780" w:firstLine="0" w:firstLineChars="0"/>
        <w:rPr>
          <w:rFonts w:hint="eastAsia"/>
        </w:rPr>
      </w:pPr>
      <w:r>
        <w:rPr>
          <w:rFonts w:hint="eastAsia"/>
        </w:rPr>
        <w:t>注意:</w:t>
      </w:r>
    </w:p>
    <w:p>
      <w:pPr>
        <w:pStyle w:val="11"/>
        <w:numPr>
          <w:ilvl w:val="0"/>
          <w:numId w:val="4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efault块可有可无</w:t>
      </w:r>
    </w:p>
    <w:p>
      <w:pPr>
        <w:pStyle w:val="11"/>
        <w:numPr>
          <w:ilvl w:val="0"/>
          <w:numId w:val="4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reak关键用于退出switch</w:t>
      </w:r>
    </w:p>
    <w:p>
      <w:pPr>
        <w:pStyle w:val="11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变量一般类型:整型、字符、字符串(JDK1.6版本后支持)</w:t>
      </w:r>
    </w:p>
    <w:p>
      <w:pPr>
        <w:pStyle w:val="11"/>
        <w:numPr>
          <w:ilvl w:val="0"/>
          <w:numId w:val="4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ase语句可以并列列举:多重case</w:t>
      </w:r>
    </w:p>
    <w:tbl>
      <w:tblPr>
        <w:tblStyle w:val="8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>switch</w:t>
            </w:r>
            <w:r>
              <w:rPr>
                <w:rFonts w:ascii="Courier New" w:hAnsi="Courier New" w:cs="Courier New"/>
                <w:color w:val="000000"/>
              </w:rPr>
              <w:t>(temp){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color w:val="FF000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 xml:space="preserve">case </w:t>
            </w:r>
            <w:r>
              <w:rPr>
                <w:rFonts w:ascii="Courier New" w:hAnsi="Courier New" w:cs="Courier New"/>
                <w:color w:val="FF0000"/>
              </w:rPr>
              <w:t>1: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 xml:space="preserve">case </w:t>
            </w:r>
            <w:r>
              <w:rPr>
                <w:rFonts w:ascii="Courier New" w:hAnsi="Courier New" w:cs="Courier New"/>
                <w:color w:val="FF0000"/>
              </w:rPr>
              <w:t>2: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旅游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break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>
            <w:pPr>
              <w:pStyle w:val="11"/>
              <w:ind w:left="36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11"/>
        <w:ind w:left="360"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示例: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理解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switch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语句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static void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main(String[] args) 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输入名次显示对应的奖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Scanner input=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Scanner(System.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in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请输入名次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:"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int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temp=input.nextInt();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// 1  2  3 ..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     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多重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if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     /*if(temp==1) {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         System.out.println("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旅游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");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     }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     else if(temp==2) {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         System.out.println("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电脑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");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     }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     else if(temp==3) {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         System.out.println("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硬盘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");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     }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     else {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         System.out.println("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无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");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     }*/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     //switch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语句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>switch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(temp){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case 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4"/>
                <w:szCs w:val="24"/>
              </w:rPr>
              <w:t>1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        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旅游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>break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case 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4"/>
                <w:szCs w:val="24"/>
              </w:rPr>
              <w:t>2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        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电脑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>break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case 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4"/>
                <w:szCs w:val="24"/>
              </w:rPr>
              <w:t>3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        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硬盘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>break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>default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            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无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</w:rPr>
              <w:t>break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        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switch语句与多重if语句的比较</w:t>
      </w:r>
    </w:p>
    <w:p>
      <w:pPr>
        <w:rPr>
          <w:rFonts w:hint="eastAsia"/>
        </w:rPr>
      </w:pPr>
      <w:r>
        <w:rPr>
          <w:rFonts w:hint="eastAsia"/>
        </w:rPr>
        <w:t xml:space="preserve">    switch多用于解决等值问题</w:t>
      </w:r>
    </w:p>
    <w:p>
      <w:pPr>
        <w:ind w:firstLine="420"/>
        <w:rPr>
          <w:rFonts w:hint="eastAsia"/>
        </w:rPr>
      </w:pPr>
      <w:r>
        <w:rPr>
          <w:rFonts w:hint="eastAsia"/>
        </w:rPr>
        <w:t>多重if语句多于解</w:t>
      </w:r>
      <w:r>
        <w:rPr>
          <w:rFonts w:hint="eastAsia"/>
          <w:lang w:eastAsia="zh-CN"/>
        </w:rPr>
        <w:t>决</w:t>
      </w:r>
      <w:r>
        <w:rPr>
          <w:rFonts w:hint="eastAsia"/>
        </w:rPr>
        <w:t>区间问题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1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循环结构</w:t>
      </w:r>
    </w:p>
    <w:p>
      <w:pPr>
        <w:pStyle w:val="11"/>
        <w:numPr>
          <w:ilvl w:val="0"/>
          <w:numId w:val="5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循环结构的作用:解决重复做的事情</w:t>
      </w:r>
    </w:p>
    <w:p>
      <w:pPr>
        <w:pStyle w:val="11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循环语句</w:t>
      </w:r>
    </w:p>
    <w:p>
      <w:pPr>
        <w:pStyle w:val="11"/>
        <w:ind w:left="780" w:firstLine="0" w:firstLineChars="0"/>
        <w:rPr>
          <w:rFonts w:hint="eastAsia"/>
        </w:rPr>
      </w:pPr>
      <w:r>
        <w:t>W</w:t>
      </w:r>
      <w:r>
        <w:rPr>
          <w:rFonts w:hint="eastAsia"/>
        </w:rPr>
        <w:t>hile语句、do</w:t>
      </w:r>
      <w:r>
        <w:t>…</w:t>
      </w:r>
      <w:r>
        <w:rPr>
          <w:rFonts w:hint="eastAsia"/>
        </w:rPr>
        <w:t>while语句、for循环</w:t>
      </w:r>
    </w:p>
    <w:p>
      <w:pPr>
        <w:pStyle w:val="11"/>
        <w:ind w:left="780" w:firstLine="0" w:firstLineChars="0"/>
        <w:rPr>
          <w:rFonts w:hint="eastAsia"/>
        </w:rPr>
      </w:pPr>
    </w:p>
    <w:p>
      <w:pPr>
        <w:pStyle w:val="11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while循环语句(重点)：特点:先判断、再执行</w:t>
      </w:r>
    </w:p>
    <w:p>
      <w:pPr>
        <w:pStyle w:val="11"/>
        <w:ind w:left="780" w:firstLine="0" w:firstLineChars="0"/>
        <w:rPr>
          <w:rFonts w:hint="eastAsia"/>
        </w:rPr>
      </w:pPr>
      <w:r>
        <w:rPr>
          <w:rFonts w:hint="eastAsia"/>
        </w:rPr>
        <w:t>语法:</w:t>
      </w:r>
    </w:p>
    <w:p>
      <w:pPr>
        <w:pStyle w:val="11"/>
        <w:ind w:left="78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while</w:t>
      </w:r>
      <w:r>
        <w:rPr>
          <w:rFonts w:hint="eastAsia"/>
        </w:rPr>
        <w:t>(循环条件){</w:t>
      </w:r>
    </w:p>
    <w:p>
      <w:pPr>
        <w:pStyle w:val="11"/>
        <w:ind w:left="780" w:firstLine="0" w:firstLineChars="0"/>
        <w:rPr>
          <w:rFonts w:hint="eastAsia"/>
        </w:rPr>
      </w:pPr>
      <w:r>
        <w:rPr>
          <w:rFonts w:hint="eastAsia"/>
        </w:rPr>
        <w:t xml:space="preserve">   循环体</w:t>
      </w:r>
    </w:p>
    <w:p>
      <w:pPr>
        <w:pStyle w:val="11"/>
        <w:ind w:left="78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11"/>
        <w:ind w:left="780" w:firstLine="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执行过程: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67960" cy="3463290"/>
            <wp:effectExtent l="0" t="0" r="889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420" w:firstLine="0" w:firstLineChars="0"/>
        <w:rPr>
          <w:rFonts w:hint="eastAsia"/>
        </w:rPr>
      </w:pPr>
    </w:p>
    <w:p>
      <w:pPr>
        <w:pStyle w:val="11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固定次数的while循环: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i=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变量  开始值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while</w:t>
            </w:r>
            <w:r>
              <w:rPr>
                <w:rFonts w:ascii="Courier New" w:hAnsi="Courier New" w:cs="Courier New"/>
                <w:color w:val="000000"/>
              </w:rPr>
              <w:t>(i&lt;=</w:t>
            </w:r>
            <w:r>
              <w:rPr>
                <w:rFonts w:ascii="Courier New" w:hAnsi="Courier New" w:cs="Courier New"/>
                <w:color w:val="0000FF"/>
              </w:rPr>
              <w:t>5</w:t>
            </w:r>
            <w:r>
              <w:rPr>
                <w:rFonts w:ascii="Courier New" w:hAnsi="Courier New" w:cs="Courier New"/>
                <w:color w:val="000000"/>
              </w:rPr>
              <w:t>){</w:t>
            </w:r>
            <w:r>
              <w:rPr>
                <w:rFonts w:hint="eastAsia" w:ascii="Courier New" w:hAnsi="Courier New" w:cs="Courier New"/>
                <w:color w:val="000000"/>
              </w:rPr>
              <w:t xml:space="preserve">   //变量的条件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隔壁老王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累计次数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</w:t>
            </w:r>
            <w:r>
              <w:rPr>
                <w:rFonts w:hint="eastAsia" w:ascii="Courier New" w:hAnsi="Courier New" w:cs="Courier New"/>
                <w:color w:val="000000"/>
              </w:rPr>
              <w:t>i++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hint="eastAsia" w:ascii="Courier New" w:hAnsi="Courier New" w:cs="Courier New"/>
                <w:color w:val="000000"/>
              </w:rPr>
              <w:t xml:space="preserve">  //变量的自增或者自减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pStyle w:val="11"/>
        <w:ind w:left="780" w:firstLine="0" w:firstLineChars="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注意:i++不能省，如果省略会发</w:t>
      </w:r>
      <w:bookmarkStart w:id="0" w:name="_GoBack"/>
      <w:r>
        <w:rPr>
          <w:rFonts w:hint="eastAsia"/>
          <w:color w:val="FF0000"/>
          <w:sz w:val="24"/>
        </w:rPr>
        <w:t>生死循环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示例一: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>main(String[] args)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i=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变量  记录次数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while</w:t>
            </w:r>
            <w:r>
              <w:rPr>
                <w:rFonts w:ascii="Courier New" w:hAnsi="Courier New" w:cs="Courier New"/>
                <w:color w:val="000000"/>
              </w:rPr>
              <w:t>(i&lt;=</w:t>
            </w:r>
            <w:r>
              <w:rPr>
                <w:rFonts w:ascii="Courier New" w:hAnsi="Courier New" w:cs="Courier New"/>
                <w:color w:val="0000FF"/>
              </w:rPr>
              <w:t>5</w:t>
            </w:r>
            <w:r>
              <w:rPr>
                <w:rFonts w:ascii="Courier New" w:hAnsi="Courier New" w:cs="Courier New"/>
                <w:color w:val="000000"/>
              </w:rPr>
              <w:t>){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//System.out.println(i);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      </w:t>
            </w:r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第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+i+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</w:rPr>
              <w:t>次输出，隔壁老王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累计次数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  </w:t>
            </w:r>
            <w:r>
              <w:rPr>
                <w:rFonts w:ascii="Courier New" w:hAnsi="Courier New" w:cs="Courier New"/>
                <w:color w:val="000000"/>
              </w:rPr>
              <w:t xml:space="preserve">i++;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等价于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i=i+1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</w:rPr>
              <w:t>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示例:求1-100的和: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>main(String[] args)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示例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:</w:t>
            </w:r>
            <w:r>
              <w:rPr>
                <w:rFonts w:hint="eastAsia" w:cs="Courier New"/>
                <w:i/>
                <w:iCs/>
                <w:color w:val="808080"/>
              </w:rPr>
              <w:t>使用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while</w:t>
            </w:r>
            <w:r>
              <w:rPr>
                <w:rFonts w:hint="eastAsia" w:cs="Courier New"/>
                <w:i/>
                <w:iCs/>
                <w:color w:val="808080"/>
              </w:rPr>
              <w:t>循环实现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1+2+3+4+5....100</w:t>
            </w:r>
            <w:r>
              <w:rPr>
                <w:rFonts w:hint="eastAsia" w:cs="Courier New"/>
                <w:i/>
                <w:iCs/>
                <w:color w:val="808080"/>
              </w:rPr>
              <w:t>的和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分析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/*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int sum=0;   //</w:t>
            </w:r>
            <w:r>
              <w:rPr>
                <w:rFonts w:hint="eastAsia" w:cs="Courier New"/>
                <w:i/>
                <w:iCs/>
                <w:color w:val="808080"/>
              </w:rPr>
              <w:t>累加器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sum=sum+1;  //1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sum=sum+2;  //3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sum=sum+3;  //6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sum=sum+4;   //10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....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sum=sum+100;  //?*/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sum=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i=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控制循环次数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while</w:t>
            </w:r>
            <w:r>
              <w:rPr>
                <w:rFonts w:ascii="Courier New" w:hAnsi="Courier New" w:cs="Courier New"/>
                <w:color w:val="000000"/>
              </w:rPr>
              <w:t>(i&lt;=</w:t>
            </w:r>
            <w:r>
              <w:rPr>
                <w:rFonts w:ascii="Courier New" w:hAnsi="Courier New" w:cs="Courier New"/>
                <w:color w:val="0000FF"/>
              </w:rPr>
              <w:t>100</w:t>
            </w:r>
            <w:r>
              <w:rPr>
                <w:rFonts w:ascii="Courier New" w:hAnsi="Courier New" w:cs="Courier New"/>
                <w:color w:val="000000"/>
              </w:rPr>
              <w:t xml:space="preserve">){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变量的条件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//System.out.println(i);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     </w:t>
            </w:r>
            <w:r>
              <w:rPr>
                <w:rFonts w:ascii="Courier New" w:hAnsi="Courier New" w:cs="Courier New"/>
                <w:color w:val="000000"/>
              </w:rPr>
              <w:t xml:space="preserve">sum=sum+i;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循环累加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 xml:space="preserve">i++;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变量的自增或者自减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"1-100</w:t>
            </w:r>
            <w:r>
              <w:rPr>
                <w:rFonts w:hint="eastAsia" w:cs="Courier New"/>
                <w:b/>
                <w:bCs/>
                <w:color w:val="008000"/>
              </w:rPr>
              <w:t>的和是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+sum);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示例三:求1-100的奇数和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shd w:val="clear" w:color="auto" w:fill="FFFFFF"/>
              <w:rPr>
                <w:rFonts w:hint="eastAsia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>main(String[] args)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sum=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i=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控制循环次数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while</w:t>
            </w:r>
            <w:r>
              <w:rPr>
                <w:rFonts w:ascii="Courier New" w:hAnsi="Courier New" w:cs="Courier New"/>
                <w:color w:val="000000"/>
              </w:rPr>
              <w:t>(i&lt;=</w:t>
            </w:r>
            <w:r>
              <w:rPr>
                <w:rFonts w:ascii="Courier New" w:hAnsi="Courier New" w:cs="Courier New"/>
                <w:color w:val="0000FF"/>
              </w:rPr>
              <w:t>100</w:t>
            </w:r>
            <w:r>
              <w:rPr>
                <w:rFonts w:ascii="Courier New" w:hAnsi="Courier New" w:cs="Courier New"/>
                <w:color w:val="000000"/>
              </w:rPr>
              <w:t xml:space="preserve">){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变量的条件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(i%</w:t>
            </w:r>
            <w:r>
              <w:rPr>
                <w:rFonts w:ascii="Courier New" w:hAnsi="Courier New" w:cs="Courier New"/>
                <w:color w:val="0000FF"/>
              </w:rPr>
              <w:t>2</w:t>
            </w:r>
            <w:r>
              <w:rPr>
                <w:rFonts w:ascii="Courier New" w:hAnsi="Courier New" w:cs="Courier New"/>
                <w:color w:val="000000"/>
              </w:rPr>
              <w:t>!=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//System.out.println(i);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</w:rPr>
              <w:t xml:space="preserve">sum=sum+i;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累加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i++;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变量的自增或者自减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"1-100</w:t>
            </w:r>
            <w:r>
              <w:rPr>
                <w:rFonts w:hint="eastAsia" w:cs="Courier New"/>
                <w:b/>
                <w:bCs/>
                <w:color w:val="008000"/>
              </w:rPr>
              <w:t>的和是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+sum);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>
      <w:pPr>
        <w:numPr>
          <w:ilvl w:val="0"/>
          <w:numId w:val="5"/>
        </w:numPr>
        <w:ind w:left="780" w:leftChars="0" w:hanging="36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使用while循环由用户主导的不确定次数的循环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while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循环实现由用户主导的不确定次数的循环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Scanner input=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Scanner(System.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in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今天能跑吗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String flag=input.next();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//y|n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while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(flag.equals(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"y"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)){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真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跑完一圈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......."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询问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你还能继续跑吗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?"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flag=input.next();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//y|n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1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变量的</w:t>
      </w:r>
      <w:r>
        <w:rPr>
          <w:rFonts w:hint="eastAsia"/>
          <w:color w:val="FF0000"/>
        </w:rPr>
        <w:t>作用域（作用域可以理解作用的范围）</w:t>
      </w:r>
    </w:p>
    <w:p>
      <w:pPr>
        <w:pStyle w:val="11"/>
        <w:ind w:left="420" w:firstLine="0" w:firstLineChars="0"/>
        <w:rPr>
          <w:rFonts w:hint="eastAsia"/>
        </w:rPr>
      </w:pPr>
      <w:r>
        <w:rPr>
          <w:rFonts w:hint="eastAsia"/>
        </w:rPr>
        <w:t>局部变量:在大括号内定义的变量称为局部变量，只能在大括号范围内使用</w:t>
      </w:r>
    </w:p>
    <w:p>
      <w:pPr>
        <w:pStyle w:val="11"/>
        <w:ind w:left="420" w:firstLine="0" w:firstLineChars="0"/>
        <w:rPr>
          <w:rFonts w:hint="eastAsia"/>
        </w:rPr>
      </w:pPr>
      <w:r>
        <w:rPr>
          <w:rFonts w:hint="eastAsia"/>
        </w:rPr>
        <w:t>全局变量:在大括号外定义的变量称为全局变量</w:t>
      </w:r>
    </w:p>
    <w:p>
      <w:pPr>
        <w:pStyle w:val="11"/>
        <w:ind w:left="420" w:firstLine="0" w:firstLineChars="0"/>
        <w:rPr>
          <w:rFonts w:hint="eastAsia"/>
        </w:rPr>
      </w:pPr>
      <w:r>
        <w:rPr>
          <w:rFonts w:hint="eastAsia"/>
        </w:rPr>
        <w:t>注意:局部变量和全局变量</w:t>
      </w:r>
      <w:r>
        <w:rPr>
          <w:rFonts w:hint="eastAsia"/>
          <w:color w:val="FF0000"/>
        </w:rPr>
        <w:t>相对于大括号</w:t>
      </w:r>
      <w:r>
        <w:rPr>
          <w:rFonts w:hint="eastAsia"/>
        </w:rPr>
        <w:t>来看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14502731">
    <w:nsid w:val="2A96724B"/>
    <w:multiLevelType w:val="multilevel"/>
    <w:tmpl w:val="2A96724B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08917934">
    <w:nsid w:val="2A413AAE"/>
    <w:multiLevelType w:val="multilevel"/>
    <w:tmpl w:val="2A413AAE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66559487">
    <w:nsid w:val="7B2D31FF"/>
    <w:multiLevelType w:val="multilevel"/>
    <w:tmpl w:val="7B2D31F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4334946">
    <w:nsid w:val="4A2B0B62"/>
    <w:multiLevelType w:val="multilevel"/>
    <w:tmpl w:val="4A2B0B62"/>
    <w:lvl w:ilvl="0" w:tentative="1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5808129">
    <w:nsid w:val="14040681"/>
    <w:multiLevelType w:val="multilevel"/>
    <w:tmpl w:val="14040681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66559487"/>
  </w:num>
  <w:num w:numId="2">
    <w:abstractNumId w:val="708917934"/>
  </w:num>
  <w:num w:numId="3">
    <w:abstractNumId w:val="714502731"/>
  </w:num>
  <w:num w:numId="4">
    <w:abstractNumId w:val="1244334946"/>
  </w:num>
  <w:num w:numId="5">
    <w:abstractNumId w:val="3358081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B57"/>
    <w:rsid w:val="000010CA"/>
    <w:rsid w:val="000656DE"/>
    <w:rsid w:val="000663D0"/>
    <w:rsid w:val="000D50AD"/>
    <w:rsid w:val="00134A05"/>
    <w:rsid w:val="00184A66"/>
    <w:rsid w:val="001D1023"/>
    <w:rsid w:val="001F7478"/>
    <w:rsid w:val="00225F3D"/>
    <w:rsid w:val="00237EE3"/>
    <w:rsid w:val="00257283"/>
    <w:rsid w:val="0026585F"/>
    <w:rsid w:val="002B5725"/>
    <w:rsid w:val="002E7AB2"/>
    <w:rsid w:val="00331B95"/>
    <w:rsid w:val="00354CF9"/>
    <w:rsid w:val="00360B57"/>
    <w:rsid w:val="003B410B"/>
    <w:rsid w:val="00483153"/>
    <w:rsid w:val="005111FF"/>
    <w:rsid w:val="005575DA"/>
    <w:rsid w:val="006B0810"/>
    <w:rsid w:val="006B6E45"/>
    <w:rsid w:val="006D76EA"/>
    <w:rsid w:val="00701AA8"/>
    <w:rsid w:val="007E0878"/>
    <w:rsid w:val="0083783B"/>
    <w:rsid w:val="008935E1"/>
    <w:rsid w:val="008B1681"/>
    <w:rsid w:val="008C397D"/>
    <w:rsid w:val="008D2000"/>
    <w:rsid w:val="00AA4521"/>
    <w:rsid w:val="00B24BF1"/>
    <w:rsid w:val="00B24D52"/>
    <w:rsid w:val="00B260D2"/>
    <w:rsid w:val="00BE1A7D"/>
    <w:rsid w:val="00C15CFB"/>
    <w:rsid w:val="00C45C06"/>
    <w:rsid w:val="00C81A62"/>
    <w:rsid w:val="00C939D5"/>
    <w:rsid w:val="00CF774E"/>
    <w:rsid w:val="00D004FE"/>
    <w:rsid w:val="00E60F71"/>
    <w:rsid w:val="00EB72EB"/>
    <w:rsid w:val="00EC1A4E"/>
    <w:rsid w:val="00ED6511"/>
    <w:rsid w:val="00F36580"/>
    <w:rsid w:val="00FA481E"/>
    <w:rsid w:val="00FC5867"/>
    <w:rsid w:val="00FD349B"/>
    <w:rsid w:val="05B36120"/>
    <w:rsid w:val="06E64D99"/>
    <w:rsid w:val="0B8D4601"/>
    <w:rsid w:val="0ECF1166"/>
    <w:rsid w:val="100F3621"/>
    <w:rsid w:val="1BE47C05"/>
    <w:rsid w:val="24235A35"/>
    <w:rsid w:val="2D8C3377"/>
    <w:rsid w:val="2E9E2981"/>
    <w:rsid w:val="35EB2A0F"/>
    <w:rsid w:val="36017DF6"/>
    <w:rsid w:val="4D241C7F"/>
    <w:rsid w:val="52A13B23"/>
    <w:rsid w:val="54FF58ED"/>
    <w:rsid w:val="59791B61"/>
    <w:rsid w:val="5AE94BCB"/>
    <w:rsid w:val="5D0C0D34"/>
    <w:rsid w:val="5D221656"/>
    <w:rsid w:val="63647F54"/>
    <w:rsid w:val="64B006F8"/>
    <w:rsid w:val="66264AB2"/>
    <w:rsid w:val="6DDD47F7"/>
    <w:rsid w:val="6F171E0D"/>
    <w:rsid w:val="6FA10260"/>
    <w:rsid w:val="71D761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4"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HTML 预设格式 Char"/>
    <w:basedOn w:val="6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400</Words>
  <Characters>2283</Characters>
  <Lines>19</Lines>
  <Paragraphs>5</Paragraphs>
  <ScaleCrop>false</ScaleCrop>
  <LinksUpToDate>false</LinksUpToDate>
  <CharactersWithSpaces>2678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2019-09-21T00:14:00Z</dcterms:created>
  <dc:creator>Administrator</dc:creator>
  <cp:lastModifiedBy>Administrator</cp:lastModifiedBy>
  <dcterms:modified xsi:type="dcterms:W3CDTF">2023-02-14T02:57:25Z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