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/>
        <w:rPr>
          <w:rFonts w:hint="eastAsia"/>
          <w:sz w:val="28"/>
        </w:rPr>
      </w:pPr>
      <w:r>
        <w:rPr>
          <w:rFonts w:hint="eastAsia"/>
          <w:sz w:val="28"/>
        </w:rPr>
        <w:t>异常(</w:t>
      </w:r>
      <w:r>
        <w:rPr>
          <w:sz w:val="28"/>
        </w:rPr>
        <w:t>Exception</w:t>
      </w:r>
      <w:r>
        <w:rPr>
          <w:rFonts w:hint="eastAsia"/>
          <w:sz w:val="28"/>
        </w:rPr>
        <w:t>)</w:t>
      </w:r>
      <w:r>
        <w:rPr>
          <w:rFonts w:hint="eastAsia"/>
          <w:sz w:val="28"/>
          <w:lang w:val="en-US" w:eastAsia="zh-CN"/>
        </w:rPr>
        <w:t xml:space="preserve">  </w:t>
      </w:r>
    </w:p>
    <w:p>
      <w:pPr>
        <w:rPr>
          <w:rFonts w:hint="eastAsia"/>
          <w:sz w:val="28"/>
        </w:rPr>
      </w:pPr>
      <w:r>
        <w:rPr>
          <w:rFonts w:hint="eastAsia"/>
          <w:sz w:val="28"/>
          <w:lang w:eastAsia="zh-CN"/>
        </w:rPr>
        <w:t>课程目标</w:t>
      </w:r>
      <w:r>
        <w:rPr>
          <w:rFonts w:hint="eastAsia"/>
          <w:sz w:val="28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28"/>
        </w:rPr>
      </w:pPr>
      <w:r>
        <w:rPr>
          <w:rFonts w:hint="eastAsia"/>
          <w:sz w:val="28"/>
        </w:rPr>
        <w:t>熟悉使用try-catch-finally处理异常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28"/>
        </w:rPr>
      </w:pPr>
      <w:r>
        <w:rPr>
          <w:rFonts w:hint="eastAsia"/>
          <w:sz w:val="28"/>
        </w:rPr>
        <w:t>会使用throw、throws抛出异常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28"/>
        </w:rPr>
      </w:pPr>
      <w:r>
        <w:rPr>
          <w:rFonts w:hint="eastAsia"/>
          <w:sz w:val="28"/>
        </w:rPr>
        <w:t>掌握异常及其分类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28"/>
        </w:rPr>
      </w:pPr>
      <w:r>
        <w:rPr>
          <w:rFonts w:hint="eastAsia"/>
          <w:sz w:val="28"/>
          <w:lang w:eastAsia="zh-CN"/>
        </w:rPr>
        <w:t>了解</w:t>
      </w:r>
      <w:r>
        <w:rPr>
          <w:rFonts w:hint="eastAsia"/>
          <w:sz w:val="28"/>
        </w:rPr>
        <w:t>自定义异常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28"/>
        </w:rPr>
      </w:pPr>
      <w:r>
        <w:rPr>
          <w:rFonts w:hint="eastAsia"/>
          <w:sz w:val="28"/>
        </w:rPr>
        <w:t>使用log4j记录日志</w:t>
      </w:r>
    </w:p>
    <w:p>
      <w:pPr>
        <w:rPr>
          <w:rFonts w:hint="eastAsia"/>
          <w:sz w:val="28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异常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现实生活中的异常: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现实生活中发生的意外情况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什么是程序中的异常</w:t>
      </w:r>
      <w:r>
        <w:rPr>
          <w:rFonts w:hint="eastAsia"/>
          <w:lang w:val="en-US" w:eastAsia="zh-CN"/>
        </w:rPr>
        <w:t>(Exception)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当程序运行的过程中发生的例外情况</w:t>
      </w:r>
      <w:r>
        <w:rPr>
          <w:rFonts w:hint="eastAsia"/>
          <w:color w:val="FF0000"/>
        </w:rPr>
        <w:t>，则称为异常.它会导致程序中断运行.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异常处理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什么是异常处理</w:t>
      </w:r>
    </w:p>
    <w:p>
      <w:pPr>
        <w:pStyle w:val="11"/>
        <w:ind w:left="780" w:firstLine="0" w:firstLineChars="0"/>
        <w:rPr>
          <w:rFonts w:hint="eastAsia"/>
        </w:rPr>
      </w:pPr>
      <w:r>
        <w:t>J</w:t>
      </w:r>
      <w:r>
        <w:rPr>
          <w:rFonts w:hint="eastAsia"/>
        </w:rPr>
        <w:t>ava编程语言使用</w:t>
      </w:r>
      <w:r>
        <w:rPr>
          <w:rFonts w:hint="eastAsia"/>
          <w:color w:val="FF0000"/>
        </w:rPr>
        <w:t>异常处理机制</w:t>
      </w:r>
      <w:r>
        <w:rPr>
          <w:rFonts w:hint="eastAsia"/>
        </w:rPr>
        <w:t>为程序提供了错</w:t>
      </w:r>
      <w:r>
        <w:rPr>
          <w:rFonts w:hint="eastAsia"/>
          <w:lang w:eastAsia="zh-CN"/>
        </w:rPr>
        <w:t>误</w:t>
      </w:r>
      <w:r>
        <w:rPr>
          <w:rFonts w:hint="eastAsia"/>
        </w:rPr>
        <w:t>处理的能力.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注意:异常处理的关键字:try、catch、finally、throw、throws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异常处理作用:增强程序的</w:t>
      </w:r>
      <w:r>
        <w:rPr>
          <w:rFonts w:hint="eastAsia"/>
          <w:color w:val="FF0000"/>
        </w:rPr>
        <w:t>稳定性、健壮性.</w:t>
      </w:r>
    </w:p>
    <w:p>
      <w:pPr>
        <w:ind w:left="420"/>
        <w:rPr>
          <w:rFonts w:hint="eastAsia"/>
        </w:rPr>
      </w:pP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异常处理语句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try{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 xml:space="preserve">   可能出错的代码块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}catch(异常类型 对象名){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 xml:space="preserve">   出错时执行的代码块</w:t>
      </w:r>
      <w:r>
        <w:t>…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}finally{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 xml:space="preserve">   有错没错都执行的代码.  一般释放资源操作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注意: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finally块可有可无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多重catch</w:t>
      </w:r>
    </w:p>
    <w:tbl>
      <w:tblPr>
        <w:tblStyle w:val="8"/>
        <w:tblW w:w="7382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(ArithmeticException e){</w:t>
            </w:r>
            <w:r>
              <w:rPr>
                <w:rFonts w:hint="eastAsia" w:ascii="Courier New" w:hAnsi="Courier New" w:cs="Courier New"/>
                <w:color w:val="000000"/>
              </w:rPr>
              <w:t xml:space="preserve">  //除数为0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e.printStackTrace();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(InputMismatchException e){</w:t>
            </w:r>
            <w:r>
              <w:rPr>
                <w:rFonts w:hint="eastAsia" w:ascii="Courier New" w:hAnsi="Courier New" w:cs="Courier New"/>
                <w:color w:val="000000"/>
              </w:rPr>
              <w:t xml:space="preserve"> //输入不匹配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e.printStackTrace();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catch </w:t>
            </w:r>
            <w:r>
              <w:rPr>
                <w:rFonts w:ascii="Courier New" w:hAnsi="Courier New" w:cs="Courier New"/>
                <w:color w:val="FF0000"/>
              </w:rPr>
              <w:t>(Exception e){</w:t>
            </w:r>
            <w:r>
              <w:rPr>
                <w:rFonts w:hint="eastAsia" w:ascii="Courier New" w:hAnsi="Courier New" w:cs="Courier New"/>
                <w:color w:val="FF0000"/>
              </w:rPr>
              <w:t xml:space="preserve">  //接收所有异常,加在最后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e.printStackTrace();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pStyle w:val="11"/>
        <w:ind w:left="114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获取异常的信息</w:t>
      </w:r>
    </w:p>
    <w:p>
      <w:pPr>
        <w:pStyle w:val="1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="0" w:firstLineChars="0"/>
        <w:jc w:val="left"/>
        <w:rPr>
          <w:rFonts w:hint="eastAsia" w:ascii="Courier New" w:hAnsi="Courier New" w:eastAsia="宋体" w:cs="Courier New"/>
          <w:i/>
          <w:iCs/>
          <w:color w:val="80808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i/>
          <w:iCs/>
          <w:color w:val="808080"/>
          <w:kern w:val="0"/>
          <w:sz w:val="24"/>
          <w:szCs w:val="24"/>
        </w:rPr>
        <w:t>4.</w:t>
      </w:r>
      <w:r>
        <w:rPr>
          <w:rFonts w:ascii="Courier New" w:hAnsi="Courier New" w:eastAsia="宋体" w:cs="Courier New"/>
          <w:i/>
          <w:iCs/>
          <w:color w:val="808080"/>
          <w:kern w:val="0"/>
          <w:sz w:val="24"/>
          <w:szCs w:val="24"/>
        </w:rPr>
        <w:t>1.</w:t>
      </w:r>
      <w:r>
        <w:rPr>
          <w:rFonts w:hint="eastAsia" w:ascii="宋体" w:hAnsi="宋体" w:eastAsia="宋体" w:cs="Courier New"/>
          <w:i/>
          <w:iCs/>
          <w:color w:val="808080"/>
          <w:kern w:val="0"/>
          <w:sz w:val="24"/>
          <w:szCs w:val="24"/>
        </w:rPr>
        <w:t>获取异常的信息</w:t>
      </w:r>
      <w:r>
        <w:rPr>
          <w:rFonts w:hint="eastAsia" w:ascii="宋体" w:hAnsi="宋体" w:eastAsia="宋体" w:cs="Courier New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Courier New" w:hAnsi="Courier New" w:eastAsia="宋体" w:cs="Courier New"/>
          <w:i/>
          <w:iCs/>
          <w:color w:val="808080"/>
          <w:kern w:val="0"/>
          <w:sz w:val="24"/>
          <w:szCs w:val="24"/>
        </w:rPr>
        <w:t>异常对象</w:t>
      </w:r>
      <w:r>
        <w:rPr>
          <w:rFonts w:ascii="Courier New" w:hAnsi="Courier New" w:eastAsia="宋体" w:cs="Courier New"/>
          <w:i/>
          <w:iCs/>
          <w:color w:val="808080"/>
          <w:kern w:val="0"/>
          <w:sz w:val="24"/>
          <w:szCs w:val="24"/>
        </w:rPr>
        <w:t>.getMessage()</w:t>
      </w:r>
      <w:r>
        <w:rPr>
          <w:rFonts w:ascii="Courier New" w:hAnsi="Courier New" w:eastAsia="宋体" w:cs="Courier New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i/>
          <w:iCs/>
          <w:color w:val="808080"/>
          <w:kern w:val="0"/>
          <w:sz w:val="24"/>
          <w:szCs w:val="24"/>
        </w:rPr>
        <w:t>System.out.println(e.getMessage());</w:t>
      </w:r>
      <w:r>
        <w:rPr>
          <w:rFonts w:ascii="Courier New" w:hAnsi="Courier New" w:eastAsia="宋体" w:cs="Courier New"/>
          <w:i/>
          <w:iCs/>
          <w:color w:val="808080"/>
          <w:kern w:val="0"/>
          <w:sz w:val="24"/>
          <w:szCs w:val="24"/>
        </w:rPr>
        <w:br w:type="textWrapping"/>
      </w:r>
    </w:p>
    <w:p>
      <w:pPr>
        <w:pStyle w:val="1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="0" w:firstLineChars="0"/>
        <w:jc w:val="left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i/>
          <w:iCs/>
          <w:color w:val="808080"/>
          <w:kern w:val="0"/>
          <w:sz w:val="24"/>
          <w:szCs w:val="24"/>
        </w:rPr>
        <w:t>4.</w:t>
      </w:r>
      <w:r>
        <w:rPr>
          <w:rFonts w:ascii="Courier New" w:hAnsi="Courier New" w:eastAsia="宋体" w:cs="Courier New"/>
          <w:i/>
          <w:iCs/>
          <w:color w:val="808080"/>
          <w:kern w:val="0"/>
          <w:sz w:val="24"/>
          <w:szCs w:val="24"/>
        </w:rPr>
        <w:t>2.</w:t>
      </w:r>
      <w:r>
        <w:rPr>
          <w:rFonts w:hint="eastAsia" w:ascii="宋体" w:hAnsi="宋体" w:eastAsia="宋体" w:cs="Courier New"/>
          <w:i/>
          <w:iCs/>
          <w:color w:val="808080"/>
          <w:kern w:val="0"/>
          <w:sz w:val="24"/>
          <w:szCs w:val="24"/>
        </w:rPr>
        <w:t>显示异常的堆栈信息</w:t>
      </w:r>
      <w:r>
        <w:rPr>
          <w:rFonts w:hint="eastAsia" w:ascii="宋体" w:hAnsi="宋体" w:eastAsia="宋体" w:cs="Courier New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Courier New" w:hAnsi="Courier New" w:eastAsia="宋体" w:cs="Courier New"/>
          <w:i/>
          <w:iCs/>
          <w:color w:val="808080"/>
          <w:kern w:val="0"/>
          <w:sz w:val="24"/>
          <w:szCs w:val="24"/>
        </w:rPr>
        <w:t>异常对象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.printStackTrace();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color w:val="FF0000"/>
        </w:rPr>
        <w:t>理解</w:t>
      </w:r>
      <w:r>
        <w:rPr>
          <w:rFonts w:hint="eastAsia"/>
        </w:rPr>
        <w:t>)异常的类型</w:t>
      </w:r>
    </w:p>
    <w:p>
      <w:pPr>
        <w:rPr>
          <w:rFonts w:hint="eastAsia"/>
        </w:rPr>
      </w:pPr>
    </w:p>
    <w:tbl>
      <w:tblPr>
        <w:tblStyle w:val="7"/>
        <w:tblW w:w="1018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17"/>
        <w:gridCol w:w="62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3917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0070C0"/>
            <w:tcMar>
              <w:top w:w="72" w:type="dxa"/>
              <w:left w:w="138" w:type="dxa"/>
              <w:bottom w:w="72" w:type="dxa"/>
              <w:right w:w="138" w:type="dxa"/>
            </w:tcMar>
          </w:tcPr>
          <w:p>
            <w:pPr>
              <w:widowControl/>
              <w:spacing w:before="96"/>
              <w:jc w:val="center"/>
              <w:textAlignment w:val="baseline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Arial"/>
                <w:b/>
                <w:bCs/>
                <w:color w:val="FFFFFF" w:themeColor="background1"/>
                <w:kern w:val="24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异 常 类 型</w:t>
            </w:r>
          </w:p>
        </w:tc>
        <w:tc>
          <w:tcPr>
            <w:tcW w:w="6270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0070C0"/>
            <w:tcMar>
              <w:top w:w="72" w:type="dxa"/>
              <w:left w:w="138" w:type="dxa"/>
              <w:bottom w:w="72" w:type="dxa"/>
              <w:right w:w="138" w:type="dxa"/>
            </w:tcMar>
          </w:tcPr>
          <w:p>
            <w:pPr>
              <w:widowControl/>
              <w:spacing w:before="96"/>
              <w:jc w:val="center"/>
              <w:textAlignment w:val="baseline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Arial"/>
                <w:b/>
                <w:bCs/>
                <w:color w:val="FFFFFF" w:themeColor="background1"/>
                <w:kern w:val="24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说    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3917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D3E2F7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</w:tcPr>
          <w:p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黑体" w:cs="Times New Roman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Exception </w:t>
            </w:r>
          </w:p>
        </w:tc>
        <w:tc>
          <w:tcPr>
            <w:tcW w:w="6270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D3E2F7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</w:tcPr>
          <w:p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hAnsi="黑体" w:cs="Arial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异常层次结构的父类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3917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EAF1FB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</w:tcPr>
          <w:p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黑体" w:cs="Times New Roman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ArithmeticException</w:t>
            </w:r>
          </w:p>
        </w:tc>
        <w:tc>
          <w:tcPr>
            <w:tcW w:w="6270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EAF1FB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</w:tcPr>
          <w:p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hAnsi="黑体" w:cs="Arial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算术错误情形，如以零作除数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3917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D3E2F7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</w:tcPr>
          <w:p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黑体" w:cs="Times New Roman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ArrayIndexOutOfBoundsException</w:t>
            </w:r>
          </w:p>
        </w:tc>
        <w:tc>
          <w:tcPr>
            <w:tcW w:w="6270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D3E2F7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</w:tcPr>
          <w:p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hAnsi="黑体" w:cs="Arial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数组下标越界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3917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EAF1FB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</w:tcPr>
          <w:p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黑体" w:cs="Times New Roman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NullPointerException</w:t>
            </w:r>
          </w:p>
        </w:tc>
        <w:tc>
          <w:tcPr>
            <w:tcW w:w="6270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EAF1FB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</w:tcPr>
          <w:p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hAnsi="黑体" w:cs="Arial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尝试访问 </w:t>
            </w:r>
            <w:r>
              <w:rPr>
                <w:rFonts w:hAnsi="Arial" w:cs="Arial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null </w:t>
            </w:r>
            <w:r>
              <w:rPr>
                <w:rFonts w:hint="eastAsia" w:hAnsi="黑体" w:cs="Arial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对象成员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3917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D3E2F7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</w:tcPr>
          <w:p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黑体" w:cs="Times New Roman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ClassNotFoundException</w:t>
            </w:r>
          </w:p>
        </w:tc>
        <w:tc>
          <w:tcPr>
            <w:tcW w:w="6270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D3E2F7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</w:tcPr>
          <w:p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hAnsi="黑体" w:cs="Arial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不能加载所需的类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3917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EAF1FB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</w:tcPr>
          <w:p>
            <w:pPr>
              <w:widowControl/>
              <w:spacing w:before="96"/>
              <w:jc w:val="left"/>
              <w:textAlignment w:val="baseline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黑体" w:cs="Times New Roman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IllegalArgumentException</w:t>
            </w:r>
          </w:p>
        </w:tc>
        <w:tc>
          <w:tcPr>
            <w:tcW w:w="6270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EAF1FB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</w:tcPr>
          <w:p>
            <w:pPr>
              <w:widowControl/>
              <w:spacing w:before="96"/>
              <w:jc w:val="left"/>
              <w:textAlignment w:val="baseline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hAnsi="黑体" w:cs="Arial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方法接收到非法参数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917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D3E2F7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</w:tcPr>
          <w:p>
            <w:pPr>
              <w:widowControl/>
              <w:spacing w:before="96"/>
              <w:jc w:val="left"/>
              <w:textAlignment w:val="baseline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黑体" w:cs="Times New Roman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ClassCastException</w:t>
            </w:r>
          </w:p>
        </w:tc>
        <w:tc>
          <w:tcPr>
            <w:tcW w:w="6270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D3E2F7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</w:tcPr>
          <w:p>
            <w:pPr>
              <w:widowControl/>
              <w:spacing w:before="96"/>
              <w:jc w:val="left"/>
              <w:textAlignment w:val="baseline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hAnsi="黑体" w:cs="Arial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对象强制类型转换出错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3917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EAF1FB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</w:tcPr>
          <w:p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黑体" w:cs="Times New Roman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NumberFormatException</w:t>
            </w:r>
          </w:p>
        </w:tc>
        <w:tc>
          <w:tcPr>
            <w:tcW w:w="6270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EAF1FB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</w:tcPr>
          <w:p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hAnsi="黑体" w:cs="Arial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数字格式转换异常，如把</w:t>
            </w:r>
            <w:r>
              <w:rPr>
                <w:rFonts w:hAnsi="Arial" w:cs="Arial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"abc"</w:t>
            </w:r>
            <w:r>
              <w:rPr>
                <w:rFonts w:hint="eastAsia" w:hAnsi="黑体" w:cs="Arial"/>
                <w:b/>
                <w:b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转换成数字</w:t>
            </w:r>
          </w:p>
        </w:tc>
      </w:tr>
    </w:tbl>
    <w:p>
      <w:pPr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使用throws声明方法抛出的异常,</w:t>
      </w:r>
      <w:r>
        <w:rPr>
          <w:rFonts w:hint="eastAsia"/>
          <w:sz w:val="28"/>
          <w:lang w:eastAsia="zh-CN"/>
        </w:rPr>
        <w:t>交</w:t>
      </w:r>
      <w:r>
        <w:rPr>
          <w:rFonts w:hint="eastAsia"/>
          <w:sz w:val="28"/>
        </w:rPr>
        <w:t>给调用者处理</w:t>
      </w:r>
    </w:p>
    <w:tbl>
      <w:tblPr>
        <w:tblStyle w:val="8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MathTools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求商的方法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>calShang()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throws </w:t>
            </w:r>
            <w:r>
              <w:rPr>
                <w:rFonts w:ascii="Courier New" w:hAnsi="Courier New" w:cs="Courier New"/>
                <w:color w:val="FF0000"/>
              </w:rPr>
              <w:t>Exception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res=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请输入被除数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one=input.nextInt();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请输入除数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two=input.nextInt();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求商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res=one/two;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结果是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+res);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调用方法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MathTools math=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MathTools();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try </w:t>
            </w:r>
            <w:r>
              <w:rPr>
                <w:rFonts w:ascii="Courier New" w:hAnsi="Courier New" w:cs="Courier New"/>
                <w:color w:val="FF0000"/>
              </w:rPr>
              <w:t>{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        math.calShang();  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</w:rPr>
              <w:t>调用者处理异常</w:t>
            </w:r>
            <w:r>
              <w:rPr>
                <w:rFonts w:hint="eastAsia" w:cs="Courier New"/>
                <w:i/>
                <w:iCs/>
                <w:color w:val="FF0000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catch </w:t>
            </w:r>
            <w:r>
              <w:rPr>
                <w:rFonts w:ascii="Courier New" w:hAnsi="Courier New" w:cs="Courier New"/>
                <w:color w:val="FF0000"/>
              </w:rPr>
              <w:t>(Exception e) {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        e.printStackTrace();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继续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pStyle w:val="11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使用throw关键字手动抛出异常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hd w:val="clear" w:color="auto" w:fill="FFFFFF"/>
              <w:rPr>
                <w:rFonts w:hint="eastAsia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t>求商</w:t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4"/>
                <w:szCs w:val="24"/>
              </w:rPr>
              <w:t>in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res=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24"/>
                <w:szCs w:val="24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24"/>
                <w:szCs w:val="24"/>
              </w:rPr>
              <w:t>请输入被除数</w:t>
            </w:r>
            <w:r>
              <w:rPr>
                <w:rFonts w:ascii="Courier New" w:hAnsi="Courier New" w:cs="Courier New"/>
                <w:b/>
                <w:bCs/>
                <w:color w:val="008000"/>
                <w:sz w:val="24"/>
                <w:szCs w:val="24"/>
              </w:rPr>
              <w:t>:"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one=input.nextInt();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24"/>
                <w:szCs w:val="24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24"/>
                <w:szCs w:val="24"/>
              </w:rPr>
              <w:t>请输入除数</w:t>
            </w:r>
            <w:r>
              <w:rPr>
                <w:rFonts w:ascii="Courier New" w:hAnsi="Courier New" w:cs="Courier New"/>
                <w:b/>
                <w:bCs/>
                <w:color w:val="008000"/>
                <w:sz w:val="24"/>
                <w:szCs w:val="24"/>
              </w:rPr>
              <w:t>:"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two=input.nextInt();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(two==5){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4"/>
                <w:szCs w:val="24"/>
              </w:rPr>
              <w:t>//throw new Exception("</w:t>
            </w:r>
            <w:r>
              <w:rPr>
                <w:rFonts w:hint="eastAsia" w:cs="Courier New"/>
                <w:i/>
                <w:iCs/>
                <w:color w:val="FF0000"/>
                <w:sz w:val="24"/>
                <w:szCs w:val="24"/>
              </w:rPr>
              <w:t>除数不能为</w:t>
            </w:r>
            <w:r>
              <w:rPr>
                <w:rFonts w:ascii="Courier New" w:hAnsi="Courier New" w:cs="Courier New"/>
                <w:i/>
                <w:iCs/>
                <w:color w:val="FF0000"/>
                <w:sz w:val="24"/>
                <w:szCs w:val="24"/>
              </w:rPr>
              <w:t>5  /by five");  //</w:t>
            </w:r>
            <w:r>
              <w:rPr>
                <w:rFonts w:hint="eastAsia" w:cs="Courier New"/>
                <w:i/>
                <w:iCs/>
                <w:color w:val="FF0000"/>
                <w:sz w:val="24"/>
                <w:szCs w:val="24"/>
              </w:rPr>
              <w:t>手动抛</w:t>
            </w:r>
            <w:r>
              <w:rPr>
                <w:rFonts w:hint="eastAsia" w:cs="Courier New"/>
                <w:i/>
                <w:iCs/>
                <w:color w:val="FF0000"/>
                <w:sz w:val="24"/>
                <w:szCs w:val="24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 xml:space="preserve">throw new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FiveException();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}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t>求商</w:t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res=one/two;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(FiveException  e){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.println(e.getMessage());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</w:rPr>
              <w:t xml:space="preserve">finally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24"/>
                <w:szCs w:val="24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24"/>
                <w:szCs w:val="24"/>
              </w:rPr>
              <w:t>有错没错都执行</w:t>
            </w:r>
            <w:r>
              <w:rPr>
                <w:rFonts w:ascii="Courier New" w:hAnsi="Courier New" w:cs="Courier New"/>
                <w:b/>
                <w:bCs/>
                <w:color w:val="008000"/>
                <w:sz w:val="24"/>
                <w:szCs w:val="24"/>
              </w:rPr>
              <w:t>....."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t>输出结果</w:t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24"/>
                <w:szCs w:val="24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24"/>
                <w:szCs w:val="24"/>
              </w:rPr>
              <w:t>结果是</w:t>
            </w:r>
            <w:r>
              <w:rPr>
                <w:rFonts w:ascii="Courier New" w:hAnsi="Courier New" w:cs="Courier New"/>
                <w:b/>
                <w:bCs/>
                <w:color w:val="008000"/>
                <w:sz w:val="24"/>
                <w:szCs w:val="24"/>
              </w:rPr>
              <w:t>:"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+res);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自定义异常类型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了解</w:t>
      </w:r>
      <w:r>
        <w:rPr>
          <w:rFonts w:hint="eastAsia"/>
          <w:lang w:val="en-US" w:eastAsia="zh-CN"/>
        </w:rPr>
        <w:t>)</w:t>
      </w:r>
    </w:p>
    <w:p>
      <w:pPr>
        <w:pStyle w:val="11"/>
        <w:numPr>
          <w:ilvl w:val="0"/>
          <w:numId w:val="0"/>
        </w:numPr>
        <w:tabs>
          <w:tab w:val="clear" w:pos="420"/>
        </w:tabs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定义一个类去继承Exception即可</w:t>
      </w:r>
    </w:p>
    <w:tbl>
      <w:tblPr>
        <w:tblStyle w:val="8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4"/>
              <w:shd w:val="clear" w:color="auto" w:fill="FFFFFF"/>
              <w:rPr>
                <w:rFonts w:hint="eastAsia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FiveException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extends </w:t>
            </w:r>
            <w:r>
              <w:rPr>
                <w:rFonts w:ascii="Courier New" w:hAnsi="Courier New" w:cs="Courier New"/>
                <w:color w:val="FF0000"/>
              </w:rPr>
              <w:t>Exception</w:t>
            </w:r>
            <w:r>
              <w:rPr>
                <w:rFonts w:ascii="Courier New" w:hAnsi="Courier New" w:cs="Courier New"/>
                <w:color w:val="000000"/>
              </w:rPr>
              <w:t xml:space="preserve"> 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FiveException(){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super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除数不能为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5"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FiveException(String message){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super</w:t>
            </w:r>
            <w:r>
              <w:rPr>
                <w:rFonts w:ascii="Courier New" w:hAnsi="Courier New" w:cs="Courier New"/>
                <w:color w:val="000000"/>
              </w:rPr>
              <w:t>(message);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>
      <w:pPr>
        <w:pStyle w:val="11"/>
        <w:ind w:left="0" w:leftChars="0" w:firstLine="0" w:firstLineChars="0"/>
        <w:rPr>
          <w:rFonts w:hint="eastAsia"/>
        </w:rPr>
      </w:pPr>
    </w:p>
    <w:p>
      <w:pPr>
        <w:pStyle w:val="11"/>
        <w:ind w:left="0" w:leftChars="0" w:firstLine="0" w:firstLineChars="0"/>
        <w:rPr>
          <w:rFonts w:hint="eastAsia"/>
        </w:rPr>
      </w:pPr>
    </w:p>
    <w:p>
      <w:pPr>
        <w:pStyle w:val="11"/>
        <w:ind w:left="0" w:leftChars="0" w:firstLine="0" w:firstLineChars="0"/>
        <w:rPr>
          <w:rFonts w:hint="eastAsia"/>
        </w:rPr>
      </w:pPr>
    </w:p>
    <w:p>
      <w:pPr>
        <w:pStyle w:val="11"/>
        <w:ind w:left="0" w:leftChars="0" w:firstLine="0" w:firstLineChars="0"/>
        <w:rPr>
          <w:rFonts w:hint="eastAsia"/>
        </w:rPr>
      </w:pPr>
      <w:bookmarkStart w:id="0" w:name="_GoBack"/>
      <w:bookmarkEnd w:id="0"/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扩展</w:t>
      </w:r>
      <w:r>
        <w:rPr>
          <w:rFonts w:hint="eastAsia"/>
          <w:lang w:val="en-US" w:eastAsia="zh-CN"/>
        </w:rPr>
        <w:t>:使用</w:t>
      </w:r>
      <w:r>
        <w:rPr>
          <w:rFonts w:hint="eastAsia"/>
          <w:color w:val="FF0000"/>
          <w:sz w:val="24"/>
          <w:szCs w:val="28"/>
          <w:lang w:val="en-US" w:eastAsia="zh-CN"/>
        </w:rPr>
        <w:t>Log4j工具</w:t>
      </w:r>
      <w:r>
        <w:rPr>
          <w:rFonts w:hint="eastAsia"/>
          <w:lang w:val="en-US" w:eastAsia="zh-CN"/>
        </w:rPr>
        <w:t>记录日志</w:t>
      </w:r>
    </w:p>
    <w:p>
      <w:pPr>
        <w:pStyle w:val="11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什么是日志(Log)</w:t>
      </w:r>
    </w:p>
    <w:p>
      <w:pPr>
        <w:pStyle w:val="11"/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334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11"/>
        <w:numPr>
          <w:ilvl w:val="0"/>
          <w:numId w:val="6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使用Log4j记录日志信息的步骤</w:t>
      </w:r>
    </w:p>
    <w:p>
      <w:pPr>
        <w:pStyle w:val="11"/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在项目中添加log4j的jar包(log4j-1.2.17.jar)</w:t>
      </w:r>
    </w:p>
    <w:p>
      <w:pPr>
        <w:pStyle w:val="11"/>
        <w:numPr>
          <w:ilvl w:val="0"/>
          <w:numId w:val="0"/>
        </w:numPr>
        <w:tabs>
          <w:tab w:val="clear" w:pos="420"/>
        </w:tabs>
        <w:ind w:left="420" w:leftChars="0" w:firstLine="42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在项目中创建lib文件夹，并将包复制到lib文件夹中. 在lib文件夹中找到对应的jar包右键---&gt;add as libaray(添加到库)--&gt;确定即可</w:t>
      </w:r>
    </w:p>
    <w:p>
      <w:pPr>
        <w:pStyle w:val="11"/>
        <w:numPr>
          <w:ilvl w:val="0"/>
          <w:numId w:val="0"/>
        </w:numPr>
        <w:tabs>
          <w:tab w:val="clear" w:pos="420"/>
        </w:tabs>
        <w:ind w:left="420" w:leftChars="0" w:firstLine="420"/>
        <w:jc w:val="left"/>
        <w:rPr>
          <w:rFonts w:hint="eastAsia" w:eastAsiaTheme="minorEastAsia"/>
          <w:lang w:val="en-US" w:eastAsia="zh-CN"/>
        </w:rPr>
      </w:pPr>
    </w:p>
    <w:p>
      <w:pPr>
        <w:pStyle w:val="11"/>
        <w:numPr>
          <w:ilvl w:val="0"/>
          <w:numId w:val="0"/>
        </w:numPr>
        <w:tabs>
          <w:tab w:val="clear" w:pos="420"/>
        </w:tabs>
        <w:ind w:left="420" w:leftChars="0" w:firstLine="42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2.2 在项目中添加log4j.properties属性文件，并存放在src目录中</w:t>
      </w:r>
    </w:p>
    <w:p>
      <w:pPr>
        <w:pStyle w:val="11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log4j.properties文件作用就是配置log4j如何工作</w:t>
      </w:r>
    </w:p>
    <w:p>
      <w:pPr>
        <w:pStyle w:val="11"/>
        <w:numPr>
          <w:ilvl w:val="0"/>
          <w:numId w:val="0"/>
        </w:numPr>
        <w:tabs>
          <w:tab w:val="clear" w:pos="420"/>
        </w:tabs>
        <w:ind w:left="420" w:leftChars="0" w:firstLine="420"/>
        <w:jc w:val="left"/>
        <w:rPr>
          <w:rFonts w:hint="eastAsia"/>
          <w:lang w:val="en-US" w:eastAsia="zh-CN"/>
        </w:rPr>
      </w:pPr>
    </w:p>
    <w:p>
      <w:pPr>
        <w:pStyle w:val="11"/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2.3 在类中创建Logger对象进行日志信息的记录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FF0000"/>
                <w:sz w:val="36"/>
                <w:szCs w:val="36"/>
              </w:rPr>
            </w:pPr>
            <w:r>
              <w:rPr>
                <w:rFonts w:hint="default" w:ascii="Courier New" w:hAnsi="Courier New" w:cs="Courier New"/>
                <w:b/>
                <w:color w:val="FF0000"/>
                <w:sz w:val="36"/>
                <w:szCs w:val="36"/>
                <w:shd w:val="clear" w:fill="FFFFFF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FF0000"/>
                <w:sz w:val="36"/>
                <w:szCs w:val="36"/>
                <w:shd w:val="clear" w:fill="FFFFFF"/>
              </w:rPr>
              <w:t>org.apache.log4j.Logger;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Demo4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Courier New" w:hAnsi="Courier New" w:cs="Courier New"/>
                <w:i/>
                <w:color w:val="FF0000"/>
                <w:sz w:val="18"/>
                <w:szCs w:val="18"/>
                <w:shd w:val="clear" w:fill="FFFFFF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创建日志记录对象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Logger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logger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=Logger.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getLogger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(Demo4.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求商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Scanner input=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Scanner(System.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in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res=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可能出错的代码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请输入的被除数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:"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one=input.nextInt();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请输入的除数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:"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two=input.nextInt();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  new Exception();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求商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res=one/two;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出错以后程序中断运行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 System.out.println(ex.getMessage());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     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 xml:space="preserve"> //</w:t>
            </w:r>
            <w:r>
              <w:rPr>
                <w:rFonts w:hint="eastAsia" w:ascii="Courier New" w:hAnsi="Courier New" w:cs="Courier New"/>
                <w:i/>
                <w:color w:val="FF0000"/>
                <w:sz w:val="18"/>
                <w:szCs w:val="18"/>
                <w:shd w:val="clear" w:fill="FFFFFF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log4j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记录异常信息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//logger.info(ex.getMessage());  //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记录常规信息，如关键步骤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//logger.debug("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错误信息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");  //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理解为异常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logger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.error(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错误信息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);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表示严重错误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//logger.warn("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错误信息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");   //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表示警告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输出结果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商是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:"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+res);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11"/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11"/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9396941">
    <w:nsid w:val="579537CD"/>
    <w:multiLevelType w:val="multilevel"/>
    <w:tmpl w:val="579537CD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7425116">
    <w:nsid w:val="1ED747DC"/>
    <w:multiLevelType w:val="multilevel"/>
    <w:tmpl w:val="1ED747DC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2752671">
    <w:nsid w:val="11730D1F"/>
    <w:multiLevelType w:val="multilevel"/>
    <w:tmpl w:val="11730D1F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6368683">
    <w:nsid w:val="5FBF3DAB"/>
    <w:multiLevelType w:val="singleLevel"/>
    <w:tmpl w:val="5FBF3DA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36147622">
    <w:nsid w:val="6D7163A6"/>
    <w:multiLevelType w:val="multilevel"/>
    <w:tmpl w:val="6D7163A6"/>
    <w:lvl w:ilvl="0" w:tentative="1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20" w:hanging="420"/>
      </w:pPr>
    </w:lvl>
    <w:lvl w:ilvl="2" w:tentative="1">
      <w:start w:val="1"/>
      <w:numFmt w:val="lowerRoman"/>
      <w:lvlText w:val="%3."/>
      <w:lvlJc w:val="right"/>
      <w:pPr>
        <w:ind w:left="2040" w:hanging="420"/>
      </w:pPr>
    </w:lvl>
    <w:lvl w:ilvl="3" w:tentative="1">
      <w:start w:val="1"/>
      <w:numFmt w:val="decimal"/>
      <w:lvlText w:val="%4."/>
      <w:lvlJc w:val="left"/>
      <w:pPr>
        <w:ind w:left="2460" w:hanging="420"/>
      </w:pPr>
    </w:lvl>
    <w:lvl w:ilvl="4" w:tentative="1">
      <w:start w:val="1"/>
      <w:numFmt w:val="lowerLetter"/>
      <w:lvlText w:val="%5)"/>
      <w:lvlJc w:val="left"/>
      <w:pPr>
        <w:ind w:left="2880" w:hanging="420"/>
      </w:pPr>
    </w:lvl>
    <w:lvl w:ilvl="5" w:tentative="1">
      <w:start w:val="1"/>
      <w:numFmt w:val="lowerRoman"/>
      <w:lvlText w:val="%6."/>
      <w:lvlJc w:val="right"/>
      <w:pPr>
        <w:ind w:left="3300" w:hanging="420"/>
      </w:pPr>
    </w:lvl>
    <w:lvl w:ilvl="6" w:tentative="1">
      <w:start w:val="1"/>
      <w:numFmt w:val="decimal"/>
      <w:lvlText w:val="%7."/>
      <w:lvlJc w:val="left"/>
      <w:pPr>
        <w:ind w:left="3720" w:hanging="420"/>
      </w:pPr>
    </w:lvl>
    <w:lvl w:ilvl="7" w:tentative="1">
      <w:start w:val="1"/>
      <w:numFmt w:val="lowerLetter"/>
      <w:lvlText w:val="%8)"/>
      <w:lvlJc w:val="left"/>
      <w:pPr>
        <w:ind w:left="4140" w:hanging="420"/>
      </w:pPr>
    </w:lvl>
    <w:lvl w:ilvl="8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06380259">
    <w:nsid w:val="5FBF6AE3"/>
    <w:multiLevelType w:val="singleLevel"/>
    <w:tmpl w:val="5FBF6AE3"/>
    <w:lvl w:ilvl="0" w:tentative="1">
      <w:start w:val="1"/>
      <w:numFmt w:val="decimal"/>
      <w:suff w:val="space"/>
      <w:lvlText w:val="%1."/>
      <w:lvlJc w:val="left"/>
    </w:lvl>
  </w:abstractNum>
  <w:num w:numId="1">
    <w:abstractNumId w:val="1606368683"/>
  </w:num>
  <w:num w:numId="2">
    <w:abstractNumId w:val="292752671"/>
  </w:num>
  <w:num w:numId="3">
    <w:abstractNumId w:val="517425116"/>
  </w:num>
  <w:num w:numId="4">
    <w:abstractNumId w:val="1469396941"/>
  </w:num>
  <w:num w:numId="5">
    <w:abstractNumId w:val="1836147622"/>
  </w:num>
  <w:num w:numId="6">
    <w:abstractNumId w:val="1606380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150"/>
    <w:rsid w:val="000A71FF"/>
    <w:rsid w:val="0023405E"/>
    <w:rsid w:val="00241150"/>
    <w:rsid w:val="00243B1D"/>
    <w:rsid w:val="002529AF"/>
    <w:rsid w:val="002B2D45"/>
    <w:rsid w:val="002F14E3"/>
    <w:rsid w:val="002F63DD"/>
    <w:rsid w:val="003469F3"/>
    <w:rsid w:val="00360745"/>
    <w:rsid w:val="00383648"/>
    <w:rsid w:val="003B410B"/>
    <w:rsid w:val="003C2942"/>
    <w:rsid w:val="003D0D47"/>
    <w:rsid w:val="003E3972"/>
    <w:rsid w:val="00460717"/>
    <w:rsid w:val="004D6BBB"/>
    <w:rsid w:val="00734A16"/>
    <w:rsid w:val="007A274A"/>
    <w:rsid w:val="007B0786"/>
    <w:rsid w:val="00866499"/>
    <w:rsid w:val="008C728E"/>
    <w:rsid w:val="009970D3"/>
    <w:rsid w:val="009E7BD5"/>
    <w:rsid w:val="00A50D67"/>
    <w:rsid w:val="00B81785"/>
    <w:rsid w:val="00BB3780"/>
    <w:rsid w:val="00BD4D75"/>
    <w:rsid w:val="00C33883"/>
    <w:rsid w:val="00C35EB0"/>
    <w:rsid w:val="00CD251F"/>
    <w:rsid w:val="00CD6CCB"/>
    <w:rsid w:val="00CE6D98"/>
    <w:rsid w:val="00CF54FE"/>
    <w:rsid w:val="00D9598E"/>
    <w:rsid w:val="00DD24C8"/>
    <w:rsid w:val="00E35FD1"/>
    <w:rsid w:val="00EC1A4E"/>
    <w:rsid w:val="00ED03A5"/>
    <w:rsid w:val="00F738C1"/>
    <w:rsid w:val="00FD7550"/>
    <w:rsid w:val="01500AAD"/>
    <w:rsid w:val="0CBA5F33"/>
    <w:rsid w:val="132702DA"/>
    <w:rsid w:val="13606B60"/>
    <w:rsid w:val="15615293"/>
    <w:rsid w:val="17B77775"/>
    <w:rsid w:val="17DA1B75"/>
    <w:rsid w:val="1928082F"/>
    <w:rsid w:val="19DD17F4"/>
    <w:rsid w:val="19EC4CE3"/>
    <w:rsid w:val="1B3C5DE2"/>
    <w:rsid w:val="1D823E21"/>
    <w:rsid w:val="1D9A1041"/>
    <w:rsid w:val="21FE5518"/>
    <w:rsid w:val="24341EC0"/>
    <w:rsid w:val="24CA6C42"/>
    <w:rsid w:val="2EA81DBD"/>
    <w:rsid w:val="353B1D34"/>
    <w:rsid w:val="3C746121"/>
    <w:rsid w:val="3F83051C"/>
    <w:rsid w:val="401A594C"/>
    <w:rsid w:val="425C3F1E"/>
    <w:rsid w:val="42AD2148"/>
    <w:rsid w:val="432A2300"/>
    <w:rsid w:val="450F00AA"/>
    <w:rsid w:val="462B0395"/>
    <w:rsid w:val="48635F20"/>
    <w:rsid w:val="4C3A513F"/>
    <w:rsid w:val="4FAD35DB"/>
    <w:rsid w:val="50B94B64"/>
    <w:rsid w:val="50D26F1D"/>
    <w:rsid w:val="566276C4"/>
    <w:rsid w:val="57782CBE"/>
    <w:rsid w:val="5A512853"/>
    <w:rsid w:val="5AFD497C"/>
    <w:rsid w:val="61E0066B"/>
    <w:rsid w:val="626D1FDC"/>
    <w:rsid w:val="6464640F"/>
    <w:rsid w:val="67EE309C"/>
    <w:rsid w:val="6AEB0473"/>
    <w:rsid w:val="6B9014BF"/>
    <w:rsid w:val="6CC908B3"/>
    <w:rsid w:val="6F0B725F"/>
    <w:rsid w:val="761C417B"/>
    <w:rsid w:val="767C7AD6"/>
    <w:rsid w:val="7B2027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9177A7-0D25-457A-B965-9B8B4F59DB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369</Words>
  <Characters>2109</Characters>
  <Lines>17</Lines>
  <Paragraphs>4</Paragraphs>
  <ScaleCrop>false</ScaleCrop>
  <LinksUpToDate>false</LinksUpToDate>
  <CharactersWithSpaces>2474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2019-10-17T05:43:00Z</dcterms:created>
  <dc:creator>Administrator</dc:creator>
  <cp:lastModifiedBy>Administrator</cp:lastModifiedBy>
  <dcterms:modified xsi:type="dcterms:W3CDTF">2022-09-15T03:22:25Z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