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课程目标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掌握集合框架包含的内容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掌握ArrayList和LinkedList的使用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掌握Iterator的使用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掌握泛型集合的使用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引言:</w:t>
      </w:r>
    </w:p>
    <w:p>
      <w:pPr>
        <w:rPr>
          <w:rFonts w:hint="eastAsia"/>
        </w:rPr>
      </w:pPr>
      <w:r>
        <w:rPr>
          <w:rFonts w:hint="eastAsia"/>
        </w:rPr>
        <w:t>如果选择用数组存储数据会存在以下问题？</w:t>
      </w:r>
    </w:p>
    <w:p>
      <w:pPr>
        <w:rPr>
          <w:rFonts w:hint="eastAsia"/>
        </w:rPr>
      </w:pPr>
      <w:r>
        <w:rPr>
          <w:rFonts w:hint="eastAsia"/>
        </w:rPr>
        <w:t xml:space="preserve">1.数组有类型限制    </w:t>
      </w:r>
    </w:p>
    <w:p>
      <w:pPr>
        <w:rPr>
          <w:rFonts w:hint="eastAsia"/>
        </w:rPr>
      </w:pPr>
      <w:r>
        <w:rPr>
          <w:rFonts w:hint="eastAsia"/>
        </w:rPr>
        <w:t>2.数组长度限制(如果存储内容不确定，导致数组浪费空间或</w:t>
      </w:r>
      <w:r>
        <w:rPr>
          <w:rFonts w:hint="eastAsia"/>
          <w:lang w:eastAsia="zh-CN"/>
        </w:rPr>
        <w:t>者</w:t>
      </w:r>
      <w:r>
        <w:rPr>
          <w:rFonts w:hint="eastAsia"/>
        </w:rPr>
        <w:t>空间不足)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使用集合解决以上问题</w:t>
      </w:r>
    </w:p>
    <w:p>
      <w:pPr>
        <w:rPr>
          <w:rFonts w:hint="eastAsia"/>
          <w:color w:val="FF0000"/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java集合框架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java集合框架(java 集合</w:t>
      </w:r>
      <w:r>
        <w:rPr>
          <w:rFonts w:hint="eastAsia"/>
          <w:color w:val="FF0000"/>
        </w:rPr>
        <w:t>API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)提供一套性能优良、使用方便的接口和类。它们位于java.util包中.  注意:api是接口和类的统称</w:t>
      </w:r>
    </w:p>
    <w:p>
      <w:pPr>
        <w:pStyle w:val="11"/>
        <w:numPr>
          <w:ilvl w:val="0"/>
          <w:numId w:val="0"/>
        </w:numPr>
        <w:ind w:left="420" w:left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ilvl w:val="0"/>
          <w:numId w:val="3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java集合框架的介绍</w:t>
      </w:r>
    </w:p>
    <w:p>
      <w:pPr>
        <w:pStyle w:val="1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FF0000"/>
        </w:rPr>
        <w:t>collection接口用于存储一组值的集合、而map用于存储一组键值的集合.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2．1java集合框架的接口分类及介绍: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754120" cy="1135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593" cy="11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Collection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接口存储一组</w:t>
      </w:r>
      <w:r>
        <w:rPr>
          <w:rFonts w:hint="eastAsia"/>
          <w:b/>
          <w:bCs/>
          <w:color w:val="FF0000"/>
        </w:rPr>
        <w:t>不唯一，无序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的对象</w:t>
      </w:r>
    </w:p>
    <w:p>
      <w:pPr>
        <w:numPr>
          <w:ilvl w:val="0"/>
          <w:numId w:val="4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List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接口存储一组</w:t>
      </w:r>
      <w:r>
        <w:rPr>
          <w:rFonts w:hint="eastAsia"/>
          <w:b/>
          <w:bCs/>
          <w:color w:val="FF0000"/>
        </w:rPr>
        <w:t>不唯一，有序（插入顺序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）的对象</w:t>
      </w:r>
    </w:p>
    <w:p>
      <w:pPr>
        <w:numPr>
          <w:ilvl w:val="0"/>
          <w:numId w:val="4"/>
        </w:num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Set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接口存储一组</w:t>
      </w:r>
      <w:r>
        <w:rPr>
          <w:rFonts w:hint="eastAsia"/>
          <w:b/>
          <w:bCs/>
          <w:color w:val="FF0000"/>
        </w:rPr>
        <w:t>唯一，无序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的对象 </w:t>
      </w:r>
    </w:p>
    <w:p>
      <w:pPr>
        <w:numPr>
          <w:ilvl w:val="0"/>
          <w:numId w:val="4"/>
        </w:num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Map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接口存储一组</w:t>
      </w:r>
      <w:r>
        <w:rPr>
          <w:rFonts w:hint="eastAsia"/>
          <w:b/>
          <w:bCs/>
          <w:color w:val="FF0000"/>
        </w:rPr>
        <w:t>键值对象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，提供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key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hint="eastAsia"/>
          <w:b/>
          <w:bCs/>
          <w:color w:val="FF0000"/>
        </w:rPr>
        <w:t>不能重复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)到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value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的映射 </w:t>
      </w:r>
    </w:p>
    <w:p>
      <w:pPr>
        <w:ind w:left="360"/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ilvl w:val="0"/>
          <w:numId w:val="3"/>
        </w:numPr>
        <w:ind w:firstLineChars="0"/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java集合的使用步骤</w:t>
      </w:r>
    </w:p>
    <w:p>
      <w:pPr>
        <w:pStyle w:val="11"/>
        <w:ind w:left="780" w:firstLine="0" w:firstLineChars="0"/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3.1创建集合对象</w:t>
      </w:r>
    </w:p>
    <w:p>
      <w:pPr>
        <w:pStyle w:val="11"/>
        <w:ind w:left="780" w:firstLine="0" w:firstLineChars="0"/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3.2通过集合对象的方法操作集合</w:t>
      </w:r>
    </w:p>
    <w:p>
      <w:pP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list接口的使用</w:t>
      </w:r>
    </w:p>
    <w:p>
      <w:pPr>
        <w:pStyle w:val="11"/>
        <w:numPr>
          <w:ilvl w:val="0"/>
          <w:numId w:val="5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list接口的实现类:</w:t>
      </w:r>
      <w:r>
        <w:rPr>
          <w:rFonts w:hint="eastAsia"/>
          <w:color w:val="FF0000"/>
        </w:rPr>
        <w:t>ArrayList、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LinkedList</w:t>
      </w:r>
    </w:p>
    <w:p>
      <w:pPr>
        <w:ind w:firstLine="930" w:firstLineChars="44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ArrayList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实现了长度可变的数组，在内存中分配连续的空间。</w:t>
      </w:r>
      <w:r>
        <w:rPr>
          <w:rFonts w:hint="eastAsia"/>
          <w:b/>
          <w:bCs/>
          <w:color w:val="FF0000"/>
        </w:rPr>
        <w:t>遍历元素和随机访问元素的效率比较高</w:t>
      </w:r>
    </w:p>
    <w:p>
      <w:pPr>
        <w:ind w:firstLine="723" w:firstLineChars="343"/>
        <w:rPr>
          <w:color w:val="FF0000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b/>
          <w:bCs/>
          <w:color w:val="FF0000"/>
        </w:rPr>
        <w:t>LinkedList</w:t>
      </w:r>
      <w:r>
        <w:rPr>
          <w:rFonts w:hint="eastAsia"/>
          <w:b/>
          <w:bCs/>
          <w:color w:val="FF0000"/>
        </w:rPr>
        <w:t>采用链表存储方式。插入、删除元素时效率比较高</w:t>
      </w:r>
    </w:p>
    <w:p>
      <w:pPr>
        <w:pStyle w:val="11"/>
        <w:numPr>
          <w:ilvl w:val="0"/>
          <w:numId w:val="5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List接口常用方法</w:t>
      </w:r>
    </w:p>
    <w:p>
      <w:pPr>
        <w:pStyle w:val="11"/>
        <w:ind w:left="780" w:firstLine="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67960" cy="3317875"/>
            <wp:effectExtent l="0" t="0" r="889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780" w:firstLine="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1"/>
        <w:ind w:left="780" w:firstLine="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示例: 使用ArrayList集合类</w:t>
      </w:r>
    </w:p>
    <w:p>
      <w:pPr>
        <w:ind w:left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//1.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创建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ArrayList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集合对象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/// ArrayList list=new ArrayList();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List list=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ArrayList();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面向接程口编程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//2.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使用集合的方法操作集合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//2.1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添加元素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list.add(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张三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list.add(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李四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list.add(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马明伍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//2.2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获取集合的长度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int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len=list.size();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长度是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+len);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//2.3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获取集合元素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Object o=list.get(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.println(o);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//2.4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获取所有元素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>for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int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i=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;i&lt;list.size();i++){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.println(list.get(i));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//2.5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判断某个元素在集合中是否出现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>if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(list.contains(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张三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1"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))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已存在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>else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不存在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//2.6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移除元素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//list.remove(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值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); 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通过元素移除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//list.remove(0); 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通过位置移除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list.remove(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4"/>
                <w:szCs w:val="24"/>
              </w:rPr>
              <w:t>1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ilvl w:val="0"/>
          <w:numId w:val="5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hint="eastAsia"/>
          <w:color w:val="FF0000"/>
        </w:rPr>
        <w:t>了解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)LinkedList特殊的方法:提供一组首尾添加，移除、取值的方法</w:t>
      </w:r>
    </w:p>
    <w:p>
      <w:pPr>
        <w:pStyle w:val="11"/>
        <w:ind w:left="780" w:firstLine="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322445" cy="166687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3504" cy="166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set接口的使用. （</w:t>
      </w:r>
      <w:r>
        <w:rPr>
          <w:rFonts w:hint="eastAsia"/>
          <w:color w:val="FF0000"/>
        </w:rPr>
        <w:t>类似于List接口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）</w:t>
      </w:r>
    </w:p>
    <w:p>
      <w:pPr>
        <w:pStyle w:val="11"/>
        <w:numPr>
          <w:ilvl w:val="0"/>
          <w:numId w:val="6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set接口实现类:</w:t>
      </w:r>
      <w:r>
        <w:rPr>
          <w:rFonts w:hint="eastAsia"/>
          <w:color w:val="FF0000"/>
        </w:rPr>
        <w:t>HashSet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、TreeSet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遍历集合的方法</w:t>
      </w:r>
    </w:p>
    <w:p>
      <w:pPr>
        <w:pStyle w:val="11"/>
        <w:numPr>
          <w:ilvl w:val="0"/>
          <w:numId w:val="7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hint="eastAsia"/>
          <w:color w:val="FF0000"/>
        </w:rPr>
        <w:t>了解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)使用</w:t>
      </w:r>
      <w:r>
        <w:rPr>
          <w:rFonts w:hint="eastAsia"/>
          <w:color w:val="FF0000"/>
        </w:rPr>
        <w:t>迭代器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遍历集合的步骤</w:t>
      </w:r>
    </w:p>
    <w:p>
      <w:pPr>
        <w:pStyle w:val="11"/>
        <w:numPr>
          <w:ilvl w:val="0"/>
          <w:numId w:val="0"/>
        </w:numPr>
        <w:ind w:left="562" w:leftChars="0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注意:</w:t>
      </w:r>
      <w:r>
        <w:rPr>
          <w:rFonts w:hint="eastAsia"/>
          <w:color w:val="FF0000"/>
        </w:rPr>
        <w:t>迭代器</w:t>
      </w:r>
      <w:r>
        <w:rPr>
          <w:rFonts w:hint="eastAsia"/>
          <w:color w:val="FF0000"/>
          <w:lang w:val="en-US" w:eastAsia="zh-CN"/>
        </w:rPr>
        <w:t>(Iterator)作用专门用于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遍历集合</w:t>
      </w:r>
    </w:p>
    <w:tbl>
      <w:tblPr>
        <w:tblStyle w:val="7"/>
        <w:tblW w:w="7600" w:type="dxa"/>
        <w:tblInd w:w="9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0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//1.1</w:t>
            </w:r>
            <w:r>
              <w:rPr>
                <w:rFonts w:hint="eastAsia" w:cs="Courier New"/>
                <w:i/>
                <w:iCs/>
                <w:color w:val="808080"/>
              </w:rPr>
              <w:t>获取集合迭代器对象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Iterator iterator=</w:t>
            </w:r>
            <w:r>
              <w:rPr>
                <w:rFonts w:hint="eastAsia" w:ascii="Courier New" w:hAnsi="Courier New" w:cs="Courier New"/>
                <w:color w:val="FF0000"/>
              </w:rPr>
              <w:t>集合对象</w:t>
            </w:r>
            <w:r>
              <w:rPr>
                <w:rFonts w:ascii="Courier New" w:hAnsi="Courier New" w:cs="Courier New"/>
                <w:color w:val="000000"/>
              </w:rPr>
              <w:t>.iterator();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//1.2</w:t>
            </w:r>
            <w:r>
              <w:rPr>
                <w:rFonts w:hint="eastAsia" w:cs="Courier New"/>
                <w:i/>
                <w:iCs/>
                <w:color w:val="808080"/>
              </w:rPr>
              <w:t>使用迭代器遍历元素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 xml:space="preserve">(iterator.hasNext()){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判断有没有下一个元素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 xml:space="preserve">.println(iterator.next());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获取当前位置的值，并将指针下移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ilvl w:val="0"/>
          <w:numId w:val="7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使用foreach遍历集合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5"/>
        <w:numPr>
          <w:ilvl w:val="1"/>
          <w:numId w:val="7"/>
        </w:numPr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i/>
          <w:iCs/>
          <w:color w:val="808080"/>
        </w:rPr>
        <w:t>foreach</w:t>
      </w:r>
      <w:r>
        <w:rPr>
          <w:rFonts w:hint="eastAsia" w:cs="Courier New"/>
          <w:i/>
          <w:iCs/>
          <w:color w:val="808080"/>
        </w:rPr>
        <w:t>循环的语法结构</w:t>
      </w:r>
      <w:r>
        <w:rPr>
          <w:rFonts w:hint="eastAsia" w:cs="Courier New"/>
          <w:i/>
          <w:iCs/>
          <w:color w:val="808080"/>
        </w:rPr>
        <w:br w:type="textWrapping"/>
      </w:r>
      <w:r>
        <w:rPr>
          <w:rFonts w:ascii="Courier New" w:hAnsi="Courier New" w:cs="Courier New"/>
          <w:b/>
          <w:bCs/>
          <w:color w:val="000080"/>
        </w:rPr>
        <w:t xml:space="preserve">for </w:t>
      </w:r>
      <w:r>
        <w:rPr>
          <w:rFonts w:ascii="Courier New" w:hAnsi="Courier New" w:cs="Courier New"/>
          <w:color w:val="000000"/>
        </w:rPr>
        <w:t>(</w:t>
      </w:r>
      <w:r>
        <w:rPr>
          <w:rFonts w:hint="eastAsia" w:cs="Courier New"/>
          <w:color w:val="000000"/>
        </w:rPr>
        <w:t>元素类型 变量名</w:t>
      </w:r>
      <w:r>
        <w:rPr>
          <w:rFonts w:ascii="Courier New" w:hAnsi="Courier New" w:cs="Courier New"/>
          <w:color w:val="000000"/>
        </w:rPr>
        <w:t>:</w:t>
      </w:r>
      <w:r>
        <w:rPr>
          <w:rFonts w:hint="eastAsia" w:cs="Courier New"/>
          <w:color w:val="000000"/>
        </w:rPr>
        <w:t>集合|数组名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hint="eastAsia" w:cs="Courier New"/>
          <w:color w:val="000000"/>
        </w:rPr>
        <w:t>循环体</w:t>
      </w:r>
      <w:r>
        <w:rPr>
          <w:rFonts w:ascii="Courier New" w:hAnsi="Courier New" w:cs="Courier New"/>
          <w:color w:val="000000"/>
        </w:rPr>
        <w:t>.....</w:t>
      </w:r>
      <w:r>
        <w:rPr>
          <w:rFonts w:ascii="Courier New" w:hAnsi="Courier New" w:cs="Courier New"/>
          <w:color w:val="000000"/>
        </w:rPr>
        <w:br w:type="textWrapping"/>
      </w:r>
      <w:r>
        <w:rPr>
          <w:rFonts w:ascii="Courier New" w:hAnsi="Courier New" w:cs="Courier New"/>
          <w:color w:val="000000"/>
        </w:rPr>
        <w:t>}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hint="eastAsia"/>
          <w:color w:val="FF0000"/>
        </w:rPr>
        <w:t>推荐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)泛型集合</w:t>
      </w:r>
    </w:p>
    <w:p>
      <w:pPr>
        <w:pStyle w:val="11"/>
        <w:numPr>
          <w:ilvl w:val="0"/>
          <w:numId w:val="8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什么是泛型:泛指某一类型</w:t>
      </w:r>
    </w:p>
    <w:p>
      <w:pPr>
        <w:pStyle w:val="11"/>
        <w:ind w:left="922" w:firstLine="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ilvl w:val="0"/>
          <w:numId w:val="8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定义泛型集合</w:t>
      </w:r>
    </w:p>
    <w:p>
      <w:pPr>
        <w:pStyle w:val="11"/>
        <w:ind w:left="922" w:firstLine="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定义List泛型集合</w:t>
      </w:r>
    </w:p>
    <w:p>
      <w:pPr>
        <w:pStyle w:val="5"/>
        <w:shd w:val="clear" w:color="auto" w:fill="FFFFFF"/>
        <w:ind w:firstLine="720" w:firstLineChars="300"/>
        <w:rPr>
          <w:rFonts w:ascii="Courier New" w:hAnsi="Courier New" w:cs="Courier New"/>
          <w:color w:val="000000"/>
        </w:rPr>
      </w:pPr>
      <w:r>
        <w:rPr>
          <w:rFonts w:hint="eastAsia" w:ascii="Courier New" w:hAnsi="Courier New" w:cs="Courier New"/>
          <w:color w:val="000000"/>
          <w:lang w:val="en-US" w:eastAsia="zh-CN"/>
        </w:rPr>
        <w:t xml:space="preserve"> </w:t>
      </w:r>
      <w:r>
        <w:rPr>
          <w:rFonts w:ascii="Courier New" w:hAnsi="Courier New" w:cs="Courier New"/>
          <w:color w:val="000000"/>
        </w:rPr>
        <w:t>List</w:t>
      </w:r>
      <w:r>
        <w:rPr>
          <w:rFonts w:ascii="Courier New" w:hAnsi="Courier New" w:cs="Courier New"/>
          <w:color w:val="FF0000"/>
        </w:rPr>
        <w:t>&lt;Student&gt;</w:t>
      </w:r>
      <w:r>
        <w:rPr>
          <w:rFonts w:ascii="Courier New" w:hAnsi="Courier New" w:cs="Courier New"/>
          <w:color w:val="000000"/>
        </w:rPr>
        <w:t xml:space="preserve"> list=</w:t>
      </w:r>
      <w:r>
        <w:rPr>
          <w:rFonts w:ascii="Courier New" w:hAnsi="Courier New" w:cs="Courier New"/>
          <w:b/>
          <w:bCs/>
          <w:color w:val="000080"/>
        </w:rPr>
        <w:t xml:space="preserve">new </w:t>
      </w:r>
      <w:r>
        <w:rPr>
          <w:rFonts w:ascii="Courier New" w:hAnsi="Courier New" w:cs="Courier New"/>
          <w:color w:val="000000"/>
        </w:rPr>
        <w:t xml:space="preserve">ArrayList&lt;Student&gt;();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hint="eastAsia" w:cs="Courier New"/>
          <w:i/>
          <w:iCs/>
          <w:color w:val="808080"/>
        </w:rPr>
        <w:t>类型安全</w:t>
      </w:r>
    </w:p>
    <w:p>
      <w:pPr>
        <w:pStyle w:val="11"/>
        <w:ind w:left="922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注意:</w:t>
      </w:r>
      <w:r>
        <w:rPr>
          <w:rFonts w:hint="eastAsia"/>
          <w:b/>
          <w:bCs/>
          <w:color w:val="FF0000"/>
        </w:rPr>
        <w:t>泛型只能是类类型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hd w:val="clear" w:color="auto" w:fill="FFFFFF"/>
        <w:ind w:left="1200" w:hanging="1200" w:hangingChars="500"/>
        <w:rPr>
          <w:rFonts w:ascii="Courier New" w:hAnsi="Courier New" w:cs="Courier New"/>
          <w:i/>
          <w:iCs/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3.</w:t>
      </w:r>
      <w:r>
        <w:rPr>
          <w:rFonts w:hint="eastAsia"/>
          <w:i/>
          <w:iCs/>
          <w:color w:val="808080"/>
        </w:rPr>
        <w:t xml:space="preserve"> </w:t>
      </w:r>
      <w:r>
        <w:rPr>
          <w:rFonts w:hint="eastAsia"/>
          <w:i/>
          <w:iCs/>
          <w:color w:val="FF0000"/>
        </w:rPr>
        <w:t>包（封）装类</w:t>
      </w:r>
      <w:r>
        <w:rPr>
          <w:rFonts w:ascii="Courier New" w:hAnsi="Courier New" w:cs="Courier New"/>
          <w:i/>
          <w:iCs/>
          <w:color w:val="FF0000"/>
        </w:rPr>
        <w:t>:</w:t>
      </w:r>
      <w:r>
        <w:rPr>
          <w:rFonts w:hint="eastAsia"/>
          <w:i/>
          <w:iCs/>
          <w:color w:val="FF0000"/>
        </w:rPr>
        <w:t>每个基本类型都对应一个类类型</w:t>
      </w:r>
      <w:r>
        <w:rPr>
          <w:rFonts w:hint="eastAsia"/>
          <w:i/>
          <w:iCs/>
          <w:color w:val="FF0000"/>
        </w:rPr>
        <w:br w:type="textWrapping"/>
      </w:r>
      <w:r>
        <w:rPr>
          <w:rFonts w:hint="eastAsia"/>
          <w:i/>
          <w:iCs/>
          <w:color w:val="FF0000"/>
          <w:lang w:val="en-US" w:eastAsia="zh-CN"/>
        </w:rPr>
        <w:t xml:space="preserve">     </w:t>
      </w:r>
      <w:r>
        <w:rPr>
          <w:rFonts w:ascii="Courier New" w:hAnsi="Courier New" w:cs="Courier New"/>
          <w:i/>
          <w:iCs/>
          <w:color w:val="FF0000"/>
        </w:rPr>
        <w:t>Integer  int</w:t>
      </w:r>
      <w:r>
        <w:rPr>
          <w:rFonts w:hint="eastAsia" w:ascii="Courier New" w:hAnsi="Courier New" w:cs="Courier New"/>
          <w:i/>
          <w:iCs/>
          <w:color w:val="FF0000"/>
          <w:lang w:val="en-US" w:eastAsia="zh-CN"/>
        </w:rPr>
        <w:t xml:space="preserve">  </w:t>
      </w:r>
      <w:r>
        <w:rPr>
          <w:rFonts w:ascii="Courier New" w:hAnsi="Courier New" w:cs="Courier New"/>
          <w:i/>
          <w:iCs/>
          <w:color w:val="FF0000"/>
        </w:rPr>
        <w:br w:type="textWrapping"/>
      </w:r>
      <w:r>
        <w:rPr>
          <w:rFonts w:ascii="Courier New" w:hAnsi="Courier New" w:cs="Courier New"/>
          <w:i/>
          <w:iCs/>
          <w:color w:val="FF0000"/>
        </w:rPr>
        <w:t xml:space="preserve">     Character char</w:t>
      </w:r>
      <w:r>
        <w:rPr>
          <w:rFonts w:ascii="Courier New" w:hAnsi="Courier New" w:cs="Courier New"/>
          <w:i/>
          <w:iCs/>
          <w:color w:val="FF0000"/>
        </w:rPr>
        <w:br w:type="textWrapping"/>
      </w:r>
      <w:r>
        <w:rPr>
          <w:rFonts w:ascii="Courier New" w:hAnsi="Courier New" w:cs="Courier New"/>
          <w:i/>
          <w:iCs/>
          <w:color w:val="FF0000"/>
        </w:rPr>
        <w:t xml:space="preserve">     Short  short</w:t>
      </w:r>
      <w:r>
        <w:rPr>
          <w:rFonts w:ascii="Courier New" w:hAnsi="Courier New" w:cs="Courier New"/>
          <w:i/>
          <w:iCs/>
          <w:color w:val="FF0000"/>
        </w:rPr>
        <w:br w:type="textWrapping"/>
      </w:r>
      <w:r>
        <w:rPr>
          <w:rFonts w:ascii="Courier New" w:hAnsi="Courier New" w:cs="Courier New"/>
          <w:i/>
          <w:iCs/>
          <w:color w:val="FF0000"/>
        </w:rPr>
        <w:t xml:space="preserve">     Double double</w:t>
      </w:r>
      <w:r>
        <w:rPr>
          <w:rFonts w:ascii="Courier New" w:hAnsi="Courier New" w:cs="Courier New"/>
          <w:i/>
          <w:iCs/>
          <w:color w:val="FF0000"/>
        </w:rPr>
        <w:br w:type="textWrapping"/>
      </w:r>
      <w:r>
        <w:rPr>
          <w:rFonts w:ascii="Courier New" w:hAnsi="Courier New" w:cs="Courier New"/>
          <w:i/>
          <w:iCs/>
          <w:color w:val="FF0000"/>
        </w:rPr>
        <w:t xml:space="preserve">     Long    long</w:t>
      </w:r>
      <w:r>
        <w:rPr>
          <w:rFonts w:ascii="Courier New" w:hAnsi="Courier New" w:cs="Courier New"/>
          <w:i/>
          <w:iCs/>
          <w:color w:val="FF0000"/>
        </w:rPr>
        <w:br w:type="textWrapping"/>
      </w:r>
      <w:r>
        <w:rPr>
          <w:rFonts w:ascii="Courier New" w:hAnsi="Courier New" w:cs="Courier New"/>
          <w:i/>
          <w:iCs/>
          <w:color w:val="FF0000"/>
        </w:rPr>
        <w:t xml:space="preserve">     Float   float</w:t>
      </w:r>
      <w:r>
        <w:rPr>
          <w:rFonts w:ascii="Courier New" w:hAnsi="Courier New" w:cs="Courier New"/>
          <w:i/>
          <w:iCs/>
          <w:color w:val="FF0000"/>
        </w:rPr>
        <w:br w:type="textWrapping"/>
      </w:r>
      <w:r>
        <w:rPr>
          <w:rFonts w:ascii="Courier New" w:hAnsi="Courier New" w:cs="Courier New"/>
          <w:i/>
          <w:iCs/>
          <w:color w:val="FF0000"/>
        </w:rPr>
        <w:t xml:space="preserve">     Boolean boolean</w:t>
      </w:r>
      <w:r>
        <w:rPr>
          <w:rFonts w:ascii="Courier New" w:hAnsi="Courier New" w:cs="Courier New"/>
          <w:i/>
          <w:iCs/>
          <w:color w:val="FF0000"/>
        </w:rPr>
        <w:br w:type="textWrapping"/>
      </w:r>
      <w:r>
        <w:rPr>
          <w:rFonts w:ascii="Courier New" w:hAnsi="Courier New" w:cs="Courier New"/>
          <w:i/>
          <w:iCs/>
          <w:color w:val="FF0000"/>
        </w:rPr>
        <w:t xml:space="preserve">     Byte  byte</w:t>
      </w:r>
    </w:p>
    <w:p>
      <w:pPr>
        <w:rPr>
          <w:rFonts w:hint="eastAsia" w:eastAsiaTheme="minorEastAsia"/>
          <w:color w:val="000000" w:themeColor="text1"/>
          <w:vertAlign w:val="baseli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示例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public class Student {</w:t>
            </w: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public int xh;</w:t>
            </w: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public String name;</w:t>
            </w: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public int age;</w:t>
            </w: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//...</w:t>
            </w: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public Student(){}</w:t>
            </w: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public Student(int xh, String name, int age) {</w:t>
            </w: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  this.xh = xh;</w:t>
            </w: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  this.name = name;</w:t>
            </w: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  this.age = age;</w:t>
            </w: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bookmarkStart w:id="0" w:name="_GoBack"/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public static void main(String[] args) {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 xml:space="preserve"> //集合解决:数组类型限制、数组长度限制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 xml:space="preserve">        //集合存在:类型不安全问题----&gt;使用泛型集合强制指定集合存放的数据类型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 xml:space="preserve"> //使用list集合存多名学生信息(学号，姓名，年龄)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 xml:space="preserve">        //使用泛型集合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 xml:space="preserve">        //1.创建list泛型集合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 xml:space="preserve">        //注意:泛型只能是类类型</w:t>
            </w: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  //List&lt;数据类型&gt; list=new ArrayList&lt;数据类型&gt;();</w:t>
            </w: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  List&lt;Student&gt; list=new ArrayList&lt;Student&gt;();</w:t>
            </w: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  //2.添加元素</w:t>
            </w: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  list.add(new Student(101,"张三",22));</w:t>
            </w: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  list.add(new Student(102,"李四",22));</w:t>
            </w: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  //3.循环显示</w:t>
            </w: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  for (Student stu:list) {</w:t>
            </w: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System.out.println("学号:"+stu.xh);</w:t>
            </w: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System.out.println("姓名:"+stu.name);</w:t>
            </w: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System.out.println("年龄:"+stu.age);</w:t>
            </w: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System.out.println("-------------------------");</w:t>
            </w: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bookmarkEnd w:id="0"/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  //使用泛型集合存多个数字</w:t>
            </w: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  //1.定义泛型集合</w:t>
            </w: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  List&lt;Integer&gt; list2=new ArrayList&lt;Integer&gt;();</w:t>
            </w: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  list2.add(2);</w:t>
            </w: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  //每个基本数据类型都会有一个类类型（包装类|封装类）</w:t>
            </w: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 // int a=1;  ==&gt;创建实例</w:t>
            </w: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</w:tc>
      </w:tr>
    </w:tbl>
    <w:p>
      <w:pPr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A63DE3"/>
    <w:multiLevelType w:val="multilevel"/>
    <w:tmpl w:val="15A63DE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08342B"/>
    <w:multiLevelType w:val="multilevel"/>
    <w:tmpl w:val="2208342B"/>
    <w:lvl w:ilvl="0" w:tentative="0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523" w:hanging="720"/>
      </w:pPr>
      <w:rPr>
        <w:rFonts w:hint="default"/>
        <w:i/>
        <w:color w:val="808080"/>
      </w:rPr>
    </w:lvl>
    <w:lvl w:ilvl="2" w:tentative="0">
      <w:start w:val="1"/>
      <w:numFmt w:val="decimal"/>
      <w:isLgl/>
      <w:lvlText w:val="%1.%2.%3"/>
      <w:lvlJc w:val="left"/>
      <w:pPr>
        <w:ind w:left="1764" w:hanging="720"/>
      </w:pPr>
      <w:rPr>
        <w:rFonts w:hint="default"/>
        <w:i/>
        <w:color w:val="808080"/>
      </w:rPr>
    </w:lvl>
    <w:lvl w:ilvl="3" w:tentative="0">
      <w:start w:val="1"/>
      <w:numFmt w:val="decimal"/>
      <w:isLgl/>
      <w:lvlText w:val="%1.%2.%3.%4"/>
      <w:lvlJc w:val="left"/>
      <w:pPr>
        <w:ind w:left="2365" w:hanging="1080"/>
      </w:pPr>
      <w:rPr>
        <w:rFonts w:hint="default"/>
        <w:i/>
        <w:color w:val="808080"/>
      </w:rPr>
    </w:lvl>
    <w:lvl w:ilvl="4" w:tentative="0">
      <w:start w:val="1"/>
      <w:numFmt w:val="decimal"/>
      <w:isLgl/>
      <w:lvlText w:val="%1.%2.%3.%4.%5"/>
      <w:lvlJc w:val="left"/>
      <w:pPr>
        <w:ind w:left="2966" w:hanging="1440"/>
      </w:pPr>
      <w:rPr>
        <w:rFonts w:hint="default"/>
        <w:i/>
        <w:color w:val="808080"/>
      </w:rPr>
    </w:lvl>
    <w:lvl w:ilvl="5" w:tentative="0">
      <w:start w:val="1"/>
      <w:numFmt w:val="decimal"/>
      <w:isLgl/>
      <w:lvlText w:val="%1.%2.%3.%4.%5.%6"/>
      <w:lvlJc w:val="left"/>
      <w:pPr>
        <w:ind w:left="3567" w:hanging="1800"/>
      </w:pPr>
      <w:rPr>
        <w:rFonts w:hint="default"/>
        <w:i/>
        <w:color w:val="808080"/>
      </w:rPr>
    </w:lvl>
    <w:lvl w:ilvl="6" w:tentative="0">
      <w:start w:val="1"/>
      <w:numFmt w:val="decimal"/>
      <w:isLgl/>
      <w:lvlText w:val="%1.%2.%3.%4.%5.%6.%7"/>
      <w:lvlJc w:val="left"/>
      <w:pPr>
        <w:ind w:left="4168" w:hanging="2160"/>
      </w:pPr>
      <w:rPr>
        <w:rFonts w:hint="default"/>
        <w:i/>
        <w:color w:val="808080"/>
      </w:rPr>
    </w:lvl>
    <w:lvl w:ilvl="7" w:tentative="0">
      <w:start w:val="1"/>
      <w:numFmt w:val="decimal"/>
      <w:isLgl/>
      <w:lvlText w:val="%1.%2.%3.%4.%5.%6.%7.%8"/>
      <w:lvlJc w:val="left"/>
      <w:pPr>
        <w:ind w:left="4409" w:hanging="2160"/>
      </w:pPr>
      <w:rPr>
        <w:rFonts w:hint="default"/>
        <w:i/>
        <w:color w:val="808080"/>
      </w:rPr>
    </w:lvl>
    <w:lvl w:ilvl="8" w:tentative="0">
      <w:start w:val="1"/>
      <w:numFmt w:val="decimal"/>
      <w:isLgl/>
      <w:lvlText w:val="%1.%2.%3.%4.%5.%6.%7.%8.%9"/>
      <w:lvlJc w:val="left"/>
      <w:pPr>
        <w:ind w:left="5010" w:hanging="2520"/>
      </w:pPr>
      <w:rPr>
        <w:rFonts w:hint="default"/>
        <w:i/>
        <w:color w:val="808080"/>
      </w:rPr>
    </w:lvl>
  </w:abstractNum>
  <w:abstractNum w:abstractNumId="2">
    <w:nsid w:val="29BF3B11"/>
    <w:multiLevelType w:val="multilevel"/>
    <w:tmpl w:val="29BF3B11"/>
    <w:lvl w:ilvl="0" w:tentative="0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2" w:hanging="420"/>
      </w:pPr>
    </w:lvl>
    <w:lvl w:ilvl="2" w:tentative="0">
      <w:start w:val="1"/>
      <w:numFmt w:val="lowerRoman"/>
      <w:lvlText w:val="%3."/>
      <w:lvlJc w:val="right"/>
      <w:pPr>
        <w:ind w:left="1822" w:hanging="420"/>
      </w:pPr>
    </w:lvl>
    <w:lvl w:ilvl="3" w:tentative="0">
      <w:start w:val="1"/>
      <w:numFmt w:val="decimal"/>
      <w:lvlText w:val="%4."/>
      <w:lvlJc w:val="left"/>
      <w:pPr>
        <w:ind w:left="2242" w:hanging="420"/>
      </w:pPr>
    </w:lvl>
    <w:lvl w:ilvl="4" w:tentative="0">
      <w:start w:val="1"/>
      <w:numFmt w:val="lowerLetter"/>
      <w:lvlText w:val="%5)"/>
      <w:lvlJc w:val="left"/>
      <w:pPr>
        <w:ind w:left="2662" w:hanging="420"/>
      </w:pPr>
    </w:lvl>
    <w:lvl w:ilvl="5" w:tentative="0">
      <w:start w:val="1"/>
      <w:numFmt w:val="lowerRoman"/>
      <w:lvlText w:val="%6."/>
      <w:lvlJc w:val="right"/>
      <w:pPr>
        <w:ind w:left="3082" w:hanging="420"/>
      </w:pPr>
    </w:lvl>
    <w:lvl w:ilvl="6" w:tentative="0">
      <w:start w:val="1"/>
      <w:numFmt w:val="decimal"/>
      <w:lvlText w:val="%7."/>
      <w:lvlJc w:val="left"/>
      <w:pPr>
        <w:ind w:left="3502" w:hanging="420"/>
      </w:pPr>
    </w:lvl>
    <w:lvl w:ilvl="7" w:tentative="0">
      <w:start w:val="1"/>
      <w:numFmt w:val="lowerLetter"/>
      <w:lvlText w:val="%8)"/>
      <w:lvlJc w:val="left"/>
      <w:pPr>
        <w:ind w:left="3922" w:hanging="420"/>
      </w:pPr>
    </w:lvl>
    <w:lvl w:ilvl="8" w:tentative="0">
      <w:start w:val="1"/>
      <w:numFmt w:val="lowerRoman"/>
      <w:lvlText w:val="%9."/>
      <w:lvlJc w:val="right"/>
      <w:pPr>
        <w:ind w:left="4342" w:hanging="420"/>
      </w:pPr>
    </w:lvl>
  </w:abstractNum>
  <w:abstractNum w:abstractNumId="3">
    <w:nsid w:val="5851554C"/>
    <w:multiLevelType w:val="multilevel"/>
    <w:tmpl w:val="5851554C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60EAA1C0"/>
    <w:multiLevelType w:val="singleLevel"/>
    <w:tmpl w:val="60EAA1C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3336196"/>
    <w:multiLevelType w:val="multilevel"/>
    <w:tmpl w:val="6333619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60B0A0C"/>
    <w:multiLevelType w:val="multilevel"/>
    <w:tmpl w:val="660B0A0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E410A6E"/>
    <w:multiLevelType w:val="multilevel"/>
    <w:tmpl w:val="6E410A6E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color w:val="FF000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hOWEyZDg3M2I4NGFiYmUwZThlNThkZDEzM2ZiNGYifQ=="/>
  </w:docVars>
  <w:rsids>
    <w:rsidRoot w:val="00281E1B"/>
    <w:rsid w:val="00010E4C"/>
    <w:rsid w:val="00040A95"/>
    <w:rsid w:val="000C2C48"/>
    <w:rsid w:val="001005A7"/>
    <w:rsid w:val="001034CC"/>
    <w:rsid w:val="001042E5"/>
    <w:rsid w:val="00185AB5"/>
    <w:rsid w:val="001B26C2"/>
    <w:rsid w:val="002010B0"/>
    <w:rsid w:val="00222547"/>
    <w:rsid w:val="00224509"/>
    <w:rsid w:val="00224EF2"/>
    <w:rsid w:val="00231135"/>
    <w:rsid w:val="00281E1B"/>
    <w:rsid w:val="002A768C"/>
    <w:rsid w:val="002D593C"/>
    <w:rsid w:val="002E3531"/>
    <w:rsid w:val="0033320A"/>
    <w:rsid w:val="00341F8F"/>
    <w:rsid w:val="003A24AE"/>
    <w:rsid w:val="003A282B"/>
    <w:rsid w:val="003B1756"/>
    <w:rsid w:val="003B410B"/>
    <w:rsid w:val="004C60A5"/>
    <w:rsid w:val="005A4697"/>
    <w:rsid w:val="0067760F"/>
    <w:rsid w:val="00680B1A"/>
    <w:rsid w:val="007241B1"/>
    <w:rsid w:val="00811453"/>
    <w:rsid w:val="008939D2"/>
    <w:rsid w:val="008A17BD"/>
    <w:rsid w:val="008A4891"/>
    <w:rsid w:val="008E79F7"/>
    <w:rsid w:val="00961967"/>
    <w:rsid w:val="009E4966"/>
    <w:rsid w:val="009F071A"/>
    <w:rsid w:val="00A065F6"/>
    <w:rsid w:val="00A07779"/>
    <w:rsid w:val="00B1491B"/>
    <w:rsid w:val="00B85E10"/>
    <w:rsid w:val="00BC504D"/>
    <w:rsid w:val="00C54AE4"/>
    <w:rsid w:val="00C63099"/>
    <w:rsid w:val="00CE333B"/>
    <w:rsid w:val="00D25F68"/>
    <w:rsid w:val="00D656C4"/>
    <w:rsid w:val="00D905D7"/>
    <w:rsid w:val="00E276F3"/>
    <w:rsid w:val="00EC1A4E"/>
    <w:rsid w:val="00F4114D"/>
    <w:rsid w:val="00F457C6"/>
    <w:rsid w:val="00F63387"/>
    <w:rsid w:val="00F91052"/>
    <w:rsid w:val="00FC6E87"/>
    <w:rsid w:val="00FE0111"/>
    <w:rsid w:val="03352A4C"/>
    <w:rsid w:val="0A01700E"/>
    <w:rsid w:val="0A2C3D46"/>
    <w:rsid w:val="0DD45843"/>
    <w:rsid w:val="0F501B97"/>
    <w:rsid w:val="12BE2D8E"/>
    <w:rsid w:val="13161EE1"/>
    <w:rsid w:val="15774C2C"/>
    <w:rsid w:val="1AA51782"/>
    <w:rsid w:val="1D5B32EC"/>
    <w:rsid w:val="1E24573D"/>
    <w:rsid w:val="1E566717"/>
    <w:rsid w:val="1F1B4285"/>
    <w:rsid w:val="220066F3"/>
    <w:rsid w:val="240C7556"/>
    <w:rsid w:val="24615580"/>
    <w:rsid w:val="253605F3"/>
    <w:rsid w:val="282744B7"/>
    <w:rsid w:val="289144E0"/>
    <w:rsid w:val="2A170C17"/>
    <w:rsid w:val="332A0408"/>
    <w:rsid w:val="34DF1F5C"/>
    <w:rsid w:val="3D3A3934"/>
    <w:rsid w:val="46E414BF"/>
    <w:rsid w:val="4BAD09B7"/>
    <w:rsid w:val="4EC27B32"/>
    <w:rsid w:val="4F3401DD"/>
    <w:rsid w:val="52C20CB7"/>
    <w:rsid w:val="53174CAE"/>
    <w:rsid w:val="53605436"/>
    <w:rsid w:val="5546267F"/>
    <w:rsid w:val="56181495"/>
    <w:rsid w:val="58027F71"/>
    <w:rsid w:val="606B6C73"/>
    <w:rsid w:val="64B87CE5"/>
    <w:rsid w:val="68C4462D"/>
    <w:rsid w:val="6A1E17A8"/>
    <w:rsid w:val="6F5D26F1"/>
    <w:rsid w:val="70790802"/>
    <w:rsid w:val="7768421A"/>
    <w:rsid w:val="778D1F7D"/>
    <w:rsid w:val="79332FC7"/>
    <w:rsid w:val="7A1B0817"/>
    <w:rsid w:val="7A8C5CD3"/>
    <w:rsid w:val="7FEE0E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4"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8"/>
    <w:link w:val="2"/>
    <w:semiHidden/>
    <w:qFormat/>
    <w:uiPriority w:val="99"/>
    <w:rPr>
      <w:sz w:val="18"/>
      <w:szCs w:val="18"/>
    </w:rPr>
  </w:style>
  <w:style w:type="character" w:customStyle="1" w:styleId="13">
    <w:name w:val="HTML 预设格式 Char"/>
    <w:basedOn w:val="8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F30DE-FD2E-4DF2-84FB-40DED4DB9C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1095</Words>
  <Characters>2406</Characters>
  <Lines>12</Lines>
  <Paragraphs>3</Paragraphs>
  <TotalTime>527</TotalTime>
  <ScaleCrop>false</ScaleCrop>
  <LinksUpToDate>false</LinksUpToDate>
  <CharactersWithSpaces>2893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2019-10-20T05:26:00Z</dcterms:created>
  <dc:creator>Administrator</dc:creator>
  <cp:lastModifiedBy>开心就好</cp:lastModifiedBy>
  <dcterms:modified xsi:type="dcterms:W3CDTF">2023-03-07T10:31:42Z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E6A5155FDE7947209574D4067C5009E7</vt:lpwstr>
  </property>
</Properties>
</file>