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6916A" w14:textId="74FC7721" w:rsidR="00082BA7" w:rsidRDefault="0021350C">
      <w:r>
        <w:rPr>
          <w:rFonts w:hint="eastAsia"/>
        </w:rPr>
        <w:t>编制汇编语言程序的过程</w:t>
      </w:r>
    </w:p>
    <w:p w14:paraId="01618F14" w14:textId="77777777" w:rsidR="0021350C" w:rsidRPr="0021350C" w:rsidRDefault="0021350C" w:rsidP="0021350C">
      <w:r w:rsidRPr="0021350C">
        <w:rPr>
          <w:b/>
          <w:bCs/>
        </w:rPr>
        <w:t>1.</w:t>
      </w:r>
      <w:r w:rsidRPr="0021350C">
        <w:rPr>
          <w:rFonts w:hint="eastAsia"/>
          <w:b/>
          <w:bCs/>
        </w:rPr>
        <w:t>分析题意</w:t>
      </w:r>
      <w:r w:rsidRPr="0021350C">
        <w:rPr>
          <w:b/>
          <w:bCs/>
        </w:rPr>
        <w:t>,</w:t>
      </w:r>
      <w:r w:rsidRPr="0021350C">
        <w:rPr>
          <w:rFonts w:hint="eastAsia"/>
          <w:b/>
          <w:bCs/>
        </w:rPr>
        <w:t>确定算法</w:t>
      </w:r>
      <w:r w:rsidRPr="0021350C">
        <w:rPr>
          <w:b/>
          <w:bCs/>
        </w:rPr>
        <w:t>,</w:t>
      </w:r>
      <w:r w:rsidRPr="0021350C">
        <w:rPr>
          <w:rFonts w:hint="eastAsia"/>
          <w:b/>
          <w:bCs/>
        </w:rPr>
        <w:t>找出合适的数据结构</w:t>
      </w:r>
      <w:r w:rsidRPr="0021350C">
        <w:rPr>
          <w:b/>
          <w:bCs/>
        </w:rPr>
        <w:t>.</w:t>
      </w:r>
    </w:p>
    <w:p w14:paraId="16BA9E54" w14:textId="77777777" w:rsidR="0021350C" w:rsidRPr="0021350C" w:rsidRDefault="0021350C" w:rsidP="0021350C">
      <w:r w:rsidRPr="0021350C">
        <w:rPr>
          <w:b/>
          <w:bCs/>
        </w:rPr>
        <w:t>2.</w:t>
      </w:r>
      <w:r w:rsidRPr="0021350C">
        <w:rPr>
          <w:rFonts w:hint="eastAsia"/>
          <w:b/>
          <w:bCs/>
        </w:rPr>
        <w:t>根据算法</w:t>
      </w:r>
      <w:r w:rsidRPr="0021350C">
        <w:rPr>
          <w:b/>
          <w:bCs/>
        </w:rPr>
        <w:t>,</w:t>
      </w:r>
      <w:r w:rsidRPr="0021350C">
        <w:rPr>
          <w:rFonts w:hint="eastAsia"/>
          <w:b/>
          <w:bCs/>
        </w:rPr>
        <w:t>画出程序框图</w:t>
      </w:r>
      <w:r w:rsidRPr="0021350C">
        <w:rPr>
          <w:b/>
          <w:bCs/>
        </w:rPr>
        <w:t>.</w:t>
      </w:r>
    </w:p>
    <w:p w14:paraId="1058A881" w14:textId="77777777" w:rsidR="0021350C" w:rsidRPr="0021350C" w:rsidRDefault="0021350C" w:rsidP="0021350C">
      <w:r w:rsidRPr="0021350C">
        <w:rPr>
          <w:b/>
          <w:bCs/>
        </w:rPr>
        <w:t>3.</w:t>
      </w:r>
      <w:r w:rsidRPr="0021350C">
        <w:rPr>
          <w:rFonts w:hint="eastAsia"/>
          <w:b/>
          <w:bCs/>
        </w:rPr>
        <w:t>根据框图编写程序</w:t>
      </w:r>
      <w:r w:rsidRPr="0021350C">
        <w:rPr>
          <w:b/>
          <w:bCs/>
        </w:rPr>
        <w:t>.</w:t>
      </w:r>
    </w:p>
    <w:p w14:paraId="34450D61" w14:textId="77777777" w:rsidR="0021350C" w:rsidRPr="0021350C" w:rsidRDefault="0021350C" w:rsidP="0021350C">
      <w:r w:rsidRPr="0021350C">
        <w:rPr>
          <w:b/>
          <w:bCs/>
        </w:rPr>
        <w:t>4.</w:t>
      </w:r>
      <w:r w:rsidRPr="0021350C">
        <w:rPr>
          <w:rFonts w:hint="eastAsia"/>
          <w:b/>
          <w:bCs/>
        </w:rPr>
        <w:t>上机调试程序</w:t>
      </w:r>
      <w:r w:rsidRPr="0021350C">
        <w:rPr>
          <w:b/>
          <w:bCs/>
        </w:rPr>
        <w:t>.</w:t>
      </w:r>
    </w:p>
    <w:p w14:paraId="581F2062" w14:textId="77777777" w:rsidR="0021350C" w:rsidRPr="0021350C" w:rsidRDefault="0021350C" w:rsidP="0021350C">
      <w:r w:rsidRPr="0021350C">
        <w:rPr>
          <w:rFonts w:hint="eastAsia"/>
          <w:b/>
          <w:bCs/>
        </w:rPr>
        <w:t>常用程序有顺序</w:t>
      </w:r>
      <w:r w:rsidRPr="0021350C">
        <w:rPr>
          <w:b/>
          <w:bCs/>
        </w:rPr>
        <w:t>,</w:t>
      </w:r>
      <w:r w:rsidRPr="0021350C">
        <w:rPr>
          <w:rFonts w:hint="eastAsia"/>
          <w:b/>
          <w:bCs/>
        </w:rPr>
        <w:t>循环</w:t>
      </w:r>
      <w:r w:rsidRPr="0021350C">
        <w:rPr>
          <w:b/>
          <w:bCs/>
        </w:rPr>
        <w:t>,</w:t>
      </w:r>
      <w:r w:rsidRPr="0021350C">
        <w:rPr>
          <w:rFonts w:hint="eastAsia"/>
          <w:b/>
          <w:bCs/>
        </w:rPr>
        <w:t>选择</w:t>
      </w:r>
      <w:r w:rsidRPr="0021350C">
        <w:rPr>
          <w:b/>
          <w:bCs/>
        </w:rPr>
        <w:t>,</w:t>
      </w:r>
      <w:r w:rsidRPr="0021350C">
        <w:rPr>
          <w:rFonts w:hint="eastAsia"/>
          <w:b/>
          <w:bCs/>
        </w:rPr>
        <w:t>和子程序结构四种结构形式</w:t>
      </w:r>
      <w:r w:rsidRPr="0021350C">
        <w:rPr>
          <w:b/>
          <w:bCs/>
        </w:rPr>
        <w:t>.</w:t>
      </w:r>
    </w:p>
    <w:p w14:paraId="14733609" w14:textId="11595332" w:rsidR="0021350C" w:rsidRDefault="0021350C"/>
    <w:p w14:paraId="2AD95425" w14:textId="6E7DE502" w:rsidR="00BF4D13" w:rsidRDefault="00BF4D13"/>
    <w:p w14:paraId="6EC76832" w14:textId="06C27BDD" w:rsidR="00BF4D13" w:rsidRPr="0021350C" w:rsidRDefault="00BF4D13">
      <w:pPr>
        <w:rPr>
          <w:rFonts w:hint="eastAsia"/>
        </w:rPr>
      </w:pPr>
      <w:r>
        <w:rPr>
          <w:rFonts w:hint="eastAsia"/>
        </w:rPr>
        <w:t>执行指令的几个操作，分别为取指，译码，执行，访存，写回，更新P</w:t>
      </w:r>
      <w:r>
        <w:t>C</w:t>
      </w:r>
    </w:p>
    <w:sectPr w:rsidR="00BF4D13" w:rsidRPr="002135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50C"/>
    <w:rsid w:val="00082BA7"/>
    <w:rsid w:val="0021350C"/>
    <w:rsid w:val="006176B8"/>
    <w:rsid w:val="00BF1DEE"/>
    <w:rsid w:val="00BF4D13"/>
    <w:rsid w:val="00C353CC"/>
    <w:rsid w:val="00E77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F2E2C"/>
  <w15:chartTrackingRefBased/>
  <w15:docId w15:val="{33CCBCD0-0A9E-485A-AE20-E3EC06525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09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文文</dc:creator>
  <cp:keywords/>
  <dc:description/>
  <cp:lastModifiedBy>孙 文文</cp:lastModifiedBy>
  <cp:revision>1</cp:revision>
  <dcterms:created xsi:type="dcterms:W3CDTF">2022-09-04T10:41:00Z</dcterms:created>
  <dcterms:modified xsi:type="dcterms:W3CDTF">2022-09-04T11:32:00Z</dcterms:modified>
</cp:coreProperties>
</file>