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4EC95" w14:textId="262A1F9C" w:rsidR="005C4E26" w:rsidRPr="00B048C7" w:rsidRDefault="00B048C7" w:rsidP="00B048C7">
      <w:pPr>
        <w:pStyle w:val="a7"/>
        <w:numPr>
          <w:ilvl w:val="0"/>
          <w:numId w:val="1"/>
        </w:numPr>
        <w:jc w:val="center"/>
        <w:rPr>
          <w:b/>
          <w:bCs/>
          <w:sz w:val="24"/>
          <w:szCs w:val="28"/>
        </w:rPr>
      </w:pPr>
      <w:r>
        <w:rPr>
          <w:rFonts w:hint="eastAsia"/>
          <w:b/>
          <w:bCs/>
          <w:sz w:val="24"/>
          <w:szCs w:val="28"/>
        </w:rPr>
        <w:t xml:space="preserve"> </w:t>
      </w:r>
      <w:r w:rsidR="00CC218A" w:rsidRPr="00B048C7">
        <w:rPr>
          <w:rFonts w:hint="eastAsia"/>
          <w:b/>
          <w:bCs/>
          <w:sz w:val="24"/>
          <w:szCs w:val="28"/>
        </w:rPr>
        <w:t>概论</w:t>
      </w:r>
    </w:p>
    <w:p w14:paraId="0B8D861A" w14:textId="5C5AE7E3" w:rsidR="00CC218A" w:rsidRDefault="00B048C7" w:rsidP="00B048C7">
      <w:pPr>
        <w:jc w:val="center"/>
      </w:pPr>
      <w:proofErr w:type="gramStart"/>
      <w:r>
        <w:rPr>
          <w:rFonts w:hint="eastAsia"/>
        </w:rPr>
        <w:t>一</w:t>
      </w:r>
      <w:proofErr w:type="gramEnd"/>
      <w:r>
        <w:rPr>
          <w:rFonts w:hint="eastAsia"/>
        </w:rPr>
        <w:t xml:space="preserve"> </w:t>
      </w:r>
      <w:r w:rsidR="00CC218A">
        <w:rPr>
          <w:rFonts w:hint="eastAsia"/>
        </w:rPr>
        <w:t>汇编基本概念</w:t>
      </w:r>
    </w:p>
    <w:p w14:paraId="781E3156" w14:textId="39E86180" w:rsidR="00CC218A" w:rsidRDefault="007109F7" w:rsidP="007109F7">
      <w:pPr>
        <w:pStyle w:val="a7"/>
        <w:numPr>
          <w:ilvl w:val="0"/>
          <w:numId w:val="3"/>
        </w:numPr>
      </w:pPr>
      <w:r>
        <w:rPr>
          <w:rFonts w:hint="eastAsia"/>
        </w:rPr>
        <w:t>汇编语言</w:t>
      </w:r>
    </w:p>
    <w:p w14:paraId="49B27556" w14:textId="77777777" w:rsidR="00845718" w:rsidRDefault="009F755C" w:rsidP="00845718">
      <w:pPr>
        <w:pStyle w:val="a7"/>
        <w:numPr>
          <w:ilvl w:val="1"/>
          <w:numId w:val="4"/>
        </w:numPr>
      </w:pPr>
      <w:r>
        <w:rPr>
          <w:rFonts w:hint="eastAsia"/>
        </w:rPr>
        <w:t>汇编语言的概念</w:t>
      </w:r>
    </w:p>
    <w:p w14:paraId="59B6E2A7" w14:textId="2CCB8AC1" w:rsidR="009F755C" w:rsidRDefault="00196A56" w:rsidP="00845718">
      <w:pPr>
        <w:pStyle w:val="a7"/>
        <w:ind w:left="992"/>
      </w:pPr>
      <w:r w:rsidRPr="00E86776">
        <w:rPr>
          <w:rFonts w:hint="eastAsia"/>
        </w:rPr>
        <w:t>汇编语言（</w:t>
      </w:r>
      <w:r w:rsidRPr="00E86776">
        <w:t>Assembly Language）是任何一种用于电子计算机、微处理器、微控制器或其他可编程器件的低级语言，亦称为符号语言。通俗来讲，汇编语言是直接在硬件之上工作的编程语言</w:t>
      </w:r>
      <w:r>
        <w:rPr>
          <w:rFonts w:hint="eastAsia"/>
        </w:rPr>
        <w:t>。</w:t>
      </w:r>
    </w:p>
    <w:p w14:paraId="374D84DE" w14:textId="77777777" w:rsidR="00845718" w:rsidRDefault="00196A56" w:rsidP="00845718">
      <w:pPr>
        <w:pStyle w:val="a7"/>
        <w:numPr>
          <w:ilvl w:val="1"/>
          <w:numId w:val="4"/>
        </w:numPr>
      </w:pPr>
      <w:r>
        <w:rPr>
          <w:rFonts w:hint="eastAsia"/>
        </w:rPr>
        <w:t>汇编语言的产生</w:t>
      </w:r>
    </w:p>
    <w:p w14:paraId="02D96CA6" w14:textId="77777777" w:rsidR="00845718" w:rsidRDefault="00B048C7" w:rsidP="00845718">
      <w:pPr>
        <w:pStyle w:val="a7"/>
        <w:ind w:left="992"/>
      </w:pPr>
      <w:r>
        <w:rPr>
          <w:rFonts w:hint="eastAsia"/>
        </w:rPr>
        <w:t>早期的程序员们很快就发现了使用机器语言带来的麻烦，它是如此难于辨别和记忆，给整个产业的发展带来了障碍。于是汇编语言产生了。</w:t>
      </w:r>
    </w:p>
    <w:p w14:paraId="75EA19DD" w14:textId="77777777" w:rsidR="00845718" w:rsidRDefault="00B048C7" w:rsidP="00845718">
      <w:pPr>
        <w:pStyle w:val="a7"/>
        <w:ind w:left="992"/>
      </w:pPr>
      <w:r>
        <w:rPr>
          <w:rFonts w:hint="eastAsia"/>
        </w:rPr>
        <w:t>汇编语言的主体是汇编指令。汇编指令和机器指令的差别在于指令的表示方法上。汇编指令是机器指令便于记忆的书写格式。</w:t>
      </w:r>
    </w:p>
    <w:p w14:paraId="53ABA2EA" w14:textId="77777777" w:rsidR="00845718" w:rsidRDefault="00B048C7" w:rsidP="00845718">
      <w:pPr>
        <w:pStyle w:val="a7"/>
        <w:ind w:left="992"/>
      </w:pPr>
      <w:r>
        <w:rPr>
          <w:rFonts w:hint="eastAsia"/>
        </w:rPr>
        <w:t>例如∶机器指令</w:t>
      </w:r>
      <w:r>
        <w:t>100010011011000表示把寄存器BX的内容送到AX中。汇编指令则写成mov ax，bx。这样的写法与人类语言接近，便于阅读和记忆。</w:t>
      </w:r>
    </w:p>
    <w:p w14:paraId="7B448389" w14:textId="77777777" w:rsidR="00845718" w:rsidRDefault="00B048C7" w:rsidP="00845718">
      <w:pPr>
        <w:pStyle w:val="a7"/>
        <w:ind w:left="992"/>
      </w:pPr>
      <w:r>
        <w:rPr>
          <w:rFonts w:hint="eastAsia"/>
        </w:rPr>
        <w:t>操作∶寄存器</w:t>
      </w:r>
      <w:r>
        <w:t>BX的内容送到AX中</w:t>
      </w:r>
    </w:p>
    <w:p w14:paraId="6B23ED58" w14:textId="77777777" w:rsidR="00845718" w:rsidRDefault="00B048C7" w:rsidP="00845718">
      <w:pPr>
        <w:pStyle w:val="a7"/>
        <w:ind w:left="992"/>
      </w:pPr>
      <w:r>
        <w:rPr>
          <w:rFonts w:hint="eastAsia"/>
        </w:rPr>
        <w:t>机器指令∶</w:t>
      </w:r>
      <w:r>
        <w:t xml:space="preserve">1000100111011000 </w:t>
      </w:r>
    </w:p>
    <w:p w14:paraId="3DFEB271" w14:textId="77777777" w:rsidR="00845718" w:rsidRDefault="00B048C7" w:rsidP="00845718">
      <w:pPr>
        <w:pStyle w:val="a7"/>
        <w:ind w:left="992"/>
      </w:pPr>
      <w:r>
        <w:rPr>
          <w:rFonts w:hint="eastAsia"/>
        </w:rPr>
        <w:t>汇编指令∶</w:t>
      </w:r>
      <w:r>
        <w:t>mov ax，bx</w:t>
      </w:r>
    </w:p>
    <w:p w14:paraId="764677C9" w14:textId="77777777" w:rsidR="00845718" w:rsidRDefault="00B048C7" w:rsidP="00845718">
      <w:pPr>
        <w:pStyle w:val="a7"/>
        <w:ind w:left="992"/>
      </w:pPr>
      <w:r>
        <w:rPr>
          <w:rFonts w:hint="eastAsia"/>
        </w:rPr>
        <w:t>（寄存器，简单地讲是</w:t>
      </w:r>
      <w:r>
        <w:t>CPU中可以存储数据的器件，一个CPU中有多个寄存器。AX 是其中一个寄存器的代号，BX 是另一个寄存器的代号。更详细的内容我们在以后的课程中将会讲到。）</w:t>
      </w:r>
    </w:p>
    <w:p w14:paraId="275A64E6" w14:textId="322B9E77" w:rsidR="00196A56" w:rsidRDefault="00B048C7" w:rsidP="00845718">
      <w:pPr>
        <w:pStyle w:val="a7"/>
        <w:ind w:left="992"/>
      </w:pPr>
      <w:r>
        <w:rPr>
          <w:rFonts w:hint="eastAsia"/>
        </w:rPr>
        <w:t>此后，程序员们就用汇编指令编写源程序。可是，计算机能读懂的只有机器指令，那么如何让计算机执行程序员用汇编指令编写的程序呢</w:t>
      </w:r>
      <w:r>
        <w:t>?这时，就需要有一个能够将汇编指令转换成机器指令的翻译程序，这样的程序我们称其为编译器。程序员用汇编语言写出源程序，再用汇编编译器将其编译为机器码，由计算机最终执行。图1.1描述了这个工作过程。</w:t>
      </w:r>
    </w:p>
    <w:p w14:paraId="4E6B033C" w14:textId="169CF77B" w:rsidR="00845718" w:rsidRDefault="009A4E93" w:rsidP="009A4E93">
      <w:pPr>
        <w:pStyle w:val="a7"/>
        <w:ind w:left="992"/>
        <w:jc w:val="center"/>
      </w:pPr>
      <w:r>
        <w:rPr>
          <w:noProof/>
        </w:rPr>
        <w:drawing>
          <wp:inline distT="0" distB="0" distL="114300" distR="114300" wp14:anchorId="44494CF2" wp14:editId="02BB29E0">
            <wp:extent cx="4330700" cy="848400"/>
            <wp:effectExtent l="0" t="0" r="0" b="8890"/>
            <wp:docPr id="1" name="图片 1" descr="DBI3PXM3L{$[]S7Y68TMT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BI3PXM3L{$[]S7Y68TMTPE"/>
                    <pic:cNvPicPr>
                      <a:picLocks noChangeAspect="1"/>
                    </pic:cNvPicPr>
                  </pic:nvPicPr>
                  <pic:blipFill>
                    <a:blip r:embed="rId7"/>
                    <a:stretch>
                      <a:fillRect/>
                    </a:stretch>
                  </pic:blipFill>
                  <pic:spPr>
                    <a:xfrm>
                      <a:off x="0" y="0"/>
                      <a:ext cx="4339832" cy="850189"/>
                    </a:xfrm>
                    <a:prstGeom prst="rect">
                      <a:avLst/>
                    </a:prstGeom>
                  </pic:spPr>
                </pic:pic>
              </a:graphicData>
            </a:graphic>
          </wp:inline>
        </w:drawing>
      </w:r>
    </w:p>
    <w:p w14:paraId="1ECEFA62" w14:textId="093A561C" w:rsidR="009A4E93" w:rsidRDefault="009A4E93" w:rsidP="009A4E93">
      <w:pPr>
        <w:pStyle w:val="a7"/>
        <w:ind w:left="992"/>
        <w:jc w:val="center"/>
      </w:pPr>
      <w:r>
        <w:rPr>
          <w:rFonts w:hint="eastAsia"/>
        </w:rPr>
        <w:t>图1.1 用汇编语言编写程序的工作过程</w:t>
      </w:r>
    </w:p>
    <w:p w14:paraId="6190B760" w14:textId="172965E0" w:rsidR="00196A56" w:rsidRDefault="00196A56" w:rsidP="00845718">
      <w:pPr>
        <w:pStyle w:val="a7"/>
        <w:numPr>
          <w:ilvl w:val="1"/>
          <w:numId w:val="4"/>
        </w:numPr>
      </w:pPr>
      <w:r>
        <w:rPr>
          <w:rFonts w:hint="eastAsia"/>
        </w:rPr>
        <w:t>汇编语言的组成</w:t>
      </w:r>
    </w:p>
    <w:p w14:paraId="03994E07" w14:textId="77777777" w:rsidR="00E161DC" w:rsidRDefault="00E05DC4" w:rsidP="00E161DC">
      <w:pPr>
        <w:pStyle w:val="a7"/>
        <w:ind w:left="992"/>
      </w:pPr>
      <w:r>
        <w:rPr>
          <w:rFonts w:hint="eastAsia"/>
        </w:rPr>
        <w:t>汇编语言发展至今，有以下</w:t>
      </w:r>
      <w:r>
        <w:t>3类指令组成。</w:t>
      </w:r>
    </w:p>
    <w:p w14:paraId="5146D7FD" w14:textId="2A61C397" w:rsidR="00E05DC4" w:rsidRDefault="00E05DC4" w:rsidP="00E161DC">
      <w:pPr>
        <w:pStyle w:val="a7"/>
        <w:ind w:left="992"/>
      </w:pPr>
      <w:r>
        <w:rPr>
          <w:rFonts w:hint="eastAsia"/>
        </w:rPr>
        <w:t>（</w:t>
      </w:r>
      <w:r>
        <w:t>1）汇编指令∶机器码的助记符，有对应的机器码。</w:t>
      </w:r>
      <w:r w:rsidRPr="00E161DC">
        <w:rPr>
          <w:rFonts w:ascii="MS Gothic" w:eastAsia="MS Gothic" w:hAnsi="MS Gothic" w:cs="MS Gothic" w:hint="eastAsia"/>
        </w:rPr>
        <w:t> </w:t>
      </w:r>
    </w:p>
    <w:p w14:paraId="597F5946" w14:textId="77777777" w:rsidR="00E161DC" w:rsidRDefault="00E05DC4" w:rsidP="00E161DC">
      <w:pPr>
        <w:pStyle w:val="a7"/>
        <w:ind w:left="992"/>
      </w:pPr>
      <w:r>
        <w:rPr>
          <w:rFonts w:hint="eastAsia"/>
        </w:rPr>
        <w:t>（</w:t>
      </w:r>
      <w:r>
        <w:t>2）伪指令∶没有对应的机器码，由编译器执行，计算机并不执行。</w:t>
      </w:r>
    </w:p>
    <w:p w14:paraId="1DF3794A" w14:textId="77777777" w:rsidR="00E161DC" w:rsidRDefault="00E05DC4" w:rsidP="00E161DC">
      <w:pPr>
        <w:pStyle w:val="a7"/>
        <w:ind w:left="992"/>
      </w:pPr>
      <w:r>
        <w:rPr>
          <w:rFonts w:hint="eastAsia"/>
        </w:rPr>
        <w:t>（</w:t>
      </w:r>
      <w:r>
        <w:t>3）其他符号∶如+、一、*、/等，由编译器识别，没有对应的机器码。</w:t>
      </w:r>
    </w:p>
    <w:p w14:paraId="2A360151" w14:textId="0590C573" w:rsidR="00D11429" w:rsidRDefault="00E05DC4" w:rsidP="00E161DC">
      <w:pPr>
        <w:pStyle w:val="a7"/>
        <w:ind w:left="992"/>
      </w:pPr>
      <w:r>
        <w:t>汇编语言的核心是汇编指令，它决定了汇编语言的特性。</w:t>
      </w:r>
    </w:p>
    <w:p w14:paraId="6AF7FCBC" w14:textId="63FAE047" w:rsidR="00196A56" w:rsidRDefault="00196A56" w:rsidP="00CD6DF8">
      <w:pPr>
        <w:pStyle w:val="a7"/>
        <w:numPr>
          <w:ilvl w:val="1"/>
          <w:numId w:val="4"/>
        </w:numPr>
      </w:pPr>
      <w:r>
        <w:rPr>
          <w:rFonts w:hint="eastAsia"/>
        </w:rPr>
        <w:t>汇编语言的特点</w:t>
      </w:r>
    </w:p>
    <w:p w14:paraId="7865F9AF" w14:textId="77777777" w:rsidR="00C14F61" w:rsidRDefault="00C14F61" w:rsidP="00C14F61">
      <w:pPr>
        <w:pStyle w:val="a7"/>
        <w:ind w:left="992"/>
      </w:pPr>
      <w:r>
        <w:rPr>
          <w:rFonts w:hint="eastAsia"/>
        </w:rPr>
        <w:t>汇编语言是面向机器的低级语言，通常是为特定的计算机或计算机系列专门设计的。</w:t>
      </w:r>
    </w:p>
    <w:p w14:paraId="7B28A841" w14:textId="77777777" w:rsidR="00C14F61" w:rsidRDefault="00C14F61" w:rsidP="00C14F61">
      <w:pPr>
        <w:pStyle w:val="a7"/>
        <w:ind w:left="992"/>
      </w:pPr>
      <w:r>
        <w:rPr>
          <w:rFonts w:hint="eastAsia"/>
        </w:rPr>
        <w:t>汇编语言保持了机器语言的优点，具有直接和简捷的特点。</w:t>
      </w:r>
    </w:p>
    <w:p w14:paraId="61CBC537" w14:textId="77777777" w:rsidR="00C14F61" w:rsidRDefault="00C14F61" w:rsidP="00C14F61">
      <w:pPr>
        <w:pStyle w:val="a7"/>
        <w:ind w:left="992"/>
      </w:pPr>
      <w:r>
        <w:rPr>
          <w:rFonts w:hint="eastAsia"/>
        </w:rPr>
        <w:t>汇编语言可有效地访问、控制计算机的各种硬件设备</w:t>
      </w:r>
      <w:r>
        <w:t>,如磁盘、存储器、CPU、I/O端口等。</w:t>
      </w:r>
    </w:p>
    <w:p w14:paraId="437A7778" w14:textId="77777777" w:rsidR="00802EA7" w:rsidRDefault="00C14F61" w:rsidP="00802EA7">
      <w:pPr>
        <w:pStyle w:val="a7"/>
        <w:ind w:left="992"/>
      </w:pPr>
      <w:r>
        <w:rPr>
          <w:rFonts w:hint="eastAsia"/>
        </w:rPr>
        <w:lastRenderedPageBreak/>
        <w:t>汇编语言目标代码简短，占用内存少，执行速度快，是高效的程序设计语言。</w:t>
      </w:r>
    </w:p>
    <w:p w14:paraId="2A7AF6BC" w14:textId="41075314" w:rsidR="00CD6DF8" w:rsidRDefault="00C14F61" w:rsidP="00802EA7">
      <w:pPr>
        <w:pStyle w:val="a7"/>
        <w:ind w:left="992"/>
      </w:pPr>
      <w:r>
        <w:rPr>
          <w:rFonts w:hint="eastAsia"/>
        </w:rPr>
        <w:t>汇编语言经常与高级语言配合使用，应用十分广泛。</w:t>
      </w:r>
    </w:p>
    <w:p w14:paraId="510AFA42" w14:textId="2656B863" w:rsidR="00797720" w:rsidRPr="00797720" w:rsidRDefault="00797720" w:rsidP="00802EA7">
      <w:pPr>
        <w:pStyle w:val="a7"/>
        <w:ind w:left="992"/>
        <w:rPr>
          <w:rFonts w:hint="eastAsia"/>
        </w:rPr>
      </w:pPr>
      <w:r>
        <w:rPr>
          <w:rFonts w:hint="eastAsia"/>
        </w:rPr>
        <w:t>（</w:t>
      </w:r>
      <w:r w:rsidRPr="00503905">
        <w:rPr>
          <w:rFonts w:hint="eastAsia"/>
          <w:highlight w:val="yellow"/>
        </w:rPr>
        <w:t>添加知识点讲解的ppt</w:t>
      </w:r>
      <w:r>
        <w:rPr>
          <w:rFonts w:hint="eastAsia"/>
        </w:rPr>
        <w:t>）</w:t>
      </w:r>
    </w:p>
    <w:p w14:paraId="73DD996A" w14:textId="77777777" w:rsidR="00845718" w:rsidRDefault="007109F7" w:rsidP="00845718">
      <w:pPr>
        <w:pStyle w:val="a7"/>
        <w:numPr>
          <w:ilvl w:val="0"/>
          <w:numId w:val="3"/>
        </w:numPr>
      </w:pPr>
      <w:r>
        <w:rPr>
          <w:rFonts w:hint="eastAsia"/>
        </w:rPr>
        <w:t>机器语言</w:t>
      </w:r>
    </w:p>
    <w:p w14:paraId="2A2806D1" w14:textId="2AEB395E" w:rsidR="00845718" w:rsidRDefault="00196A56" w:rsidP="00845718">
      <w:pPr>
        <w:pStyle w:val="a7"/>
        <w:numPr>
          <w:ilvl w:val="1"/>
          <w:numId w:val="3"/>
        </w:numPr>
      </w:pPr>
      <w:r>
        <w:rPr>
          <w:rFonts w:hint="eastAsia"/>
        </w:rPr>
        <w:t>机器语言的概念</w:t>
      </w:r>
    </w:p>
    <w:p w14:paraId="0DAE979A" w14:textId="56EDB30A" w:rsidR="00170FCF" w:rsidRDefault="00170FCF" w:rsidP="00170FCF">
      <w:pPr>
        <w:pStyle w:val="a7"/>
        <w:ind w:left="992"/>
      </w:pPr>
      <w:r>
        <w:rPr>
          <w:rFonts w:hint="eastAsia"/>
        </w:rPr>
        <w:t>说到汇编语言，也要讲一下机器语言。机器语言是机器指令的集合。机器指令展开来讲就是一台机器可以正确执行的命令。电子计算机的机器指令是一列二进制数字。计算机将之转变为一列高低电平，以使计算机的电子器件受到驱动，进行运算。</w:t>
      </w:r>
    </w:p>
    <w:p w14:paraId="7DFAB526" w14:textId="77777777" w:rsidR="00170FCF" w:rsidRDefault="00170FCF" w:rsidP="00170FCF">
      <w:pPr>
        <w:pStyle w:val="a7"/>
        <w:ind w:left="992"/>
      </w:pPr>
      <w:r>
        <w:rPr>
          <w:rFonts w:hint="eastAsia"/>
        </w:rPr>
        <w:t>上面所说的计算机指的是可以执行机器指令，进行运算的机器。这是早期计算机的概念。现在，在我们常用的</w:t>
      </w:r>
      <w:r>
        <w:t>PC机中，有一个芯片来完成上面所说的计算机的功能。这个芯片就是我们常说的CPU（Central Processing Unit，中央处理单元），CPU是一种微处理器。以后我们提到的计算机是指由CPU和其他受CPU直接或间接控制的芯片、器件、设备组成的计算机系统，比如我们最常见的PC机。</w:t>
      </w:r>
    </w:p>
    <w:p w14:paraId="388BB47E" w14:textId="77777777" w:rsidR="00170FCF" w:rsidRDefault="00170FCF" w:rsidP="00170FCF">
      <w:pPr>
        <w:pStyle w:val="a7"/>
        <w:ind w:left="992"/>
      </w:pPr>
      <w:r>
        <w:rPr>
          <w:rFonts w:hint="eastAsia"/>
        </w:rPr>
        <w:t>每一种微处理器，由于硬件设计和内部结构的不同，就需要用不同的电平脉冲来控制，使它工作。所以每一种微处理器都有自己的机器指令集，也就是机器语言。</w:t>
      </w:r>
    </w:p>
    <w:p w14:paraId="1D04830C" w14:textId="676F6BE9" w:rsidR="00170FCF" w:rsidRDefault="00170FCF" w:rsidP="00170FCF">
      <w:pPr>
        <w:pStyle w:val="a7"/>
        <w:ind w:left="992"/>
      </w:pPr>
      <w:r>
        <w:rPr>
          <w:rFonts w:hint="eastAsia"/>
        </w:rPr>
        <w:t>早期的程序设计均使用机器语言。程序员们将用</w:t>
      </w:r>
      <w:r>
        <w:t>0、1数字编成的程序代码打在纸带或卡片上，1打孔，0</w:t>
      </w:r>
      <w:proofErr w:type="gramStart"/>
      <w:r>
        <w:t>不</w:t>
      </w:r>
      <w:proofErr w:type="gramEnd"/>
      <w:r>
        <w:t>打孔，再将程序通过纸带机或</w:t>
      </w:r>
      <w:proofErr w:type="gramStart"/>
      <w:r>
        <w:t>卡片机</w:t>
      </w:r>
      <w:proofErr w:type="gramEnd"/>
      <w:r>
        <w:t>输入计算机，进行运算。</w:t>
      </w:r>
    </w:p>
    <w:p w14:paraId="354C4D78" w14:textId="5C1EAF33" w:rsidR="00196A56" w:rsidRDefault="00196A56" w:rsidP="007F0C76">
      <w:pPr>
        <w:pStyle w:val="a7"/>
        <w:numPr>
          <w:ilvl w:val="1"/>
          <w:numId w:val="3"/>
        </w:numPr>
      </w:pPr>
      <w:r>
        <w:rPr>
          <w:rFonts w:hint="eastAsia"/>
        </w:rPr>
        <w:t>机器语言与汇编语言的区别</w:t>
      </w:r>
    </w:p>
    <w:p w14:paraId="203428F9" w14:textId="54ED4079" w:rsidR="007F0C76" w:rsidRDefault="007F0C76" w:rsidP="007F0C76">
      <w:pPr>
        <w:pStyle w:val="a7"/>
        <w:ind w:left="992"/>
      </w:pPr>
      <w:r w:rsidRPr="007F0C76">
        <w:rPr>
          <w:rFonts w:hint="eastAsia"/>
        </w:rPr>
        <w:t>机器语言是机器能直接识别的程序语言或指令代码，是用二进制代码表示的语言；而汇编语言是面向机器的程序设计语言，用易于理解和记忆的名称和符号来表示机器指令中的操作码。他们的差别在于指令的表示方法上，汇编指令是机器指令便于记忆的书写格式。例如：机器指令</w:t>
      </w:r>
      <w:r w:rsidRPr="007F0C76">
        <w:t xml:space="preserve">1000100111011000表示把寄存器BX的内容送到AX中，汇编指令则写成mov </w:t>
      </w:r>
      <w:proofErr w:type="spellStart"/>
      <w:r w:rsidRPr="007F0C76">
        <w:t>ax,bx</w:t>
      </w:r>
      <w:proofErr w:type="spellEnd"/>
      <w:r w:rsidRPr="007F0C76">
        <w:t>。这样的写法与人类语言接近，便于阅读和记忆。</w:t>
      </w:r>
    </w:p>
    <w:p w14:paraId="2CCF53C6" w14:textId="706DE53E" w:rsidR="00B87DB1" w:rsidRDefault="00B87DB1" w:rsidP="007F0C76">
      <w:pPr>
        <w:pStyle w:val="a7"/>
        <w:ind w:left="992"/>
        <w:rPr>
          <w:rFonts w:hint="eastAsia"/>
        </w:rPr>
      </w:pPr>
      <w:r>
        <w:rPr>
          <w:rFonts w:hint="eastAsia"/>
        </w:rPr>
        <w:t>（</w:t>
      </w:r>
      <w:r w:rsidRPr="00B87DB1">
        <w:rPr>
          <w:rFonts w:hint="eastAsia"/>
          <w:highlight w:val="yellow"/>
        </w:rPr>
        <w:t>添加知识点讲解的ppt</w:t>
      </w:r>
      <w:r>
        <w:rPr>
          <w:rFonts w:hint="eastAsia"/>
        </w:rPr>
        <w:t>，</w:t>
      </w:r>
      <w:r w:rsidRPr="001D1E44">
        <w:rPr>
          <w:rFonts w:hint="eastAsia"/>
          <w:highlight w:val="yellow"/>
        </w:rPr>
        <w:t>和上一小节汇编语言的ppt可以合并成一个</w:t>
      </w:r>
      <w:r>
        <w:rPr>
          <w:rFonts w:hint="eastAsia"/>
        </w:rPr>
        <w:t>）</w:t>
      </w:r>
    </w:p>
    <w:p w14:paraId="2B079C21" w14:textId="77777777" w:rsidR="00196A56" w:rsidRDefault="00196A56" w:rsidP="003A3AB6">
      <w:pPr>
        <w:pStyle w:val="a7"/>
        <w:ind w:left="425" w:firstLine="0"/>
      </w:pPr>
    </w:p>
    <w:p w14:paraId="0C4A9DAF" w14:textId="060EC405" w:rsidR="00CC218A" w:rsidRDefault="00B048C7" w:rsidP="00B048C7">
      <w:pPr>
        <w:jc w:val="center"/>
      </w:pPr>
      <w:r>
        <w:rPr>
          <w:rFonts w:hint="eastAsia"/>
        </w:rPr>
        <w:t xml:space="preserve">二 </w:t>
      </w:r>
      <w:r w:rsidR="00CC218A">
        <w:rPr>
          <w:rFonts w:hint="eastAsia"/>
        </w:rPr>
        <w:t>前置基础知识</w:t>
      </w:r>
    </w:p>
    <w:p w14:paraId="7F829AA0" w14:textId="2939CCFC" w:rsidR="003A3AB6" w:rsidRDefault="003A3AB6" w:rsidP="003A3AB6">
      <w:pPr>
        <w:pStyle w:val="a7"/>
        <w:numPr>
          <w:ilvl w:val="0"/>
          <w:numId w:val="6"/>
        </w:numPr>
      </w:pPr>
      <w:r>
        <w:rPr>
          <w:rFonts w:hint="eastAsia"/>
        </w:rPr>
        <w:t>进制数</w:t>
      </w:r>
    </w:p>
    <w:p w14:paraId="29799F3D" w14:textId="5D53FE7C" w:rsidR="005B1A1E" w:rsidRDefault="0097223B" w:rsidP="0097223B">
      <w:pPr>
        <w:pStyle w:val="a7"/>
        <w:numPr>
          <w:ilvl w:val="1"/>
          <w:numId w:val="6"/>
        </w:numPr>
      </w:pPr>
      <w:r>
        <w:rPr>
          <w:rFonts w:hint="eastAsia"/>
        </w:rPr>
        <w:t>进制数的表示</w:t>
      </w:r>
    </w:p>
    <w:p w14:paraId="7CE1757A" w14:textId="665CDCB9" w:rsidR="00752291" w:rsidRDefault="00752291" w:rsidP="00752291">
      <w:pPr>
        <w:pStyle w:val="a7"/>
        <w:ind w:left="992"/>
      </w:pPr>
      <w:r>
        <w:rPr>
          <w:rFonts w:hint="eastAsia"/>
        </w:rPr>
        <w:t>进位计数制是一种计数的方法</w:t>
      </w:r>
      <w:r>
        <w:t>,习惯上最常用的是十进制计数法。</w:t>
      </w:r>
      <w:r w:rsidR="00A72C6E">
        <w:rPr>
          <w:rFonts w:hint="eastAsia"/>
        </w:rPr>
        <w:t>十进制数是人们最熟悉、最常用的一种数制，但它不是唯一的数制。例如，计时用得时、分、</w:t>
      </w:r>
      <w:proofErr w:type="gramStart"/>
      <w:r w:rsidR="00A72C6E">
        <w:rPr>
          <w:rFonts w:hint="eastAsia"/>
        </w:rPr>
        <w:t>秒就是</w:t>
      </w:r>
      <w:proofErr w:type="gramEnd"/>
      <w:r w:rsidR="00A72C6E">
        <w:rPr>
          <w:rFonts w:hint="eastAsia"/>
        </w:rPr>
        <w:t>按6</w:t>
      </w:r>
      <w:r w:rsidR="00A72C6E">
        <w:t>0</w:t>
      </w:r>
      <w:r w:rsidR="00A72C6E">
        <w:rPr>
          <w:rFonts w:hint="eastAsia"/>
        </w:rPr>
        <w:t>进制计数的。</w:t>
      </w:r>
    </w:p>
    <w:p w14:paraId="7A56BA81" w14:textId="451FB32A" w:rsidR="00752291" w:rsidRDefault="00752291" w:rsidP="00752291">
      <w:pPr>
        <w:pStyle w:val="a7"/>
        <w:ind w:left="992"/>
      </w:pPr>
      <w:r>
        <w:rPr>
          <w:rFonts w:hint="eastAsia"/>
        </w:rPr>
        <w:t>计算机中为便于存储及计算的物理实现，采用了二进制数。</w:t>
      </w:r>
      <w:r>
        <w:t>二进制数的基数为2，只有0</w:t>
      </w:r>
      <w:r>
        <w:rPr>
          <w:rFonts w:hint="eastAsia"/>
        </w:rPr>
        <w:t>和1</w:t>
      </w:r>
      <w:proofErr w:type="gramStart"/>
      <w:r>
        <w:t>两个</w:t>
      </w:r>
      <w:proofErr w:type="gramEnd"/>
      <w:r>
        <w:t>数码，并遵循逢二进</w:t>
      </w:r>
      <w:proofErr w:type="gramStart"/>
      <w:r>
        <w:t>一</w:t>
      </w:r>
      <w:proofErr w:type="gramEnd"/>
      <w:r>
        <w:t>的规则，它的各位权是以</w:t>
      </w:r>
      <m:oMath>
        <m:sSup>
          <m:sSupPr>
            <m:ctrlPr>
              <w:rPr>
                <w:rFonts w:ascii="Cambria Math" w:hAnsi="Cambria Math"/>
                <w:i/>
              </w:rPr>
            </m:ctrlPr>
          </m:sSupPr>
          <m:e>
            <m:r>
              <w:rPr>
                <w:rFonts w:ascii="Cambria Math" w:hAnsi="Cambria Math"/>
              </w:rPr>
              <m:t>2</m:t>
            </m:r>
          </m:e>
          <m:sup>
            <m:r>
              <w:rPr>
                <w:rFonts w:ascii="Cambria Math" w:hAnsi="Cambria Math"/>
              </w:rPr>
              <m:t>k</m:t>
            </m:r>
          </m:sup>
        </m:sSup>
      </m:oMath>
      <w:r>
        <w:t>表示的</w:t>
      </w:r>
      <w:r w:rsidR="00A72C6E">
        <w:rPr>
          <w:rFonts w:hint="eastAsia"/>
        </w:rPr>
        <w:t>，因此二进制数</w:t>
      </w:r>
      <m:oMath>
        <m:sSub>
          <m:sSubPr>
            <m:ctrlPr>
              <w:rPr>
                <w:rFonts w:ascii="Cambria Math" w:hAnsi="Cambria Math"/>
                <w:i/>
              </w:rPr>
            </m:ctrlPr>
          </m:sSubPr>
          <m:e>
            <m:r>
              <w:rPr>
                <w:rFonts w:ascii="Cambria Math" w:hAnsi="Cambria Math" w:hint="eastAsia"/>
              </w:rPr>
              <m:t>a</m:t>
            </m:r>
          </m:e>
          <m:sub>
            <m:r>
              <w:rPr>
                <w:rFonts w:ascii="Cambria Math" w:hAnsi="Cambria Math"/>
              </w:rPr>
              <m:t>n</m:t>
            </m:r>
          </m:sub>
        </m:sSub>
        <m:sSub>
          <m:sSubPr>
            <m:ctrlPr>
              <w:rPr>
                <w:rFonts w:ascii="Cambria Math" w:hAnsi="Cambria Math"/>
                <w:i/>
              </w:rPr>
            </m:ctrlPr>
          </m:sSubPr>
          <m:e>
            <m:r>
              <w:rPr>
                <w:rFonts w:ascii="Cambria Math" w:hAnsi="Cambria Math" w:hint="eastAsia"/>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hint="eastAsia"/>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oMath>
      <w:r w:rsidR="00A72C6E">
        <w:rPr>
          <w:rFonts w:hint="eastAsia"/>
        </w:rPr>
        <w:t>的值是：</w:t>
      </w:r>
    </w:p>
    <w:p w14:paraId="17CDF1A0" w14:textId="01278242" w:rsidR="009C5FB5" w:rsidRPr="009C5FB5" w:rsidRDefault="00000000" w:rsidP="009C5FB5">
      <w:pPr>
        <w:pStyle w:val="a7"/>
        <w:ind w:left="992"/>
      </w:pPr>
      <m:oMathPara>
        <m:oMath>
          <m:sSub>
            <m:sSubPr>
              <m:ctrlPr>
                <w:rPr>
                  <w:rFonts w:ascii="Cambria Math" w:hAnsi="Cambria Math"/>
                  <w:i/>
                </w:rPr>
              </m:ctrlPr>
            </m:sSubPr>
            <m:e>
              <m:r>
                <w:rPr>
                  <w:rFonts w:ascii="Cambria Math" w:hAnsi="Cambria Math" w:hint="eastAsia"/>
                </w:rPr>
                <m:t>a</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hint="eastAsia"/>
                </w:rPr>
                <m:t>n</m:t>
              </m:r>
            </m:sup>
          </m:sSup>
          <m:r>
            <w:rPr>
              <w:rFonts w:ascii="Cambria Math" w:hAnsi="Cambria Math"/>
            </w:rPr>
            <m:t>+</m:t>
          </m:r>
          <m:sSub>
            <m:sSubPr>
              <m:ctrlPr>
                <w:rPr>
                  <w:rFonts w:ascii="Cambria Math" w:hAnsi="Cambria Math"/>
                  <w:i/>
                </w:rPr>
              </m:ctrlPr>
            </m:sSubPr>
            <m:e>
              <m:r>
                <w:rPr>
                  <w:rFonts w:ascii="Cambria Math" w:hAnsi="Cambria Math" w:hint="eastAsia"/>
                </w:rPr>
                <m:t>a</m:t>
              </m:r>
            </m:e>
            <m:sub>
              <m:r>
                <w:rPr>
                  <w:rFonts w:ascii="Cambria Math" w:hAnsi="Cambria Math"/>
                </w:rPr>
                <m:t>n-1</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hint="eastAsia"/>
                </w:rPr>
                <m:t>n</m:t>
              </m:r>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hint="eastAsia"/>
                </w:rPr>
                <m:t>a</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0</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-m</m:t>
              </m:r>
            </m:sup>
          </m:sSup>
        </m:oMath>
      </m:oMathPara>
    </w:p>
    <w:p w14:paraId="63BCC53D" w14:textId="114391F3" w:rsidR="009C5FB5" w:rsidRDefault="009C5FB5" w:rsidP="009C5FB5">
      <w:pPr>
        <w:pStyle w:val="a7"/>
        <w:ind w:left="992"/>
        <w:rPr>
          <w:rFonts w:ascii="Cambria Math" w:hAnsi="Cambria Math"/>
          <w:iCs/>
        </w:rPr>
      </w:pPr>
      <w:r>
        <w:rPr>
          <w:rFonts w:hint="eastAsia"/>
        </w:rPr>
        <w:t>其中</w:t>
      </w:r>
      <m:oMath>
        <m:sSub>
          <m:sSubPr>
            <m:ctrlPr>
              <w:rPr>
                <w:rFonts w:ascii="Cambria Math" w:hAnsi="Cambria Math"/>
                <w:i/>
              </w:rPr>
            </m:ctrlPr>
          </m:sSubPr>
          <m:e>
            <m:r>
              <w:rPr>
                <w:rFonts w:ascii="Cambria Math" w:hAnsi="Cambria Math" w:hint="eastAsia"/>
              </w:rPr>
              <m:t>a</m:t>
            </m:r>
          </m:e>
          <m:sub>
            <m:r>
              <w:rPr>
                <w:rFonts w:ascii="Cambria Math" w:hAnsi="Cambria Math" w:hint="eastAsia"/>
              </w:rPr>
              <m:t>i</m:t>
            </m:r>
          </m:sub>
        </m:sSub>
      </m:oMath>
      <w:r>
        <w:rPr>
          <w:rFonts w:hint="eastAsia"/>
        </w:rPr>
        <w:t>,</w:t>
      </w:r>
      <w:r w:rsidRPr="009C5FB5">
        <w:rPr>
          <w:rFonts w:ascii="Cambria Math" w:hAnsi="Cambria Math"/>
          <w:i/>
        </w:rPr>
        <w:t xml:space="preserve"> </w:t>
      </w:r>
      <m:oMath>
        <m:sSub>
          <m:sSubPr>
            <m:ctrlPr>
              <w:rPr>
                <w:rFonts w:ascii="Cambria Math" w:hAnsi="Cambria Math"/>
                <w:i/>
              </w:rPr>
            </m:ctrlPr>
          </m:sSubPr>
          <m:e>
            <m:r>
              <w:rPr>
                <w:rFonts w:ascii="Cambria Math" w:hAnsi="Cambria Math"/>
              </w:rPr>
              <m:t>b</m:t>
            </m:r>
          </m:e>
          <m:sub>
            <m:r>
              <w:rPr>
                <w:rFonts w:ascii="Cambria Math" w:hAnsi="Cambria Math"/>
              </w:rPr>
              <m:t>j</m:t>
            </m:r>
          </m:sub>
        </m:sSub>
      </m:oMath>
      <w:r>
        <w:rPr>
          <w:rFonts w:ascii="Cambria Math" w:hAnsi="Cambria Math" w:hint="eastAsia"/>
          <w:iCs/>
        </w:rPr>
        <w:t>为</w:t>
      </w:r>
      <w:r>
        <w:rPr>
          <w:rFonts w:ascii="Cambria Math" w:hAnsi="Cambria Math" w:hint="eastAsia"/>
          <w:iCs/>
        </w:rPr>
        <w:t>0,</w:t>
      </w:r>
      <w:r>
        <w:rPr>
          <w:rFonts w:ascii="Cambria Math" w:hAnsi="Cambria Math"/>
          <w:iCs/>
        </w:rPr>
        <w:t>1</w:t>
      </w:r>
      <w:proofErr w:type="gramStart"/>
      <w:r>
        <w:rPr>
          <w:rFonts w:ascii="Cambria Math" w:hAnsi="Cambria Math" w:hint="eastAsia"/>
          <w:iCs/>
        </w:rPr>
        <w:t>两个</w:t>
      </w:r>
      <w:proofErr w:type="gramEnd"/>
      <w:r>
        <w:rPr>
          <w:rFonts w:ascii="Cambria Math" w:hAnsi="Cambria Math" w:hint="eastAsia"/>
          <w:iCs/>
        </w:rPr>
        <w:t>数码中的一个。例如：</w:t>
      </w:r>
    </w:p>
    <w:p w14:paraId="6842E4D3" w14:textId="7F7CDFF2" w:rsidR="009C5FB5" w:rsidRPr="009C5FB5" w:rsidRDefault="00000000" w:rsidP="009C5FB5">
      <w:pPr>
        <w:pStyle w:val="a7"/>
        <w:ind w:left="992"/>
        <w:rPr>
          <w:iCs/>
        </w:rPr>
      </w:pPr>
      <m:oMathPara>
        <m:oMath>
          <m:sSub>
            <m:sSubPr>
              <m:ctrlPr>
                <w:rPr>
                  <w:rFonts w:ascii="Cambria Math" w:hAnsi="Cambria Math"/>
                  <w:i/>
                  <w:iCs/>
                </w:rPr>
              </m:ctrlPr>
            </m:sSubPr>
            <m:e>
              <m:r>
                <w:rPr>
                  <w:rFonts w:ascii="Cambria Math" w:hAnsi="Cambria Math"/>
                </w:rPr>
                <m:t>101101</m:t>
              </m:r>
            </m:e>
            <m:sub>
              <m:r>
                <w:rPr>
                  <w:rFonts w:ascii="Cambria Math" w:hAnsi="Cambria Math"/>
                </w:rPr>
                <m:t>2</m:t>
              </m:r>
            </m:sub>
          </m:sSub>
          <m:r>
            <w:rPr>
              <w:rFonts w:ascii="Cambria Math" w:hAnsi="Cambria Math" w:hint="eastAsia"/>
            </w:rPr>
            <m:t>=</m:t>
          </m:r>
          <m:r>
            <w:rPr>
              <w:rFonts w:ascii="Cambria Math" w:hAnsi="Cambria Math"/>
            </w:rPr>
            <m:t>1×</m:t>
          </m:r>
          <m:sSup>
            <m:sSupPr>
              <m:ctrlPr>
                <w:rPr>
                  <w:rFonts w:ascii="Cambria Math" w:hAnsi="Cambria Math"/>
                  <w:i/>
                  <w:iCs/>
                </w:rPr>
              </m:ctrlPr>
            </m:sSupPr>
            <m:e>
              <m:r>
                <w:rPr>
                  <w:rFonts w:ascii="Cambria Math" w:hAnsi="Cambria Math"/>
                </w:rPr>
                <m:t>2</m:t>
              </m:r>
            </m:e>
            <m:sup>
              <m:r>
                <w:rPr>
                  <w:rFonts w:ascii="Cambria Math" w:hAnsi="Cambria Math"/>
                </w:rPr>
                <m:t>5</m:t>
              </m:r>
            </m:sup>
          </m:sSup>
          <m:r>
            <w:rPr>
              <w:rFonts w:ascii="Cambria Math" w:hAnsi="Cambria Math" w:hint="eastAsia"/>
            </w:rPr>
            <m:t>+</m:t>
          </m:r>
          <m:r>
            <w:rPr>
              <w:rFonts w:ascii="Cambria Math" w:hAnsi="Cambria Math"/>
            </w:rPr>
            <m:t>1×</m:t>
          </m:r>
          <m:sSup>
            <m:sSupPr>
              <m:ctrlPr>
                <w:rPr>
                  <w:rFonts w:ascii="Cambria Math" w:hAnsi="Cambria Math"/>
                  <w:i/>
                  <w:iCs/>
                </w:rPr>
              </m:ctrlPr>
            </m:sSupPr>
            <m:e>
              <m:r>
                <w:rPr>
                  <w:rFonts w:ascii="Cambria Math" w:hAnsi="Cambria Math"/>
                </w:rPr>
                <m:t>2</m:t>
              </m:r>
            </m:e>
            <m:sup>
              <m:r>
                <w:rPr>
                  <w:rFonts w:ascii="Cambria Math" w:hAnsi="Cambria Math"/>
                </w:rPr>
                <m:t>3</m:t>
              </m:r>
            </m:sup>
          </m:sSup>
          <m:r>
            <w:rPr>
              <w:rFonts w:ascii="Cambria Math" w:hAnsi="Cambria Math" w:hint="eastAsia"/>
            </w:rPr>
            <m:t>+</m:t>
          </m:r>
          <m:r>
            <w:rPr>
              <w:rFonts w:ascii="Cambria Math" w:hAnsi="Cambria Math"/>
            </w:rPr>
            <m:t>1×</m:t>
          </m:r>
          <m:sSup>
            <m:sSupPr>
              <m:ctrlPr>
                <w:rPr>
                  <w:rFonts w:ascii="Cambria Math" w:hAnsi="Cambria Math"/>
                  <w:i/>
                  <w:iCs/>
                </w:rPr>
              </m:ctrlPr>
            </m:sSupPr>
            <m:e>
              <m:r>
                <w:rPr>
                  <w:rFonts w:ascii="Cambria Math" w:hAnsi="Cambria Math"/>
                </w:rPr>
                <m:t>2</m:t>
              </m:r>
            </m:e>
            <m:sup>
              <m:r>
                <w:rPr>
                  <w:rFonts w:ascii="Cambria Math" w:hAnsi="Cambria Math"/>
                </w:rPr>
                <m:t>2</m:t>
              </m:r>
            </m:sup>
          </m:sSup>
          <m:r>
            <w:rPr>
              <w:rFonts w:ascii="Cambria Math" w:hAnsi="Cambria Math" w:hint="eastAsia"/>
            </w:rPr>
            <m:t>+</m:t>
          </m:r>
          <m:r>
            <w:rPr>
              <w:rFonts w:ascii="Cambria Math" w:hAnsi="Cambria Math"/>
            </w:rPr>
            <m:t>1×</m:t>
          </m:r>
          <m:sSup>
            <m:sSupPr>
              <m:ctrlPr>
                <w:rPr>
                  <w:rFonts w:ascii="Cambria Math" w:hAnsi="Cambria Math"/>
                  <w:i/>
                  <w:iCs/>
                </w:rPr>
              </m:ctrlPr>
            </m:sSupPr>
            <m:e>
              <m:r>
                <w:rPr>
                  <w:rFonts w:ascii="Cambria Math" w:hAnsi="Cambria Math"/>
                </w:rPr>
                <m:t>2</m:t>
              </m:r>
            </m:e>
            <m:sup>
              <m:r>
                <w:rPr>
                  <w:rFonts w:ascii="Cambria Math" w:hAnsi="Cambria Math"/>
                </w:rPr>
                <m:t>0</m:t>
              </m:r>
            </m:sup>
          </m:sSup>
          <m:r>
            <w:rPr>
              <w:rFonts w:ascii="Cambria Math" w:hAnsi="Cambria Math" w:hint="eastAsia"/>
            </w:rPr>
            <m:t>=</m:t>
          </m:r>
          <m:sSub>
            <m:sSubPr>
              <m:ctrlPr>
                <w:rPr>
                  <w:rFonts w:ascii="Cambria Math" w:hAnsi="Cambria Math"/>
                  <w:i/>
                  <w:iCs/>
                </w:rPr>
              </m:ctrlPr>
            </m:sSubPr>
            <m:e>
              <m:r>
                <w:rPr>
                  <w:rFonts w:ascii="Cambria Math" w:hAnsi="Cambria Math"/>
                </w:rPr>
                <m:t>45</m:t>
              </m:r>
            </m:e>
            <m:sub>
              <m:r>
                <w:rPr>
                  <w:rFonts w:ascii="Cambria Math" w:hAnsi="Cambria Math"/>
                </w:rPr>
                <m:t>10</m:t>
              </m:r>
            </m:sub>
          </m:sSub>
        </m:oMath>
      </m:oMathPara>
    </w:p>
    <w:p w14:paraId="74A8349B" w14:textId="2D16E766" w:rsidR="009C5FB5" w:rsidRDefault="009C5FB5" w:rsidP="009C5FB5">
      <w:pPr>
        <w:pStyle w:val="a7"/>
        <w:ind w:left="992"/>
      </w:pPr>
      <w:r>
        <w:rPr>
          <w:rFonts w:hint="eastAsia"/>
        </w:rPr>
        <w:t>其中数的下角标表示该数的基数r，即二进制的1</w:t>
      </w:r>
      <w:r>
        <w:t>01101</w:t>
      </w:r>
      <w:r>
        <w:rPr>
          <w:rFonts w:hint="eastAsia"/>
        </w:rPr>
        <w:t>与十进制的4</w:t>
      </w:r>
      <w:r>
        <w:t>5</w:t>
      </w:r>
      <w:r>
        <w:rPr>
          <w:rFonts w:hint="eastAsia"/>
        </w:rPr>
        <w:t>等值。</w:t>
      </w:r>
    </w:p>
    <w:p w14:paraId="62B810AA" w14:textId="134B7ADE" w:rsidR="001646ED" w:rsidRDefault="001646ED" w:rsidP="009C5FB5">
      <w:pPr>
        <w:pStyle w:val="a7"/>
        <w:ind w:left="992"/>
      </w:pPr>
      <w:r>
        <w:rPr>
          <w:rFonts w:hint="eastAsia"/>
        </w:rPr>
        <w:t>为便于人们阅读与书写，经常使用八进制数或十六进制数来表示二进制数。它们的基数和数码如下图所示。</w:t>
      </w:r>
    </w:p>
    <w:p w14:paraId="51B54926" w14:textId="024D8D55" w:rsidR="001646ED" w:rsidRDefault="001800DD" w:rsidP="001800DD">
      <w:pPr>
        <w:pStyle w:val="a7"/>
        <w:ind w:left="992"/>
        <w:jc w:val="center"/>
      </w:pPr>
      <w:r>
        <w:rPr>
          <w:noProof/>
        </w:rPr>
        <w:lastRenderedPageBreak/>
        <w:drawing>
          <wp:inline distT="0" distB="0" distL="114300" distR="114300" wp14:anchorId="27D42C60" wp14:editId="72F2E2A0">
            <wp:extent cx="3773805" cy="1768744"/>
            <wp:effectExtent l="0" t="0" r="0" b="3175"/>
            <wp:docPr id="2" name="图片 2" descr="@[_Z1FZ9}@YIENFD(I9_7`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_Z1FZ9}@YIENFD(I9_7`N"/>
                    <pic:cNvPicPr>
                      <a:picLocks noChangeAspect="1"/>
                    </pic:cNvPicPr>
                  </pic:nvPicPr>
                  <pic:blipFill>
                    <a:blip r:embed="rId8"/>
                    <a:stretch>
                      <a:fillRect/>
                    </a:stretch>
                  </pic:blipFill>
                  <pic:spPr>
                    <a:xfrm>
                      <a:off x="0" y="0"/>
                      <a:ext cx="3789628" cy="1776160"/>
                    </a:xfrm>
                    <a:prstGeom prst="rect">
                      <a:avLst/>
                    </a:prstGeom>
                  </pic:spPr>
                </pic:pic>
              </a:graphicData>
            </a:graphic>
          </wp:inline>
        </w:drawing>
      </w:r>
    </w:p>
    <w:p w14:paraId="0264FE72" w14:textId="77777777" w:rsidR="007F7C0B" w:rsidRDefault="007F7C0B" w:rsidP="007F7C0B">
      <w:pPr>
        <w:pStyle w:val="a7"/>
        <w:ind w:left="992"/>
      </w:pPr>
      <w:r>
        <w:rPr>
          <w:rFonts w:hint="eastAsia"/>
        </w:rPr>
        <w:t>计算机中存储信息的基本单位为一个二进制位（</w:t>
      </w:r>
      <w:r>
        <w:t>Bit），它可以用来表示0和1</w:t>
      </w:r>
      <w:proofErr w:type="gramStart"/>
      <w:r>
        <w:t>两个</w:t>
      </w:r>
      <w:proofErr w:type="gramEnd"/>
      <w:r>
        <w:t>数码。此外，由于计算机中常用的字符是采用由8位二进制数组成的一个字节（Byte）来表示的，因此字节也成为计算机中存储信息的单位。计算机的字长一般都选为字节的整数</w:t>
      </w:r>
      <w:proofErr w:type="gramStart"/>
      <w:r>
        <w:t>倍</w:t>
      </w:r>
      <w:proofErr w:type="gramEnd"/>
      <w:r>
        <w:t>，如16位、32位。64位等。一个字节由8位组成，它可以用两个四位组（又称半字节）来表示，所以用十六进制数来表示二进制数是比较方便的。</w:t>
      </w:r>
    </w:p>
    <w:p w14:paraId="7433AA8D" w14:textId="4418AB4F" w:rsidR="007F7C0B" w:rsidRDefault="007F7C0B" w:rsidP="007F7C0B">
      <w:pPr>
        <w:pStyle w:val="a7"/>
        <w:ind w:left="992"/>
      </w:pPr>
      <w:r>
        <w:rPr>
          <w:rFonts w:hint="eastAsia"/>
        </w:rPr>
        <w:t>十六进制数的基数为</w:t>
      </w:r>
      <w:r>
        <w:t>16，共有16个数码，它们是0，1，2，3，4，5，6，7，8，9，A，B，C，D，E，F，其中A表示十进制的10，余类推。它们与二进制和十进制数的对应关系如下</w:t>
      </w:r>
      <w:r>
        <w:rPr>
          <w:rFonts w:hint="eastAsia"/>
        </w:rPr>
        <w:t>：</w:t>
      </w:r>
    </w:p>
    <w:tbl>
      <w:tblPr>
        <w:tblStyle w:val="6"/>
        <w:tblW w:w="0" w:type="auto"/>
        <w:jc w:val="right"/>
        <w:tblLook w:val="0620" w:firstRow="1" w:lastRow="0" w:firstColumn="0" w:lastColumn="0" w:noHBand="1" w:noVBand="1"/>
      </w:tblPr>
      <w:tblGrid>
        <w:gridCol w:w="2456"/>
        <w:gridCol w:w="2456"/>
        <w:gridCol w:w="2457"/>
      </w:tblGrid>
      <w:tr w:rsidR="00BE165E" w:rsidRPr="009F1E79" w14:paraId="6E484207" w14:textId="77777777" w:rsidTr="004D655B">
        <w:trPr>
          <w:cnfStyle w:val="100000000000" w:firstRow="1" w:lastRow="0" w:firstColumn="0" w:lastColumn="0" w:oddVBand="0" w:evenVBand="0" w:oddHBand="0" w:evenHBand="0" w:firstRowFirstColumn="0" w:firstRowLastColumn="0" w:lastRowFirstColumn="0" w:lastRowLastColumn="0"/>
          <w:trHeight w:val="255"/>
          <w:jc w:val="right"/>
        </w:trPr>
        <w:tc>
          <w:tcPr>
            <w:tcW w:w="2456" w:type="dxa"/>
          </w:tcPr>
          <w:p w14:paraId="2DCCEDED" w14:textId="77777777" w:rsidR="00BE165E" w:rsidRPr="009F1E79" w:rsidRDefault="00BE165E" w:rsidP="002E0B5F">
            <w:pPr>
              <w:jc w:val="center"/>
              <w:rPr>
                <w:b w:val="0"/>
                <w:bCs w:val="0"/>
              </w:rPr>
            </w:pPr>
            <w:r w:rsidRPr="009F1E79">
              <w:rPr>
                <w:rFonts w:hint="eastAsia"/>
                <w:b w:val="0"/>
                <w:bCs w:val="0"/>
              </w:rPr>
              <w:t>二进制数</w:t>
            </w:r>
          </w:p>
        </w:tc>
        <w:tc>
          <w:tcPr>
            <w:tcW w:w="2456" w:type="dxa"/>
          </w:tcPr>
          <w:p w14:paraId="29D060D6" w14:textId="77777777" w:rsidR="00BE165E" w:rsidRPr="009F1E79" w:rsidRDefault="00BE165E" w:rsidP="002E0B5F">
            <w:pPr>
              <w:jc w:val="center"/>
              <w:rPr>
                <w:b w:val="0"/>
                <w:bCs w:val="0"/>
              </w:rPr>
            </w:pPr>
            <w:r w:rsidRPr="009F1E79">
              <w:rPr>
                <w:rFonts w:hint="eastAsia"/>
                <w:b w:val="0"/>
                <w:bCs w:val="0"/>
              </w:rPr>
              <w:t>十进制数</w:t>
            </w:r>
          </w:p>
        </w:tc>
        <w:tc>
          <w:tcPr>
            <w:tcW w:w="2457" w:type="dxa"/>
          </w:tcPr>
          <w:p w14:paraId="3A1FBAA6" w14:textId="77777777" w:rsidR="00BE165E" w:rsidRPr="009F1E79" w:rsidRDefault="00BE165E" w:rsidP="002E0B5F">
            <w:pPr>
              <w:jc w:val="center"/>
              <w:rPr>
                <w:b w:val="0"/>
                <w:bCs w:val="0"/>
              </w:rPr>
            </w:pPr>
            <w:r w:rsidRPr="009F1E79">
              <w:rPr>
                <w:rFonts w:hint="eastAsia"/>
                <w:b w:val="0"/>
                <w:bCs w:val="0"/>
              </w:rPr>
              <w:t>十六进制数</w:t>
            </w:r>
          </w:p>
        </w:tc>
      </w:tr>
      <w:tr w:rsidR="00BE165E" w:rsidRPr="009F1E79" w14:paraId="3E9232FB" w14:textId="77777777" w:rsidTr="004D655B">
        <w:trPr>
          <w:trHeight w:val="255"/>
          <w:jc w:val="right"/>
        </w:trPr>
        <w:tc>
          <w:tcPr>
            <w:tcW w:w="2456" w:type="dxa"/>
          </w:tcPr>
          <w:p w14:paraId="6519EA92" w14:textId="77777777" w:rsidR="00BE165E" w:rsidRPr="009F1E79" w:rsidRDefault="00BE165E" w:rsidP="002E0B5F">
            <w:pPr>
              <w:jc w:val="center"/>
            </w:pPr>
            <w:r w:rsidRPr="009F1E79">
              <w:rPr>
                <w:rFonts w:hint="eastAsia"/>
              </w:rPr>
              <w:t>0</w:t>
            </w:r>
            <w:r w:rsidRPr="009F1E79">
              <w:t>000</w:t>
            </w:r>
          </w:p>
        </w:tc>
        <w:tc>
          <w:tcPr>
            <w:tcW w:w="2456" w:type="dxa"/>
          </w:tcPr>
          <w:p w14:paraId="2E48CFC3" w14:textId="77777777" w:rsidR="00BE165E" w:rsidRPr="009F1E79" w:rsidRDefault="00BE165E" w:rsidP="002E0B5F">
            <w:pPr>
              <w:jc w:val="center"/>
            </w:pPr>
            <w:r w:rsidRPr="009F1E79">
              <w:rPr>
                <w:rFonts w:hint="eastAsia"/>
              </w:rPr>
              <w:t>0</w:t>
            </w:r>
          </w:p>
        </w:tc>
        <w:tc>
          <w:tcPr>
            <w:tcW w:w="2457" w:type="dxa"/>
          </w:tcPr>
          <w:p w14:paraId="3A5734D2" w14:textId="77777777" w:rsidR="00BE165E" w:rsidRPr="009F1E79" w:rsidRDefault="00BE165E" w:rsidP="002E0B5F">
            <w:pPr>
              <w:jc w:val="center"/>
            </w:pPr>
            <w:r w:rsidRPr="009F1E79">
              <w:rPr>
                <w:rFonts w:hint="eastAsia"/>
              </w:rPr>
              <w:t>0</w:t>
            </w:r>
          </w:p>
        </w:tc>
      </w:tr>
      <w:tr w:rsidR="00BE165E" w:rsidRPr="009F1E79" w14:paraId="5FB67124" w14:textId="77777777" w:rsidTr="004D655B">
        <w:trPr>
          <w:trHeight w:val="245"/>
          <w:jc w:val="right"/>
        </w:trPr>
        <w:tc>
          <w:tcPr>
            <w:tcW w:w="2456" w:type="dxa"/>
          </w:tcPr>
          <w:p w14:paraId="09BAA718" w14:textId="77777777" w:rsidR="00BE165E" w:rsidRPr="009F1E79" w:rsidRDefault="00BE165E" w:rsidP="002E0B5F">
            <w:pPr>
              <w:jc w:val="center"/>
            </w:pPr>
            <w:r w:rsidRPr="009F1E79">
              <w:rPr>
                <w:rFonts w:hint="eastAsia"/>
              </w:rPr>
              <w:t>0</w:t>
            </w:r>
            <w:r w:rsidRPr="009F1E79">
              <w:t>001</w:t>
            </w:r>
          </w:p>
        </w:tc>
        <w:tc>
          <w:tcPr>
            <w:tcW w:w="2456" w:type="dxa"/>
          </w:tcPr>
          <w:p w14:paraId="58A90A60" w14:textId="77777777" w:rsidR="00BE165E" w:rsidRPr="009F1E79" w:rsidRDefault="00BE165E" w:rsidP="002E0B5F">
            <w:pPr>
              <w:jc w:val="center"/>
            </w:pPr>
            <w:r w:rsidRPr="009F1E79">
              <w:rPr>
                <w:rFonts w:hint="eastAsia"/>
              </w:rPr>
              <w:t>1</w:t>
            </w:r>
          </w:p>
        </w:tc>
        <w:tc>
          <w:tcPr>
            <w:tcW w:w="2457" w:type="dxa"/>
          </w:tcPr>
          <w:p w14:paraId="67FFE9BA" w14:textId="77777777" w:rsidR="00BE165E" w:rsidRPr="009F1E79" w:rsidRDefault="00BE165E" w:rsidP="002E0B5F">
            <w:pPr>
              <w:jc w:val="center"/>
            </w:pPr>
            <w:r w:rsidRPr="009F1E79">
              <w:rPr>
                <w:rFonts w:hint="eastAsia"/>
              </w:rPr>
              <w:t>1</w:t>
            </w:r>
          </w:p>
        </w:tc>
      </w:tr>
      <w:tr w:rsidR="00BE165E" w:rsidRPr="009F1E79" w14:paraId="76E8D389" w14:textId="77777777" w:rsidTr="004D655B">
        <w:trPr>
          <w:trHeight w:val="255"/>
          <w:jc w:val="right"/>
        </w:trPr>
        <w:tc>
          <w:tcPr>
            <w:tcW w:w="2456" w:type="dxa"/>
          </w:tcPr>
          <w:p w14:paraId="751F537B" w14:textId="77777777" w:rsidR="00BE165E" w:rsidRPr="009F1E79" w:rsidRDefault="00BE165E" w:rsidP="002E0B5F">
            <w:pPr>
              <w:jc w:val="center"/>
            </w:pPr>
            <w:r w:rsidRPr="009F1E79">
              <w:rPr>
                <w:rFonts w:hint="eastAsia"/>
              </w:rPr>
              <w:t>0</w:t>
            </w:r>
            <w:r w:rsidRPr="009F1E79">
              <w:t>010</w:t>
            </w:r>
          </w:p>
        </w:tc>
        <w:tc>
          <w:tcPr>
            <w:tcW w:w="2456" w:type="dxa"/>
          </w:tcPr>
          <w:p w14:paraId="4DD29AFB" w14:textId="77777777" w:rsidR="00BE165E" w:rsidRPr="009F1E79" w:rsidRDefault="00BE165E" w:rsidP="002E0B5F">
            <w:pPr>
              <w:jc w:val="center"/>
            </w:pPr>
            <w:r w:rsidRPr="009F1E79">
              <w:rPr>
                <w:rFonts w:hint="eastAsia"/>
              </w:rPr>
              <w:t>2</w:t>
            </w:r>
          </w:p>
        </w:tc>
        <w:tc>
          <w:tcPr>
            <w:tcW w:w="2457" w:type="dxa"/>
          </w:tcPr>
          <w:p w14:paraId="23906E6B" w14:textId="77777777" w:rsidR="00BE165E" w:rsidRPr="009F1E79" w:rsidRDefault="00BE165E" w:rsidP="002E0B5F">
            <w:pPr>
              <w:jc w:val="center"/>
            </w:pPr>
            <w:r w:rsidRPr="009F1E79">
              <w:t>2</w:t>
            </w:r>
          </w:p>
        </w:tc>
      </w:tr>
      <w:tr w:rsidR="00BE165E" w:rsidRPr="009F1E79" w14:paraId="0A4AD2B8" w14:textId="77777777" w:rsidTr="004D655B">
        <w:trPr>
          <w:trHeight w:val="255"/>
          <w:jc w:val="right"/>
        </w:trPr>
        <w:tc>
          <w:tcPr>
            <w:tcW w:w="2456" w:type="dxa"/>
          </w:tcPr>
          <w:p w14:paraId="5D0838B6" w14:textId="77777777" w:rsidR="00BE165E" w:rsidRPr="009F1E79" w:rsidRDefault="00BE165E" w:rsidP="002E0B5F">
            <w:pPr>
              <w:jc w:val="center"/>
            </w:pPr>
            <w:r w:rsidRPr="009F1E79">
              <w:rPr>
                <w:rFonts w:hint="eastAsia"/>
              </w:rPr>
              <w:t>0</w:t>
            </w:r>
            <w:r w:rsidRPr="009F1E79">
              <w:t>011</w:t>
            </w:r>
          </w:p>
        </w:tc>
        <w:tc>
          <w:tcPr>
            <w:tcW w:w="2456" w:type="dxa"/>
          </w:tcPr>
          <w:p w14:paraId="1F748765" w14:textId="77777777" w:rsidR="00BE165E" w:rsidRPr="009F1E79" w:rsidRDefault="00BE165E" w:rsidP="002E0B5F">
            <w:pPr>
              <w:jc w:val="center"/>
            </w:pPr>
            <w:r w:rsidRPr="009F1E79">
              <w:rPr>
                <w:rFonts w:hint="eastAsia"/>
              </w:rPr>
              <w:t>3</w:t>
            </w:r>
          </w:p>
        </w:tc>
        <w:tc>
          <w:tcPr>
            <w:tcW w:w="2457" w:type="dxa"/>
          </w:tcPr>
          <w:p w14:paraId="547AE909" w14:textId="77777777" w:rsidR="00BE165E" w:rsidRPr="009F1E79" w:rsidRDefault="00BE165E" w:rsidP="002E0B5F">
            <w:pPr>
              <w:jc w:val="center"/>
            </w:pPr>
            <w:r w:rsidRPr="009F1E79">
              <w:rPr>
                <w:rFonts w:hint="eastAsia"/>
              </w:rPr>
              <w:t>3</w:t>
            </w:r>
          </w:p>
        </w:tc>
      </w:tr>
      <w:tr w:rsidR="00BE165E" w:rsidRPr="009F1E79" w14:paraId="78A84EEF" w14:textId="77777777" w:rsidTr="004D655B">
        <w:trPr>
          <w:trHeight w:val="255"/>
          <w:jc w:val="right"/>
        </w:trPr>
        <w:tc>
          <w:tcPr>
            <w:tcW w:w="2456" w:type="dxa"/>
          </w:tcPr>
          <w:p w14:paraId="73828527" w14:textId="77777777" w:rsidR="00BE165E" w:rsidRPr="009F1E79" w:rsidRDefault="00BE165E" w:rsidP="002E0B5F">
            <w:pPr>
              <w:jc w:val="center"/>
            </w:pPr>
            <w:r w:rsidRPr="009F1E79">
              <w:rPr>
                <w:rFonts w:hint="eastAsia"/>
              </w:rPr>
              <w:t>0</w:t>
            </w:r>
            <w:r w:rsidRPr="009F1E79">
              <w:t>100</w:t>
            </w:r>
          </w:p>
        </w:tc>
        <w:tc>
          <w:tcPr>
            <w:tcW w:w="2456" w:type="dxa"/>
          </w:tcPr>
          <w:p w14:paraId="713B1EBA" w14:textId="77777777" w:rsidR="00BE165E" w:rsidRPr="009F1E79" w:rsidRDefault="00BE165E" w:rsidP="002E0B5F">
            <w:pPr>
              <w:jc w:val="center"/>
            </w:pPr>
            <w:r w:rsidRPr="009F1E79">
              <w:rPr>
                <w:rFonts w:hint="eastAsia"/>
              </w:rPr>
              <w:t>4</w:t>
            </w:r>
          </w:p>
        </w:tc>
        <w:tc>
          <w:tcPr>
            <w:tcW w:w="2457" w:type="dxa"/>
          </w:tcPr>
          <w:p w14:paraId="0416C5A0" w14:textId="77777777" w:rsidR="00BE165E" w:rsidRPr="009F1E79" w:rsidRDefault="00BE165E" w:rsidP="002E0B5F">
            <w:pPr>
              <w:jc w:val="center"/>
            </w:pPr>
            <w:r w:rsidRPr="009F1E79">
              <w:rPr>
                <w:rFonts w:hint="eastAsia"/>
              </w:rPr>
              <w:t>4</w:t>
            </w:r>
          </w:p>
        </w:tc>
      </w:tr>
      <w:tr w:rsidR="00BE165E" w:rsidRPr="009F1E79" w14:paraId="0819A6BD" w14:textId="77777777" w:rsidTr="004D655B">
        <w:trPr>
          <w:trHeight w:val="255"/>
          <w:jc w:val="right"/>
        </w:trPr>
        <w:tc>
          <w:tcPr>
            <w:tcW w:w="2456" w:type="dxa"/>
          </w:tcPr>
          <w:p w14:paraId="6BE90F6C" w14:textId="77777777" w:rsidR="00BE165E" w:rsidRPr="009F1E79" w:rsidRDefault="00BE165E" w:rsidP="002E0B5F">
            <w:pPr>
              <w:jc w:val="center"/>
            </w:pPr>
            <w:r w:rsidRPr="009F1E79">
              <w:rPr>
                <w:rFonts w:hint="eastAsia"/>
              </w:rPr>
              <w:t>0</w:t>
            </w:r>
            <w:r w:rsidRPr="009F1E79">
              <w:t>101</w:t>
            </w:r>
          </w:p>
        </w:tc>
        <w:tc>
          <w:tcPr>
            <w:tcW w:w="2456" w:type="dxa"/>
          </w:tcPr>
          <w:p w14:paraId="670191F3" w14:textId="77777777" w:rsidR="00BE165E" w:rsidRPr="009F1E79" w:rsidRDefault="00BE165E" w:rsidP="002E0B5F">
            <w:pPr>
              <w:jc w:val="center"/>
            </w:pPr>
            <w:r w:rsidRPr="009F1E79">
              <w:rPr>
                <w:rFonts w:hint="eastAsia"/>
              </w:rPr>
              <w:t>5</w:t>
            </w:r>
          </w:p>
        </w:tc>
        <w:tc>
          <w:tcPr>
            <w:tcW w:w="2457" w:type="dxa"/>
          </w:tcPr>
          <w:p w14:paraId="424910E3" w14:textId="77777777" w:rsidR="00BE165E" w:rsidRPr="009F1E79" w:rsidRDefault="00BE165E" w:rsidP="002E0B5F">
            <w:pPr>
              <w:jc w:val="center"/>
            </w:pPr>
            <w:r w:rsidRPr="009F1E79">
              <w:rPr>
                <w:rFonts w:hint="eastAsia"/>
              </w:rPr>
              <w:t>5</w:t>
            </w:r>
          </w:p>
        </w:tc>
      </w:tr>
      <w:tr w:rsidR="00BE165E" w:rsidRPr="009F1E79" w14:paraId="35B8061C" w14:textId="77777777" w:rsidTr="004D655B">
        <w:trPr>
          <w:trHeight w:val="255"/>
          <w:jc w:val="right"/>
        </w:trPr>
        <w:tc>
          <w:tcPr>
            <w:tcW w:w="2456" w:type="dxa"/>
          </w:tcPr>
          <w:p w14:paraId="5B1E6512" w14:textId="77777777" w:rsidR="00BE165E" w:rsidRPr="009F1E79" w:rsidRDefault="00BE165E" w:rsidP="002E0B5F">
            <w:pPr>
              <w:jc w:val="center"/>
            </w:pPr>
            <w:r w:rsidRPr="009F1E79">
              <w:rPr>
                <w:rFonts w:hint="eastAsia"/>
              </w:rPr>
              <w:t>0</w:t>
            </w:r>
            <w:r w:rsidRPr="009F1E79">
              <w:t>110</w:t>
            </w:r>
          </w:p>
        </w:tc>
        <w:tc>
          <w:tcPr>
            <w:tcW w:w="2456" w:type="dxa"/>
          </w:tcPr>
          <w:p w14:paraId="38183729" w14:textId="77777777" w:rsidR="00BE165E" w:rsidRPr="009F1E79" w:rsidRDefault="00BE165E" w:rsidP="002E0B5F">
            <w:pPr>
              <w:jc w:val="center"/>
            </w:pPr>
            <w:r w:rsidRPr="009F1E79">
              <w:rPr>
                <w:rFonts w:hint="eastAsia"/>
              </w:rPr>
              <w:t>6</w:t>
            </w:r>
          </w:p>
        </w:tc>
        <w:tc>
          <w:tcPr>
            <w:tcW w:w="2457" w:type="dxa"/>
          </w:tcPr>
          <w:p w14:paraId="1408EEA6" w14:textId="77777777" w:rsidR="00BE165E" w:rsidRPr="009F1E79" w:rsidRDefault="00BE165E" w:rsidP="002E0B5F">
            <w:pPr>
              <w:jc w:val="center"/>
            </w:pPr>
            <w:r w:rsidRPr="009F1E79">
              <w:rPr>
                <w:rFonts w:hint="eastAsia"/>
              </w:rPr>
              <w:t>6</w:t>
            </w:r>
          </w:p>
        </w:tc>
      </w:tr>
      <w:tr w:rsidR="00BE165E" w:rsidRPr="009F1E79" w14:paraId="1FBA89FA" w14:textId="77777777" w:rsidTr="004D655B">
        <w:trPr>
          <w:trHeight w:val="245"/>
          <w:jc w:val="right"/>
        </w:trPr>
        <w:tc>
          <w:tcPr>
            <w:tcW w:w="2456" w:type="dxa"/>
          </w:tcPr>
          <w:p w14:paraId="6FCF35AA" w14:textId="77777777" w:rsidR="00BE165E" w:rsidRPr="009F1E79" w:rsidRDefault="00BE165E" w:rsidP="002E0B5F">
            <w:pPr>
              <w:jc w:val="center"/>
            </w:pPr>
            <w:r w:rsidRPr="009F1E79">
              <w:rPr>
                <w:rFonts w:hint="eastAsia"/>
              </w:rPr>
              <w:t>0</w:t>
            </w:r>
            <w:r w:rsidRPr="009F1E79">
              <w:t>111</w:t>
            </w:r>
          </w:p>
        </w:tc>
        <w:tc>
          <w:tcPr>
            <w:tcW w:w="2456" w:type="dxa"/>
          </w:tcPr>
          <w:p w14:paraId="7B4A9E42" w14:textId="77777777" w:rsidR="00BE165E" w:rsidRPr="009F1E79" w:rsidRDefault="00BE165E" w:rsidP="002E0B5F">
            <w:pPr>
              <w:jc w:val="center"/>
            </w:pPr>
            <w:r w:rsidRPr="009F1E79">
              <w:rPr>
                <w:rFonts w:hint="eastAsia"/>
              </w:rPr>
              <w:t>7</w:t>
            </w:r>
          </w:p>
        </w:tc>
        <w:tc>
          <w:tcPr>
            <w:tcW w:w="2457" w:type="dxa"/>
          </w:tcPr>
          <w:p w14:paraId="78A65291" w14:textId="77777777" w:rsidR="00BE165E" w:rsidRPr="009F1E79" w:rsidRDefault="00BE165E" w:rsidP="002E0B5F">
            <w:pPr>
              <w:jc w:val="center"/>
            </w:pPr>
            <w:r w:rsidRPr="009F1E79">
              <w:rPr>
                <w:rFonts w:hint="eastAsia"/>
              </w:rPr>
              <w:t>7</w:t>
            </w:r>
          </w:p>
        </w:tc>
      </w:tr>
      <w:tr w:rsidR="00BE165E" w:rsidRPr="009F1E79" w14:paraId="7DB6D6AE" w14:textId="77777777" w:rsidTr="004D655B">
        <w:trPr>
          <w:trHeight w:val="255"/>
          <w:jc w:val="right"/>
        </w:trPr>
        <w:tc>
          <w:tcPr>
            <w:tcW w:w="2456" w:type="dxa"/>
          </w:tcPr>
          <w:p w14:paraId="524BF4B1" w14:textId="77777777" w:rsidR="00BE165E" w:rsidRPr="009F1E79" w:rsidRDefault="00BE165E" w:rsidP="002E0B5F">
            <w:pPr>
              <w:jc w:val="center"/>
            </w:pPr>
            <w:r w:rsidRPr="009F1E79">
              <w:rPr>
                <w:rFonts w:hint="eastAsia"/>
              </w:rPr>
              <w:t>1</w:t>
            </w:r>
            <w:r w:rsidRPr="009F1E79">
              <w:t>000</w:t>
            </w:r>
          </w:p>
        </w:tc>
        <w:tc>
          <w:tcPr>
            <w:tcW w:w="2456" w:type="dxa"/>
          </w:tcPr>
          <w:p w14:paraId="46F6FEF8" w14:textId="77777777" w:rsidR="00BE165E" w:rsidRPr="009F1E79" w:rsidRDefault="00BE165E" w:rsidP="002E0B5F">
            <w:pPr>
              <w:jc w:val="center"/>
            </w:pPr>
            <w:r w:rsidRPr="009F1E79">
              <w:rPr>
                <w:rFonts w:hint="eastAsia"/>
              </w:rPr>
              <w:t>8</w:t>
            </w:r>
          </w:p>
        </w:tc>
        <w:tc>
          <w:tcPr>
            <w:tcW w:w="2457" w:type="dxa"/>
          </w:tcPr>
          <w:p w14:paraId="0CA053AD" w14:textId="77777777" w:rsidR="00BE165E" w:rsidRPr="009F1E79" w:rsidRDefault="00BE165E" w:rsidP="002E0B5F">
            <w:pPr>
              <w:jc w:val="center"/>
            </w:pPr>
            <w:r w:rsidRPr="009F1E79">
              <w:rPr>
                <w:rFonts w:hint="eastAsia"/>
              </w:rPr>
              <w:t>8</w:t>
            </w:r>
          </w:p>
        </w:tc>
      </w:tr>
      <w:tr w:rsidR="00BE165E" w:rsidRPr="009F1E79" w14:paraId="65B24EFE" w14:textId="77777777" w:rsidTr="004D655B">
        <w:trPr>
          <w:trHeight w:val="255"/>
          <w:jc w:val="right"/>
        </w:trPr>
        <w:tc>
          <w:tcPr>
            <w:tcW w:w="2456" w:type="dxa"/>
          </w:tcPr>
          <w:p w14:paraId="6A56D24F" w14:textId="77777777" w:rsidR="00BE165E" w:rsidRPr="009F1E79" w:rsidRDefault="00BE165E" w:rsidP="002E0B5F">
            <w:pPr>
              <w:jc w:val="center"/>
            </w:pPr>
            <w:r w:rsidRPr="009F1E79">
              <w:rPr>
                <w:rFonts w:hint="eastAsia"/>
              </w:rPr>
              <w:t>1</w:t>
            </w:r>
            <w:r w:rsidRPr="009F1E79">
              <w:t>001</w:t>
            </w:r>
          </w:p>
        </w:tc>
        <w:tc>
          <w:tcPr>
            <w:tcW w:w="2456" w:type="dxa"/>
          </w:tcPr>
          <w:p w14:paraId="1FCF1FB4" w14:textId="77777777" w:rsidR="00BE165E" w:rsidRPr="009F1E79" w:rsidRDefault="00BE165E" w:rsidP="002E0B5F">
            <w:pPr>
              <w:jc w:val="center"/>
            </w:pPr>
            <w:r w:rsidRPr="009F1E79">
              <w:rPr>
                <w:rFonts w:hint="eastAsia"/>
              </w:rPr>
              <w:t>9</w:t>
            </w:r>
          </w:p>
        </w:tc>
        <w:tc>
          <w:tcPr>
            <w:tcW w:w="2457" w:type="dxa"/>
          </w:tcPr>
          <w:p w14:paraId="680011A8" w14:textId="77777777" w:rsidR="00BE165E" w:rsidRPr="009F1E79" w:rsidRDefault="00BE165E" w:rsidP="002E0B5F">
            <w:pPr>
              <w:jc w:val="center"/>
            </w:pPr>
            <w:r w:rsidRPr="009F1E79">
              <w:rPr>
                <w:rFonts w:hint="eastAsia"/>
              </w:rPr>
              <w:t>9</w:t>
            </w:r>
          </w:p>
        </w:tc>
      </w:tr>
      <w:tr w:rsidR="00BE165E" w:rsidRPr="009F1E79" w14:paraId="0C7FEC56" w14:textId="77777777" w:rsidTr="004D655B">
        <w:trPr>
          <w:trHeight w:val="255"/>
          <w:jc w:val="right"/>
        </w:trPr>
        <w:tc>
          <w:tcPr>
            <w:tcW w:w="2456" w:type="dxa"/>
          </w:tcPr>
          <w:p w14:paraId="048D54DF" w14:textId="77777777" w:rsidR="00BE165E" w:rsidRPr="009F1E79" w:rsidRDefault="00BE165E" w:rsidP="002E0B5F">
            <w:pPr>
              <w:jc w:val="center"/>
            </w:pPr>
            <w:r w:rsidRPr="009F1E79">
              <w:rPr>
                <w:rFonts w:hint="eastAsia"/>
              </w:rPr>
              <w:t>1</w:t>
            </w:r>
            <w:r w:rsidRPr="009F1E79">
              <w:t>010</w:t>
            </w:r>
          </w:p>
        </w:tc>
        <w:tc>
          <w:tcPr>
            <w:tcW w:w="2456" w:type="dxa"/>
          </w:tcPr>
          <w:p w14:paraId="3CFDA662" w14:textId="77777777" w:rsidR="00BE165E" w:rsidRPr="009F1E79" w:rsidRDefault="00BE165E" w:rsidP="002E0B5F">
            <w:pPr>
              <w:jc w:val="center"/>
            </w:pPr>
            <w:r w:rsidRPr="009F1E79">
              <w:rPr>
                <w:rFonts w:hint="eastAsia"/>
              </w:rPr>
              <w:t>1</w:t>
            </w:r>
            <w:r w:rsidRPr="009F1E79">
              <w:t>0</w:t>
            </w:r>
          </w:p>
        </w:tc>
        <w:tc>
          <w:tcPr>
            <w:tcW w:w="2457" w:type="dxa"/>
          </w:tcPr>
          <w:p w14:paraId="69E4E05B" w14:textId="77777777" w:rsidR="00BE165E" w:rsidRPr="009F1E79" w:rsidRDefault="00BE165E" w:rsidP="002E0B5F">
            <w:pPr>
              <w:jc w:val="center"/>
            </w:pPr>
            <w:r w:rsidRPr="009F1E79">
              <w:rPr>
                <w:rFonts w:hint="eastAsia"/>
              </w:rPr>
              <w:t>A</w:t>
            </w:r>
          </w:p>
        </w:tc>
      </w:tr>
      <w:tr w:rsidR="00BE165E" w:rsidRPr="009F1E79" w14:paraId="3BC57E7C" w14:textId="77777777" w:rsidTr="004D655B">
        <w:trPr>
          <w:trHeight w:val="255"/>
          <w:jc w:val="right"/>
        </w:trPr>
        <w:tc>
          <w:tcPr>
            <w:tcW w:w="2456" w:type="dxa"/>
          </w:tcPr>
          <w:p w14:paraId="229A5A96" w14:textId="77777777" w:rsidR="00BE165E" w:rsidRPr="009F1E79" w:rsidRDefault="00BE165E" w:rsidP="002E0B5F">
            <w:pPr>
              <w:jc w:val="center"/>
            </w:pPr>
            <w:r w:rsidRPr="009F1E79">
              <w:rPr>
                <w:rFonts w:hint="eastAsia"/>
              </w:rPr>
              <w:t>1</w:t>
            </w:r>
            <w:r w:rsidRPr="009F1E79">
              <w:t>011</w:t>
            </w:r>
          </w:p>
        </w:tc>
        <w:tc>
          <w:tcPr>
            <w:tcW w:w="2456" w:type="dxa"/>
          </w:tcPr>
          <w:p w14:paraId="169200F0" w14:textId="77777777" w:rsidR="00BE165E" w:rsidRPr="009F1E79" w:rsidRDefault="00BE165E" w:rsidP="002E0B5F">
            <w:pPr>
              <w:jc w:val="center"/>
            </w:pPr>
            <w:r w:rsidRPr="009F1E79">
              <w:rPr>
                <w:rFonts w:hint="eastAsia"/>
              </w:rPr>
              <w:t>1</w:t>
            </w:r>
            <w:r w:rsidRPr="009F1E79">
              <w:t>1</w:t>
            </w:r>
          </w:p>
        </w:tc>
        <w:tc>
          <w:tcPr>
            <w:tcW w:w="2457" w:type="dxa"/>
          </w:tcPr>
          <w:p w14:paraId="7A3AC5DC" w14:textId="77777777" w:rsidR="00BE165E" w:rsidRPr="009F1E79" w:rsidRDefault="00BE165E" w:rsidP="002E0B5F">
            <w:pPr>
              <w:jc w:val="center"/>
            </w:pPr>
            <w:r w:rsidRPr="009F1E79">
              <w:rPr>
                <w:rFonts w:hint="eastAsia"/>
              </w:rPr>
              <w:t>B</w:t>
            </w:r>
          </w:p>
        </w:tc>
      </w:tr>
      <w:tr w:rsidR="00BE165E" w:rsidRPr="009F1E79" w14:paraId="70D9FBA0" w14:textId="77777777" w:rsidTr="004D655B">
        <w:trPr>
          <w:trHeight w:val="255"/>
          <w:jc w:val="right"/>
        </w:trPr>
        <w:tc>
          <w:tcPr>
            <w:tcW w:w="2456" w:type="dxa"/>
          </w:tcPr>
          <w:p w14:paraId="229234BD" w14:textId="77777777" w:rsidR="00BE165E" w:rsidRPr="009F1E79" w:rsidRDefault="00BE165E" w:rsidP="002E0B5F">
            <w:pPr>
              <w:jc w:val="center"/>
            </w:pPr>
            <w:r w:rsidRPr="009F1E79">
              <w:rPr>
                <w:rFonts w:hint="eastAsia"/>
              </w:rPr>
              <w:t>1</w:t>
            </w:r>
            <w:r w:rsidRPr="009F1E79">
              <w:t>100</w:t>
            </w:r>
          </w:p>
        </w:tc>
        <w:tc>
          <w:tcPr>
            <w:tcW w:w="2456" w:type="dxa"/>
          </w:tcPr>
          <w:p w14:paraId="5DFDFA65" w14:textId="77777777" w:rsidR="00BE165E" w:rsidRPr="009F1E79" w:rsidRDefault="00BE165E" w:rsidP="002E0B5F">
            <w:pPr>
              <w:jc w:val="center"/>
            </w:pPr>
            <w:r w:rsidRPr="009F1E79">
              <w:rPr>
                <w:rFonts w:hint="eastAsia"/>
              </w:rPr>
              <w:t>1</w:t>
            </w:r>
            <w:r w:rsidRPr="009F1E79">
              <w:t>2</w:t>
            </w:r>
          </w:p>
        </w:tc>
        <w:tc>
          <w:tcPr>
            <w:tcW w:w="2457" w:type="dxa"/>
          </w:tcPr>
          <w:p w14:paraId="737BD652" w14:textId="77777777" w:rsidR="00BE165E" w:rsidRPr="009F1E79" w:rsidRDefault="00BE165E" w:rsidP="002E0B5F">
            <w:pPr>
              <w:jc w:val="center"/>
            </w:pPr>
            <w:r w:rsidRPr="009F1E79">
              <w:rPr>
                <w:rFonts w:hint="eastAsia"/>
              </w:rPr>
              <w:t>C</w:t>
            </w:r>
          </w:p>
        </w:tc>
      </w:tr>
      <w:tr w:rsidR="00BE165E" w:rsidRPr="009F1E79" w14:paraId="79832158" w14:textId="77777777" w:rsidTr="004D655B">
        <w:trPr>
          <w:trHeight w:val="245"/>
          <w:jc w:val="right"/>
        </w:trPr>
        <w:tc>
          <w:tcPr>
            <w:tcW w:w="2456" w:type="dxa"/>
          </w:tcPr>
          <w:p w14:paraId="7597226E" w14:textId="77777777" w:rsidR="00BE165E" w:rsidRPr="009F1E79" w:rsidRDefault="00BE165E" w:rsidP="002E0B5F">
            <w:pPr>
              <w:jc w:val="center"/>
            </w:pPr>
            <w:r w:rsidRPr="009F1E79">
              <w:rPr>
                <w:rFonts w:hint="eastAsia"/>
              </w:rPr>
              <w:t>1</w:t>
            </w:r>
            <w:r w:rsidRPr="009F1E79">
              <w:t>101</w:t>
            </w:r>
          </w:p>
        </w:tc>
        <w:tc>
          <w:tcPr>
            <w:tcW w:w="2456" w:type="dxa"/>
          </w:tcPr>
          <w:p w14:paraId="4210D929" w14:textId="77777777" w:rsidR="00BE165E" w:rsidRPr="009F1E79" w:rsidRDefault="00BE165E" w:rsidP="002E0B5F">
            <w:pPr>
              <w:jc w:val="center"/>
            </w:pPr>
            <w:r w:rsidRPr="009F1E79">
              <w:rPr>
                <w:rFonts w:hint="eastAsia"/>
              </w:rPr>
              <w:t>1</w:t>
            </w:r>
            <w:r w:rsidRPr="009F1E79">
              <w:t>3</w:t>
            </w:r>
          </w:p>
        </w:tc>
        <w:tc>
          <w:tcPr>
            <w:tcW w:w="2457" w:type="dxa"/>
          </w:tcPr>
          <w:p w14:paraId="1B67D5D6" w14:textId="77777777" w:rsidR="00BE165E" w:rsidRPr="009F1E79" w:rsidRDefault="00BE165E" w:rsidP="002E0B5F">
            <w:pPr>
              <w:jc w:val="center"/>
            </w:pPr>
            <w:r w:rsidRPr="009F1E79">
              <w:rPr>
                <w:rFonts w:hint="eastAsia"/>
              </w:rPr>
              <w:t>D</w:t>
            </w:r>
          </w:p>
        </w:tc>
      </w:tr>
      <w:tr w:rsidR="00BE165E" w:rsidRPr="009F1E79" w14:paraId="7B36C552" w14:textId="77777777" w:rsidTr="004D655B">
        <w:trPr>
          <w:trHeight w:val="255"/>
          <w:jc w:val="right"/>
        </w:trPr>
        <w:tc>
          <w:tcPr>
            <w:tcW w:w="2456" w:type="dxa"/>
          </w:tcPr>
          <w:p w14:paraId="36A32C6C" w14:textId="77777777" w:rsidR="00BE165E" w:rsidRPr="009F1E79" w:rsidRDefault="00BE165E" w:rsidP="002E0B5F">
            <w:pPr>
              <w:jc w:val="center"/>
            </w:pPr>
            <w:r w:rsidRPr="009F1E79">
              <w:rPr>
                <w:rFonts w:hint="eastAsia"/>
              </w:rPr>
              <w:t>1</w:t>
            </w:r>
            <w:r w:rsidRPr="009F1E79">
              <w:t>110</w:t>
            </w:r>
          </w:p>
        </w:tc>
        <w:tc>
          <w:tcPr>
            <w:tcW w:w="2456" w:type="dxa"/>
          </w:tcPr>
          <w:p w14:paraId="2CEC0407" w14:textId="77777777" w:rsidR="00BE165E" w:rsidRPr="009F1E79" w:rsidRDefault="00BE165E" w:rsidP="002E0B5F">
            <w:pPr>
              <w:jc w:val="center"/>
            </w:pPr>
            <w:r w:rsidRPr="009F1E79">
              <w:rPr>
                <w:rFonts w:hint="eastAsia"/>
              </w:rPr>
              <w:t>1</w:t>
            </w:r>
            <w:r w:rsidRPr="009F1E79">
              <w:t>4</w:t>
            </w:r>
          </w:p>
        </w:tc>
        <w:tc>
          <w:tcPr>
            <w:tcW w:w="2457" w:type="dxa"/>
          </w:tcPr>
          <w:p w14:paraId="75633D62" w14:textId="77777777" w:rsidR="00BE165E" w:rsidRPr="009F1E79" w:rsidRDefault="00BE165E" w:rsidP="002E0B5F">
            <w:pPr>
              <w:jc w:val="center"/>
            </w:pPr>
            <w:r w:rsidRPr="009F1E79">
              <w:rPr>
                <w:rFonts w:hint="eastAsia"/>
              </w:rPr>
              <w:t>E</w:t>
            </w:r>
          </w:p>
        </w:tc>
      </w:tr>
      <w:tr w:rsidR="00BE165E" w:rsidRPr="009F1E79" w14:paraId="50510EE7" w14:textId="77777777" w:rsidTr="004D655B">
        <w:trPr>
          <w:trHeight w:val="255"/>
          <w:jc w:val="right"/>
        </w:trPr>
        <w:tc>
          <w:tcPr>
            <w:tcW w:w="2456" w:type="dxa"/>
          </w:tcPr>
          <w:p w14:paraId="7F3CCA34" w14:textId="77777777" w:rsidR="00BE165E" w:rsidRPr="009F1E79" w:rsidRDefault="00BE165E" w:rsidP="002E0B5F">
            <w:pPr>
              <w:jc w:val="center"/>
            </w:pPr>
            <w:r w:rsidRPr="009F1E79">
              <w:rPr>
                <w:rFonts w:hint="eastAsia"/>
              </w:rPr>
              <w:t>1</w:t>
            </w:r>
            <w:r w:rsidRPr="009F1E79">
              <w:t>111</w:t>
            </w:r>
          </w:p>
        </w:tc>
        <w:tc>
          <w:tcPr>
            <w:tcW w:w="2456" w:type="dxa"/>
          </w:tcPr>
          <w:p w14:paraId="5A2630FD" w14:textId="77777777" w:rsidR="00BE165E" w:rsidRPr="009F1E79" w:rsidRDefault="00BE165E" w:rsidP="002E0B5F">
            <w:pPr>
              <w:jc w:val="center"/>
            </w:pPr>
            <w:r w:rsidRPr="009F1E79">
              <w:rPr>
                <w:rFonts w:hint="eastAsia"/>
              </w:rPr>
              <w:t>1</w:t>
            </w:r>
            <w:r w:rsidRPr="009F1E79">
              <w:t>5</w:t>
            </w:r>
          </w:p>
        </w:tc>
        <w:tc>
          <w:tcPr>
            <w:tcW w:w="2457" w:type="dxa"/>
          </w:tcPr>
          <w:p w14:paraId="06323CBF" w14:textId="77777777" w:rsidR="00BE165E" w:rsidRPr="009F1E79" w:rsidRDefault="00BE165E" w:rsidP="002E0B5F">
            <w:pPr>
              <w:jc w:val="center"/>
            </w:pPr>
            <w:r w:rsidRPr="009F1E79">
              <w:rPr>
                <w:rFonts w:hint="eastAsia"/>
              </w:rPr>
              <w:t>F</w:t>
            </w:r>
          </w:p>
        </w:tc>
      </w:tr>
    </w:tbl>
    <w:p w14:paraId="0170D277" w14:textId="77777777" w:rsidR="007F7C0B" w:rsidRPr="009C5FB5" w:rsidRDefault="007F7C0B" w:rsidP="007F7C0B">
      <w:pPr>
        <w:pStyle w:val="a7"/>
        <w:ind w:left="992"/>
      </w:pPr>
    </w:p>
    <w:p w14:paraId="0EBEE2D0" w14:textId="3CCC604E" w:rsidR="0097223B" w:rsidRDefault="0097223B" w:rsidP="0097223B">
      <w:pPr>
        <w:pStyle w:val="a7"/>
        <w:numPr>
          <w:ilvl w:val="1"/>
          <w:numId w:val="6"/>
        </w:numPr>
      </w:pPr>
      <w:r>
        <w:rPr>
          <w:rFonts w:hint="eastAsia"/>
        </w:rPr>
        <w:t>不同进制数的转换</w:t>
      </w:r>
    </w:p>
    <w:p w14:paraId="07975559" w14:textId="0ACBC224" w:rsidR="001800DD" w:rsidRDefault="003E0355" w:rsidP="003E0355">
      <w:pPr>
        <w:pStyle w:val="a7"/>
        <w:numPr>
          <w:ilvl w:val="2"/>
          <w:numId w:val="6"/>
        </w:numPr>
      </w:pPr>
      <w:r>
        <w:rPr>
          <w:rFonts w:hint="eastAsia"/>
        </w:rPr>
        <w:t>二进制数与十进制数之间的转换</w:t>
      </w:r>
    </w:p>
    <w:p w14:paraId="53A1B2AE" w14:textId="77777777" w:rsidR="00D01F90" w:rsidRDefault="00F31010" w:rsidP="00D01F90">
      <w:pPr>
        <w:pStyle w:val="a7"/>
        <w:ind w:left="1418" w:firstLine="0"/>
      </w:pPr>
      <w:r w:rsidRPr="00F31010">
        <w:rPr>
          <w:rFonts w:hint="eastAsia"/>
        </w:rPr>
        <w:t>各位二进制数码乘以与其对应的权之和即为与该二进制数相对应的十进制数。</w:t>
      </w:r>
      <w:r>
        <w:rPr>
          <w:rFonts w:hint="eastAsia"/>
        </w:rPr>
        <w:t>例如：</w:t>
      </w:r>
    </w:p>
    <w:p w14:paraId="1AD17C7E" w14:textId="7D5091F4" w:rsidR="00F31010" w:rsidRPr="00D01F90" w:rsidRDefault="00D01F90" w:rsidP="00D01F90">
      <w:pPr>
        <w:pStyle w:val="a7"/>
        <w:ind w:left="1418" w:firstLine="0"/>
      </w:pPr>
      <m:oMathPara>
        <m:oMath>
          <m:r>
            <w:rPr>
              <w:rFonts w:ascii="Cambria Math" w:hAnsi="Cambria Math"/>
            </w:rPr>
            <m:t>1011100</m:t>
          </m:r>
          <m:r>
            <w:rPr>
              <w:rFonts w:ascii="Cambria Math" w:hAnsi="Cambria Math" w:hint="eastAsia"/>
            </w:rPr>
            <m:t>.</m:t>
          </m:r>
          <m:r>
            <w:rPr>
              <w:rFonts w:ascii="Cambria Math" w:hAnsi="Cambria Math"/>
            </w:rPr>
            <m:t>10111B</m:t>
          </m:r>
          <m:r>
            <w:rPr>
              <w:rFonts w:ascii="Cambria Math" w:hAnsi="Cambria Math" w:hint="eastAsia"/>
            </w:rPr>
            <m:t>=</m:t>
          </m:r>
          <m:sSup>
            <m:sSupPr>
              <m:ctrlPr>
                <w:rPr>
                  <w:rFonts w:ascii="Cambria Math" w:hAnsi="Cambria Math"/>
                  <w:i/>
                </w:rPr>
              </m:ctrlPr>
            </m:sSupPr>
            <m:e>
              <m:r>
                <w:rPr>
                  <w:rFonts w:ascii="Cambria Math" w:hAnsi="Cambria Math"/>
                </w:rPr>
                <m:t>2</m:t>
              </m:r>
            </m:e>
            <m:sup>
              <m:r>
                <w:rPr>
                  <w:rFonts w:ascii="Cambria Math" w:hAnsi="Cambria Math"/>
                </w:rPr>
                <m:t>6</m:t>
              </m:r>
            </m:sup>
          </m:sSup>
          <m:r>
            <w:rPr>
              <w:rFonts w:ascii="Cambria Math" w:hAnsi="Cambria Math" w:hint="eastAsia"/>
            </w:rPr>
            <m:t>+</m:t>
          </m:r>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hint="eastAsia"/>
            </w:rPr>
            <m:t>+</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hint="eastAsia"/>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rPr>
                <m:t>2</m:t>
              </m:r>
            </m:e>
            <m:sup>
              <m:r>
                <w:rPr>
                  <w:rFonts w:ascii="Cambria Math" w:eastAsia="微软雅黑" w:hAnsi="Cambria Math" w:cs="微软雅黑" w:hint="eastAsia"/>
                </w:rPr>
                <m:t>-</m:t>
              </m:r>
              <m:r>
                <w:rPr>
                  <w:rFonts w:ascii="Cambria Math" w:hAnsi="Cambria Math"/>
                </w:rPr>
                <m:t>1</m:t>
              </m:r>
            </m:sup>
          </m:sSup>
          <m:r>
            <w:rPr>
              <w:rFonts w:ascii="Cambria Math" w:hAnsi="Cambria Math" w:hint="eastAsia"/>
            </w:rPr>
            <m:t>+</m:t>
          </m:r>
          <m:sSup>
            <m:sSupPr>
              <m:ctrlPr>
                <w:rPr>
                  <w:rFonts w:ascii="Cambria Math" w:hAnsi="Cambria Math"/>
                  <w:i/>
                </w:rPr>
              </m:ctrlPr>
            </m:sSupPr>
            <m:e>
              <m:r>
                <w:rPr>
                  <w:rFonts w:ascii="Cambria Math" w:hAnsi="Cambria Math"/>
                </w:rPr>
                <m:t>2</m:t>
              </m:r>
            </m:e>
            <m:sup>
              <m:r>
                <w:rPr>
                  <w:rFonts w:ascii="Cambria Math" w:eastAsia="微软雅黑" w:hAnsi="Cambria Math" w:cs="微软雅黑" w:hint="eastAsia"/>
                </w:rPr>
                <m:t>-</m:t>
              </m:r>
              <m:r>
                <w:rPr>
                  <w:rFonts w:ascii="Cambria Math" w:hAnsi="Cambria Math"/>
                </w:rPr>
                <m:t>3</m:t>
              </m:r>
            </m:sup>
          </m:sSup>
          <m:r>
            <w:rPr>
              <w:rFonts w:ascii="Cambria Math" w:hAnsi="Cambria Math" w:hint="eastAsia"/>
            </w:rPr>
            <m:t>+</m:t>
          </m:r>
          <m:sSup>
            <m:sSupPr>
              <m:ctrlPr>
                <w:rPr>
                  <w:rFonts w:ascii="Cambria Math" w:hAnsi="Cambria Math"/>
                  <w:i/>
                </w:rPr>
              </m:ctrlPr>
            </m:sSupPr>
            <m:e>
              <m:r>
                <w:rPr>
                  <w:rFonts w:ascii="Cambria Math" w:hAnsi="Cambria Math"/>
                </w:rPr>
                <m:t>2</m:t>
              </m:r>
            </m:e>
            <m:sup>
              <m:r>
                <w:rPr>
                  <w:rFonts w:ascii="Cambria Math" w:eastAsia="微软雅黑" w:hAnsi="Cambria Math" w:cs="微软雅黑" w:hint="eastAsia"/>
                </w:rPr>
                <m:t>-</m:t>
              </m:r>
              <m:r>
                <w:rPr>
                  <w:rFonts w:ascii="Cambria Math" w:hAnsi="Cambria Math"/>
                </w:rPr>
                <m:t>4</m:t>
              </m:r>
            </m:sup>
          </m:sSup>
          <m:r>
            <w:rPr>
              <w:rFonts w:ascii="Cambria Math" w:hAnsi="Cambria Math" w:hint="eastAsia"/>
            </w:rPr>
            <m:t>+</m:t>
          </m:r>
          <m:sSup>
            <m:sSupPr>
              <m:ctrlPr>
                <w:rPr>
                  <w:rFonts w:ascii="Cambria Math" w:hAnsi="Cambria Math"/>
                  <w:i/>
                </w:rPr>
              </m:ctrlPr>
            </m:sSupPr>
            <m:e>
              <m:r>
                <w:rPr>
                  <w:rFonts w:ascii="Cambria Math" w:hAnsi="Cambria Math"/>
                </w:rPr>
                <m:t>2</m:t>
              </m:r>
            </m:e>
            <m:sup>
              <m:r>
                <w:rPr>
                  <w:rFonts w:ascii="Cambria Math" w:eastAsia="微软雅黑" w:hAnsi="Cambria Math" w:cs="微软雅黑" w:hint="eastAsia"/>
                </w:rPr>
                <m:t>-</m:t>
              </m:r>
              <m:r>
                <w:rPr>
                  <w:rFonts w:ascii="Cambria Math" w:hAnsi="Cambria Math"/>
                </w:rPr>
                <m:t>5</m:t>
              </m:r>
            </m:sup>
          </m:sSup>
          <m:r>
            <w:rPr>
              <w:rFonts w:ascii="Cambria Math" w:hAnsi="Cambria Math" w:hint="eastAsia"/>
            </w:rPr>
            <m:t>=</m:t>
          </m:r>
          <m:r>
            <w:rPr>
              <w:rFonts w:ascii="Cambria Math" w:hAnsi="Cambria Math"/>
            </w:rPr>
            <m:t>92</m:t>
          </m:r>
          <m:r>
            <w:rPr>
              <w:rFonts w:ascii="Cambria Math" w:hAnsi="Cambria Math" w:hint="eastAsia"/>
            </w:rPr>
            <m:t>.</m:t>
          </m:r>
          <m:r>
            <w:rPr>
              <w:rFonts w:ascii="Cambria Math" w:hAnsi="Cambria Math"/>
            </w:rPr>
            <m:t>71875D</m:t>
          </m:r>
        </m:oMath>
      </m:oMathPara>
    </w:p>
    <w:p w14:paraId="2B54AB65" w14:textId="77777777" w:rsidR="00D01F90" w:rsidRDefault="00D01F90" w:rsidP="00D01F90">
      <w:pPr>
        <w:pStyle w:val="a7"/>
        <w:ind w:left="1418"/>
      </w:pPr>
      <w:r>
        <w:rPr>
          <w:rFonts w:hint="eastAsia"/>
        </w:rPr>
        <w:t>而十进制数转换为二进制数的方法很多，这里只说明比较简单的降幂法及除法两种。</w:t>
      </w:r>
    </w:p>
    <w:p w14:paraId="2B49E26A" w14:textId="77777777" w:rsidR="00D01F90" w:rsidRDefault="00D01F90" w:rsidP="00D01F90">
      <w:pPr>
        <w:pStyle w:val="a7"/>
        <w:numPr>
          <w:ilvl w:val="0"/>
          <w:numId w:val="7"/>
        </w:numPr>
      </w:pPr>
      <w:r>
        <w:rPr>
          <w:rFonts w:hint="eastAsia"/>
        </w:rPr>
        <w:lastRenderedPageBreak/>
        <w:t>降幂法</w:t>
      </w:r>
    </w:p>
    <w:p w14:paraId="16FC2831" w14:textId="26A0D8CA" w:rsidR="00D01F90" w:rsidRDefault="00D01F90" w:rsidP="00D01F90">
      <w:pPr>
        <w:pStyle w:val="a7"/>
        <w:ind w:left="2558" w:firstLine="0"/>
      </w:pPr>
      <w:r>
        <w:rPr>
          <w:rFonts w:hint="eastAsia"/>
        </w:rPr>
        <w:t>首先写出要转换的十进制数，其次写出所有小于此数的各位二进制权值，然后用要转换的十进制数减去与它最相近的二进制权值，</w:t>
      </w:r>
      <w:proofErr w:type="gramStart"/>
      <w:r>
        <w:rPr>
          <w:rFonts w:hint="eastAsia"/>
        </w:rPr>
        <w:t>如够减</w:t>
      </w:r>
      <w:proofErr w:type="gramEnd"/>
      <w:r>
        <w:rPr>
          <w:rFonts w:hint="eastAsia"/>
        </w:rPr>
        <w:t>用减去并在相应位记以</w:t>
      </w:r>
      <w:r>
        <w:t>1；如不够减则在相应位记以0并跳过此位；如此不断反复，直到该数为0为止。</w:t>
      </w:r>
    </w:p>
    <w:p w14:paraId="54121210" w14:textId="2A0F087C" w:rsidR="00D01F90" w:rsidRDefault="00EF4074" w:rsidP="00D01F90">
      <w:pPr>
        <w:pStyle w:val="a7"/>
        <w:numPr>
          <w:ilvl w:val="0"/>
          <w:numId w:val="7"/>
        </w:numPr>
      </w:pPr>
      <w:r>
        <w:rPr>
          <w:rFonts w:hint="eastAsia"/>
        </w:rPr>
        <w:t>除法</w:t>
      </w:r>
    </w:p>
    <w:p w14:paraId="1DC553E4" w14:textId="6D28A124" w:rsidR="00EF4074" w:rsidRDefault="003C1491" w:rsidP="00EF4074">
      <w:pPr>
        <w:pStyle w:val="a7"/>
        <w:ind w:left="2558" w:firstLine="0"/>
      </w:pPr>
      <w:r>
        <w:rPr>
          <w:rFonts w:hint="eastAsia"/>
        </w:rPr>
        <w:t>把要转换的十进制数的整数部分不断除以2，并记下余数，直到商为0为止。</w:t>
      </w:r>
    </w:p>
    <w:p w14:paraId="4ABAC5BC" w14:textId="7FCD3142" w:rsidR="003C1491" w:rsidRPr="00D01F90" w:rsidRDefault="003C1491" w:rsidP="00EF4074">
      <w:pPr>
        <w:pStyle w:val="a7"/>
        <w:ind w:left="2558" w:firstLine="0"/>
      </w:pPr>
      <w:r>
        <w:rPr>
          <w:rFonts w:hint="eastAsia"/>
        </w:rPr>
        <w:t>而对于被转换的十进制数的小数部分则应不断乘以2，并记下其整数部分，直到结果小数部分为0为止。</w:t>
      </w:r>
    </w:p>
    <w:p w14:paraId="35F82CF4" w14:textId="7DE79D05" w:rsidR="003E0355" w:rsidRDefault="003E0355" w:rsidP="003E0355">
      <w:pPr>
        <w:pStyle w:val="a7"/>
        <w:numPr>
          <w:ilvl w:val="2"/>
          <w:numId w:val="6"/>
        </w:numPr>
      </w:pPr>
      <w:r>
        <w:rPr>
          <w:rFonts w:hint="eastAsia"/>
        </w:rPr>
        <w:t>十进制数与十六进制数之间的转换</w:t>
      </w:r>
    </w:p>
    <w:p w14:paraId="397FC652" w14:textId="44E5C576" w:rsidR="003C1491" w:rsidRDefault="00767B0A" w:rsidP="003C1491">
      <w:pPr>
        <w:pStyle w:val="a7"/>
        <w:ind w:left="1418" w:firstLine="0"/>
      </w:pPr>
      <w:r w:rsidRPr="00767B0A">
        <w:rPr>
          <w:rFonts w:hint="eastAsia"/>
        </w:rPr>
        <w:t>各位十六进制数与其对应权值的乘积之和</w:t>
      </w:r>
      <w:proofErr w:type="gramStart"/>
      <w:r w:rsidRPr="00767B0A">
        <w:rPr>
          <w:rFonts w:hint="eastAsia"/>
        </w:rPr>
        <w:t>即</w:t>
      </w:r>
      <w:proofErr w:type="gramEnd"/>
      <w:r w:rsidRPr="00767B0A">
        <w:rPr>
          <w:rFonts w:hint="eastAsia"/>
        </w:rPr>
        <w:t>为与此十六进制数相对应的十进制数。</w:t>
      </w:r>
      <w:r>
        <w:rPr>
          <w:rFonts w:hint="eastAsia"/>
        </w:rPr>
        <w:t>例如：</w:t>
      </w:r>
    </w:p>
    <w:p w14:paraId="3DD52865" w14:textId="6CC653BB" w:rsidR="00767B0A" w:rsidRDefault="00DE3E99" w:rsidP="00DE3E99">
      <w:pPr>
        <w:pStyle w:val="a7"/>
        <w:ind w:left="1418" w:firstLine="0"/>
        <w:jc w:val="center"/>
      </w:pPr>
      <w:r>
        <w:rPr>
          <w:noProof/>
        </w:rPr>
        <w:drawing>
          <wp:inline distT="0" distB="0" distL="114300" distR="114300" wp14:anchorId="714F1B9D" wp14:editId="02E34EC0">
            <wp:extent cx="2630170" cy="839470"/>
            <wp:effectExtent l="0" t="0" r="6350" b="13970"/>
            <wp:docPr id="5" name="图片 5" descr=")WG0N5UKU3L}LUKBUI1~LH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WG0N5UKU3L}LUKBUI1~LH9"/>
                    <pic:cNvPicPr>
                      <a:picLocks noChangeAspect="1"/>
                    </pic:cNvPicPr>
                  </pic:nvPicPr>
                  <pic:blipFill>
                    <a:blip r:embed="rId9"/>
                    <a:stretch>
                      <a:fillRect/>
                    </a:stretch>
                  </pic:blipFill>
                  <pic:spPr>
                    <a:xfrm>
                      <a:off x="0" y="0"/>
                      <a:ext cx="2630170" cy="839470"/>
                    </a:xfrm>
                    <a:prstGeom prst="rect">
                      <a:avLst/>
                    </a:prstGeom>
                  </pic:spPr>
                </pic:pic>
              </a:graphicData>
            </a:graphic>
          </wp:inline>
        </w:drawing>
      </w:r>
    </w:p>
    <w:p w14:paraId="0F8730D0" w14:textId="7127F5AE" w:rsidR="004569E3" w:rsidRDefault="00DD2342" w:rsidP="004569E3">
      <w:pPr>
        <w:pStyle w:val="a7"/>
        <w:ind w:left="1418" w:firstLine="0"/>
      </w:pPr>
      <w:r w:rsidRPr="00DD2342">
        <w:rPr>
          <w:rFonts w:hint="eastAsia"/>
        </w:rPr>
        <w:t>十进制数转换为十六进制数也可使用</w:t>
      </w:r>
      <w:r>
        <w:rPr>
          <w:rFonts w:hint="eastAsia"/>
        </w:rPr>
        <w:t>降幂法</w:t>
      </w:r>
      <w:r w:rsidRPr="00DD2342">
        <w:rPr>
          <w:rFonts w:hint="eastAsia"/>
        </w:rPr>
        <w:t>和除法。</w:t>
      </w:r>
    </w:p>
    <w:p w14:paraId="6FE48BBF" w14:textId="2000F737" w:rsidR="006E7C1B" w:rsidRDefault="006E7C1B" w:rsidP="006E7C1B">
      <w:pPr>
        <w:pStyle w:val="a7"/>
        <w:ind w:left="1418" w:firstLine="0"/>
      </w:pPr>
      <w:r>
        <w:rPr>
          <w:rFonts w:hint="eastAsia"/>
        </w:rPr>
        <w:t>降幂法：首先写出要转换的十进制数，其次写出小于该数的十六进制权值，然后找出该数中包含多少个最接近它的权值的倍数，这一倍数即</w:t>
      </w:r>
      <w:proofErr w:type="gramStart"/>
      <w:r>
        <w:rPr>
          <w:rFonts w:hint="eastAsia"/>
        </w:rPr>
        <w:t>对应位</w:t>
      </w:r>
      <w:proofErr w:type="gramEnd"/>
      <w:r>
        <w:rPr>
          <w:rFonts w:hint="eastAsia"/>
        </w:rPr>
        <w:t>的值，用原数减去此倍数与</w:t>
      </w:r>
      <w:proofErr w:type="gramStart"/>
      <w:r>
        <w:rPr>
          <w:rFonts w:hint="eastAsia"/>
        </w:rPr>
        <w:t>相应位权值</w:t>
      </w:r>
      <w:proofErr w:type="gramEnd"/>
      <w:r>
        <w:rPr>
          <w:rFonts w:hint="eastAsia"/>
        </w:rPr>
        <w:t>的乘积得到一个差值，再用此差值</w:t>
      </w:r>
      <w:proofErr w:type="gramStart"/>
      <w:r>
        <w:rPr>
          <w:rFonts w:hint="eastAsia"/>
        </w:rPr>
        <w:t>去找低一位</w:t>
      </w:r>
      <w:proofErr w:type="gramEnd"/>
      <w:r>
        <w:rPr>
          <w:rFonts w:hint="eastAsia"/>
        </w:rPr>
        <w:t>的权值的倍数，如此反复直到差值为</w:t>
      </w:r>
      <w:r>
        <w:t>0为止。</w:t>
      </w:r>
    </w:p>
    <w:p w14:paraId="25091AEF" w14:textId="1F609B82" w:rsidR="00D62361" w:rsidRDefault="006E7C1B" w:rsidP="006E7C1B">
      <w:pPr>
        <w:pStyle w:val="a7"/>
        <w:ind w:left="1418" w:firstLine="0"/>
      </w:pPr>
      <w:r>
        <w:rPr>
          <w:rFonts w:hint="eastAsia"/>
        </w:rPr>
        <w:t>除法：把要转换的十进制数的整数部分不断除以</w:t>
      </w:r>
      <w:r>
        <w:t>16，并记下余数，直到商为</w:t>
      </w:r>
      <w:r>
        <w:rPr>
          <w:rFonts w:hint="eastAsia"/>
        </w:rPr>
        <w:t>0为</w:t>
      </w:r>
      <w:r>
        <w:t>止。</w:t>
      </w:r>
      <w:r>
        <w:rPr>
          <w:rFonts w:hint="eastAsia"/>
        </w:rPr>
        <w:t>对于要转换的十进制数的小数部分，则应不断乘以1</w:t>
      </w:r>
      <w:r>
        <w:t>6</w:t>
      </w:r>
      <w:r>
        <w:rPr>
          <w:rFonts w:hint="eastAsia"/>
        </w:rPr>
        <w:t>，并记下其整数部分，直到结果的小数部分为0为止。</w:t>
      </w:r>
    </w:p>
    <w:p w14:paraId="64A489D5" w14:textId="1D3A31C6" w:rsidR="003E0355" w:rsidRDefault="003E0355" w:rsidP="003E0355">
      <w:pPr>
        <w:pStyle w:val="a7"/>
        <w:numPr>
          <w:ilvl w:val="2"/>
          <w:numId w:val="6"/>
        </w:numPr>
      </w:pPr>
      <w:r>
        <w:rPr>
          <w:rFonts w:hint="eastAsia"/>
        </w:rPr>
        <w:t>二进制数与十六进制数之间的转换</w:t>
      </w:r>
    </w:p>
    <w:p w14:paraId="32F29727" w14:textId="35D81610" w:rsidR="00520FB3" w:rsidRDefault="00520FB3" w:rsidP="00476B5A">
      <w:pPr>
        <w:pStyle w:val="a7"/>
        <w:ind w:left="1418" w:firstLine="0"/>
      </w:pPr>
      <w:r w:rsidRPr="00520FB3">
        <w:rPr>
          <w:rFonts w:hint="eastAsia"/>
        </w:rPr>
        <w:t>由于十六进制数的基数是</w:t>
      </w:r>
      <w:r w:rsidRPr="00520FB3">
        <w:t>2的</w:t>
      </w:r>
      <w:proofErr w:type="gramStart"/>
      <w:r w:rsidRPr="00520FB3">
        <w:t>幂</w:t>
      </w:r>
      <w:proofErr w:type="gramEnd"/>
      <w:r w:rsidRPr="00520FB3">
        <w:t>，所以这两种数制之间的转换是十分容易的。一个二进制数，只要把它从低位到高位每4位组成一组，直接用十六进制数来表示就可以了。</w:t>
      </w:r>
      <w:r w:rsidR="00595164">
        <w:rPr>
          <w:rFonts w:hint="eastAsia"/>
        </w:rPr>
        <w:t>例如：</w:t>
      </w:r>
    </w:p>
    <w:p w14:paraId="14C66EF2" w14:textId="2953B4D7" w:rsidR="004D33C1" w:rsidRDefault="004D33C1" w:rsidP="004D33C1">
      <w:pPr>
        <w:pStyle w:val="a7"/>
        <w:ind w:left="1418"/>
        <w:jc w:val="center"/>
      </w:pPr>
      <w:r>
        <w:t>0011   0101   1011   1111</w:t>
      </w:r>
    </w:p>
    <w:p w14:paraId="1B9AEFB7" w14:textId="0B4D6DC8" w:rsidR="004D33C1" w:rsidRDefault="004D33C1" w:rsidP="004D33C1">
      <w:pPr>
        <w:pStyle w:val="a7"/>
        <w:ind w:left="1418"/>
        <w:jc w:val="center"/>
      </w:pPr>
      <w:r>
        <w:t>3      5      B      0</w:t>
      </w:r>
    </w:p>
    <w:p w14:paraId="7390D4D1" w14:textId="39CD733A" w:rsidR="00595164" w:rsidRDefault="004D33C1" w:rsidP="004D33C1">
      <w:pPr>
        <w:pStyle w:val="a7"/>
        <w:ind w:left="1418" w:firstLine="0"/>
      </w:pPr>
      <w:r>
        <w:rPr>
          <w:rFonts w:hint="eastAsia"/>
        </w:rPr>
        <w:t>亦即</w:t>
      </w:r>
      <w:r>
        <w:t>001101011011111B=35BFH</w:t>
      </w:r>
    </w:p>
    <w:p w14:paraId="19CA440D" w14:textId="0FD39E5E" w:rsidR="004D33C1" w:rsidRDefault="004D33C1" w:rsidP="004D33C1">
      <w:pPr>
        <w:pStyle w:val="a7"/>
        <w:ind w:left="1418" w:firstLine="0"/>
      </w:pPr>
      <w:r>
        <w:rPr>
          <w:rFonts w:hint="eastAsia"/>
        </w:rPr>
        <w:t>反之，</w:t>
      </w:r>
      <w:r w:rsidRPr="004D33C1">
        <w:rPr>
          <w:rFonts w:hint="eastAsia"/>
        </w:rPr>
        <w:t>把十六进制数中的每一位用</w:t>
      </w:r>
      <w:r w:rsidRPr="004D33C1">
        <w:t>4位二进制数表示，就形成相应的二进制数了。</w:t>
      </w:r>
    </w:p>
    <w:p w14:paraId="67B841E2" w14:textId="23D70299" w:rsidR="00C25E72" w:rsidRDefault="00C25E72" w:rsidP="00C25E72">
      <w:pPr>
        <w:pStyle w:val="a7"/>
        <w:ind w:left="1418"/>
        <w:jc w:val="center"/>
      </w:pPr>
      <w:r>
        <w:t>A      1      9      C</w:t>
      </w:r>
    </w:p>
    <w:p w14:paraId="22C47935" w14:textId="48A1F594" w:rsidR="00C25E72" w:rsidRDefault="00C25E72" w:rsidP="00C25E72">
      <w:pPr>
        <w:pStyle w:val="a7"/>
        <w:ind w:left="1418"/>
        <w:jc w:val="center"/>
      </w:pPr>
      <w:r>
        <w:t>1010   0001   1001   1100</w:t>
      </w:r>
    </w:p>
    <w:p w14:paraId="446F358B" w14:textId="1E677432" w:rsidR="004D33C1" w:rsidRDefault="004600B0" w:rsidP="004D33C1">
      <w:pPr>
        <w:pStyle w:val="a7"/>
        <w:ind w:left="1418" w:firstLine="0"/>
      </w:pPr>
      <w:r>
        <w:rPr>
          <w:rFonts w:hint="eastAsia"/>
        </w:rPr>
        <w:t>亦即A</w:t>
      </w:r>
      <w:r>
        <w:t>19CH=1010000110011100</w:t>
      </w:r>
    </w:p>
    <w:p w14:paraId="54A90138" w14:textId="1F0DBF62" w:rsidR="0097223B" w:rsidRDefault="0097223B" w:rsidP="0097223B">
      <w:pPr>
        <w:pStyle w:val="a7"/>
        <w:numPr>
          <w:ilvl w:val="1"/>
          <w:numId w:val="6"/>
        </w:numPr>
      </w:pPr>
      <w:r>
        <w:rPr>
          <w:rFonts w:hint="eastAsia"/>
        </w:rPr>
        <w:t>进制数的运算</w:t>
      </w:r>
    </w:p>
    <w:p w14:paraId="6D73C699" w14:textId="7F424D7D" w:rsidR="00B0064E" w:rsidRDefault="00FD60D0" w:rsidP="00FD60D0">
      <w:pPr>
        <w:pStyle w:val="a7"/>
        <w:numPr>
          <w:ilvl w:val="2"/>
          <w:numId w:val="6"/>
        </w:numPr>
      </w:pPr>
      <w:r>
        <w:rPr>
          <w:rFonts w:hint="eastAsia"/>
        </w:rPr>
        <w:t>二进制数的运算</w:t>
      </w:r>
    </w:p>
    <w:p w14:paraId="2DA3A9C0" w14:textId="4263485A" w:rsidR="003664DF" w:rsidRDefault="00B57916" w:rsidP="003664DF">
      <w:pPr>
        <w:pStyle w:val="a7"/>
        <w:ind w:left="1418" w:firstLine="0"/>
      </w:pPr>
      <w:r>
        <w:rPr>
          <w:rFonts w:hint="eastAsia"/>
        </w:rPr>
        <w:t xml:space="preserve">加法规则： </w:t>
      </w:r>
      <w:r>
        <w:t xml:space="preserve">                    </w:t>
      </w:r>
      <w:r>
        <w:rPr>
          <w:rFonts w:hint="eastAsia"/>
        </w:rPr>
        <w:t>乘法规则：</w:t>
      </w:r>
    </w:p>
    <w:p w14:paraId="7A7A9EB6" w14:textId="0AE9A790" w:rsidR="00B57916" w:rsidRDefault="00B57916" w:rsidP="00B57916">
      <w:pPr>
        <w:pStyle w:val="a7"/>
        <w:ind w:left="1418"/>
      </w:pPr>
      <w:r>
        <w:rPr>
          <w:rFonts w:hint="eastAsia"/>
        </w:rPr>
        <w:t>0+</w:t>
      </w:r>
      <w:r>
        <w:t>0</w:t>
      </w:r>
      <w:r>
        <w:rPr>
          <w:rFonts w:hint="eastAsia"/>
        </w:rPr>
        <w:t>=</w:t>
      </w:r>
      <w:r>
        <w:t xml:space="preserve">0                         </w:t>
      </w:r>
      <w:r w:rsidR="00141A7D">
        <w:t xml:space="preserve">0 </w:t>
      </w:r>
      <w:r w:rsidR="00141A7D">
        <w:rPr>
          <w:rFonts w:hint="eastAsia"/>
        </w:rPr>
        <w:t>X</w:t>
      </w:r>
      <w:r w:rsidR="00141A7D">
        <w:t xml:space="preserve"> 0=0</w:t>
      </w:r>
    </w:p>
    <w:p w14:paraId="0BE1EC2D" w14:textId="72C8418C" w:rsidR="00B57916" w:rsidRDefault="00B57916" w:rsidP="00B57916">
      <w:pPr>
        <w:pStyle w:val="a7"/>
        <w:ind w:left="1418"/>
      </w:pPr>
      <w:r>
        <w:rPr>
          <w:rFonts w:hint="eastAsia"/>
        </w:rPr>
        <w:t>0+</w:t>
      </w:r>
      <w:r>
        <w:t>1</w:t>
      </w:r>
      <w:r>
        <w:rPr>
          <w:rFonts w:hint="eastAsia"/>
        </w:rPr>
        <w:t>=</w:t>
      </w:r>
      <w:r>
        <w:t>1</w:t>
      </w:r>
      <w:r w:rsidR="00141A7D">
        <w:t xml:space="preserve">                         0 X 1=0</w:t>
      </w:r>
    </w:p>
    <w:p w14:paraId="2D08BC65" w14:textId="3B52198D" w:rsidR="00B57916" w:rsidRDefault="00B57916" w:rsidP="00B57916">
      <w:pPr>
        <w:pStyle w:val="a7"/>
        <w:ind w:left="1418"/>
      </w:pPr>
      <w:r>
        <w:rPr>
          <w:rFonts w:hint="eastAsia"/>
        </w:rPr>
        <w:t>1+</w:t>
      </w:r>
      <w:r>
        <w:t>0</w:t>
      </w:r>
      <w:r>
        <w:rPr>
          <w:rFonts w:hint="eastAsia"/>
        </w:rPr>
        <w:t>=</w:t>
      </w:r>
      <w:r>
        <w:t>1</w:t>
      </w:r>
      <w:r w:rsidR="00141A7D">
        <w:t xml:space="preserve">                         1 X 0=0</w:t>
      </w:r>
    </w:p>
    <w:p w14:paraId="1DF405ED" w14:textId="2F858170" w:rsidR="00B57916" w:rsidRDefault="00B57916" w:rsidP="00B57916">
      <w:pPr>
        <w:pStyle w:val="a7"/>
        <w:ind w:left="1418"/>
      </w:pPr>
      <w:r>
        <w:rPr>
          <w:rFonts w:hint="eastAsia"/>
        </w:rPr>
        <w:lastRenderedPageBreak/>
        <w:t>1+</w:t>
      </w:r>
      <w:r>
        <w:t>1</w:t>
      </w:r>
      <w:r>
        <w:rPr>
          <w:rFonts w:hint="eastAsia"/>
        </w:rPr>
        <w:t>=</w:t>
      </w:r>
      <w:r>
        <w:t>0</w:t>
      </w:r>
      <w:r w:rsidR="004C10A9">
        <w:t xml:space="preserve"> </w:t>
      </w:r>
      <w:r w:rsidR="00141A7D">
        <w:rPr>
          <w:rFonts w:hint="eastAsia"/>
        </w:rPr>
        <w:t>(</w:t>
      </w:r>
      <w:r>
        <w:rPr>
          <w:rFonts w:hint="eastAsia"/>
        </w:rPr>
        <w:t>进位1</w:t>
      </w:r>
      <w:r w:rsidR="00141A7D">
        <w:rPr>
          <w:rFonts w:hint="eastAsia"/>
        </w:rPr>
        <w:t xml:space="preserve">) </w:t>
      </w:r>
      <w:r w:rsidR="00141A7D">
        <w:t xml:space="preserve">                 1 X 1=1</w:t>
      </w:r>
    </w:p>
    <w:p w14:paraId="7D3AFE10" w14:textId="510C6C7E" w:rsidR="00FD60D0" w:rsidRDefault="00FD60D0" w:rsidP="00FD60D0">
      <w:pPr>
        <w:pStyle w:val="a7"/>
        <w:numPr>
          <w:ilvl w:val="2"/>
          <w:numId w:val="6"/>
        </w:numPr>
      </w:pPr>
      <w:r>
        <w:rPr>
          <w:rFonts w:hint="eastAsia"/>
        </w:rPr>
        <w:t>十六进制数的运算</w:t>
      </w:r>
    </w:p>
    <w:p w14:paraId="64AAFF1A" w14:textId="38C4761E" w:rsidR="005F6B0B" w:rsidRDefault="005F6B0B" w:rsidP="005F6B0B">
      <w:pPr>
        <w:pStyle w:val="a7"/>
        <w:ind w:left="1418" w:firstLine="0"/>
      </w:pPr>
      <w:r>
        <w:rPr>
          <w:rFonts w:hint="eastAsia"/>
        </w:rPr>
        <w:t>十六进制数的运算可以采用先把该十六进制数转换为十进制数，经过计算后再把结果转换为十六进制数的方法，但这样做比较繁琐。其实，只要按照逢十六进</w:t>
      </w:r>
      <w:proofErr w:type="gramStart"/>
      <w:r>
        <w:rPr>
          <w:rFonts w:hint="eastAsia"/>
        </w:rPr>
        <w:t>一</w:t>
      </w:r>
      <w:proofErr w:type="gramEnd"/>
      <w:r>
        <w:rPr>
          <w:rFonts w:hint="eastAsia"/>
        </w:rPr>
        <w:t>的规则，直接用十六进制数来计算也是很方便的。</w:t>
      </w:r>
    </w:p>
    <w:p w14:paraId="63F441E6" w14:textId="1FA1A40F" w:rsidR="005F6B0B" w:rsidRDefault="005F6B0B" w:rsidP="005F6B0B">
      <w:pPr>
        <w:pStyle w:val="a7"/>
        <w:ind w:left="1418" w:firstLine="0"/>
      </w:pPr>
      <w:r>
        <w:rPr>
          <w:rFonts w:hint="eastAsia"/>
        </w:rPr>
        <w:t>十六进制加法：当两个</w:t>
      </w:r>
      <w:proofErr w:type="gramStart"/>
      <w:r>
        <w:rPr>
          <w:rFonts w:hint="eastAsia"/>
        </w:rPr>
        <w:t>一</w:t>
      </w:r>
      <w:proofErr w:type="gramEnd"/>
      <w:r>
        <w:rPr>
          <w:rFonts w:hint="eastAsia"/>
        </w:rPr>
        <w:t>位数之和S小于1</w:t>
      </w:r>
      <w:r>
        <w:t>6</w:t>
      </w:r>
      <w:r>
        <w:rPr>
          <w:rFonts w:hint="eastAsia"/>
        </w:rPr>
        <w:t>时，与十进制数同样处理；如果两个</w:t>
      </w:r>
      <w:proofErr w:type="gramStart"/>
      <w:r>
        <w:rPr>
          <w:rFonts w:hint="eastAsia"/>
        </w:rPr>
        <w:t>一</w:t>
      </w:r>
      <w:proofErr w:type="gramEnd"/>
      <w:r>
        <w:rPr>
          <w:rFonts w:hint="eastAsia"/>
        </w:rPr>
        <w:t>位数之和大于或等于1</w:t>
      </w:r>
      <w:r>
        <w:t>6</w:t>
      </w:r>
      <w:r>
        <w:rPr>
          <w:rFonts w:hint="eastAsia"/>
        </w:rPr>
        <w:t>时，则应该用S</w:t>
      </w:r>
      <w:r>
        <w:t>-16</w:t>
      </w:r>
      <w:r>
        <w:rPr>
          <w:rFonts w:hint="eastAsia"/>
        </w:rPr>
        <w:t>及进位1来取代S。</w:t>
      </w:r>
    </w:p>
    <w:p w14:paraId="171F8B20" w14:textId="24D98F26" w:rsidR="00796B2B" w:rsidRDefault="00796B2B" w:rsidP="005F6B0B">
      <w:pPr>
        <w:pStyle w:val="a7"/>
        <w:ind w:left="1418" w:firstLine="0"/>
      </w:pPr>
      <w:r>
        <w:rPr>
          <w:rFonts w:hint="eastAsia"/>
        </w:rPr>
        <w:t>十六进制减法：与十进制数类似，</w:t>
      </w:r>
      <w:proofErr w:type="gramStart"/>
      <w:r>
        <w:rPr>
          <w:rFonts w:hint="eastAsia"/>
        </w:rPr>
        <w:t>够减时</w:t>
      </w:r>
      <w:proofErr w:type="gramEnd"/>
      <w:r>
        <w:rPr>
          <w:rFonts w:hint="eastAsia"/>
        </w:rPr>
        <w:t>可直接相减，不够减时服从向高位借1为1</w:t>
      </w:r>
      <w:r>
        <w:t>6</w:t>
      </w:r>
      <w:r>
        <w:rPr>
          <w:rFonts w:hint="eastAsia"/>
        </w:rPr>
        <w:t>的规则。</w:t>
      </w:r>
    </w:p>
    <w:p w14:paraId="49555CA0" w14:textId="5B0D4640" w:rsidR="004C2D57" w:rsidRDefault="004C2D57" w:rsidP="005F6B0B">
      <w:pPr>
        <w:pStyle w:val="a7"/>
        <w:ind w:left="1418" w:firstLine="0"/>
      </w:pPr>
      <w:r>
        <w:rPr>
          <w:rFonts w:hint="eastAsia"/>
        </w:rPr>
        <w:t>十六进制乘法：可以用十进制数的乘法规则来计算，但结果必须用十六进制数来表示。</w:t>
      </w:r>
    </w:p>
    <w:p w14:paraId="0C952221" w14:textId="5536E6BB" w:rsidR="004C2D57" w:rsidRDefault="004C2D57" w:rsidP="005F6B0B">
      <w:pPr>
        <w:pStyle w:val="a7"/>
        <w:ind w:left="1418" w:firstLine="0"/>
      </w:pPr>
      <w:r>
        <w:rPr>
          <w:rFonts w:hint="eastAsia"/>
        </w:rPr>
        <w:t>十六进制除法：可以根据其乘法和减法的规则处理，需要时读者可自行处理，这里不再赘述。</w:t>
      </w:r>
    </w:p>
    <w:p w14:paraId="363E72A5" w14:textId="115E29F7" w:rsidR="001D1E44" w:rsidRDefault="001D1E44" w:rsidP="005F6B0B">
      <w:pPr>
        <w:pStyle w:val="a7"/>
        <w:ind w:left="1418" w:firstLine="0"/>
        <w:rPr>
          <w:rFonts w:hint="eastAsia"/>
        </w:rPr>
      </w:pPr>
      <w:r>
        <w:rPr>
          <w:rFonts w:hint="eastAsia"/>
        </w:rPr>
        <w:t>（</w:t>
      </w:r>
      <w:r w:rsidRPr="001D1E44">
        <w:rPr>
          <w:rFonts w:hint="eastAsia"/>
          <w:highlight w:val="yellow"/>
        </w:rPr>
        <w:t>添加对进制</w:t>
      </w:r>
      <w:proofErr w:type="gramStart"/>
      <w:r w:rsidRPr="001D1E44">
        <w:rPr>
          <w:rFonts w:hint="eastAsia"/>
          <w:highlight w:val="yellow"/>
        </w:rPr>
        <w:t>数相关</w:t>
      </w:r>
      <w:proofErr w:type="gramEnd"/>
      <w:r w:rsidRPr="001D1E44">
        <w:rPr>
          <w:rFonts w:hint="eastAsia"/>
          <w:highlight w:val="yellow"/>
        </w:rPr>
        <w:t>知识进行讲解的ppt，并且利用视频演示进制数的转换和运算</w:t>
      </w:r>
      <w:r>
        <w:rPr>
          <w:rFonts w:hint="eastAsia"/>
        </w:rPr>
        <w:t>）</w:t>
      </w:r>
    </w:p>
    <w:p w14:paraId="1AC97A82" w14:textId="28D50D0B" w:rsidR="003A3AB6" w:rsidRDefault="003A3AB6" w:rsidP="003A3AB6">
      <w:pPr>
        <w:pStyle w:val="a7"/>
        <w:numPr>
          <w:ilvl w:val="0"/>
          <w:numId w:val="6"/>
        </w:numPr>
      </w:pPr>
      <w:r>
        <w:rPr>
          <w:rFonts w:hint="eastAsia"/>
        </w:rPr>
        <w:t>数和字符的表示</w:t>
      </w:r>
    </w:p>
    <w:p w14:paraId="10622E33" w14:textId="6D6A9419" w:rsidR="00CF5918" w:rsidRDefault="00CF5918" w:rsidP="00CF5918">
      <w:pPr>
        <w:pStyle w:val="a7"/>
        <w:numPr>
          <w:ilvl w:val="1"/>
          <w:numId w:val="6"/>
        </w:numPr>
      </w:pPr>
      <w:r>
        <w:rPr>
          <w:rFonts w:hint="eastAsia"/>
        </w:rPr>
        <w:t>数的表示</w:t>
      </w:r>
    </w:p>
    <w:p w14:paraId="2CC0817D" w14:textId="45A8434E" w:rsidR="00CF5918" w:rsidRDefault="00480590" w:rsidP="00480590">
      <w:pPr>
        <w:pStyle w:val="a7"/>
        <w:numPr>
          <w:ilvl w:val="2"/>
          <w:numId w:val="6"/>
        </w:numPr>
      </w:pPr>
      <w:r>
        <w:rPr>
          <w:rFonts w:hint="eastAsia"/>
        </w:rPr>
        <w:t>数的补码表示</w:t>
      </w:r>
    </w:p>
    <w:p w14:paraId="632AEE70" w14:textId="647F98D2" w:rsidR="00480590" w:rsidRDefault="0019750D" w:rsidP="00480590">
      <w:pPr>
        <w:pStyle w:val="a7"/>
        <w:ind w:left="1418" w:firstLine="0"/>
      </w:pPr>
      <w:r w:rsidRPr="0019750D">
        <w:rPr>
          <w:rFonts w:hint="eastAsia"/>
        </w:rPr>
        <w:t>计算机中的数是用二进制来表示的，数的符号也是用二进制表示的，把一个数连同其符号在内在机器中的表示加以数值化，这样的</w:t>
      </w:r>
      <w:proofErr w:type="gramStart"/>
      <w:r w:rsidRPr="0019750D">
        <w:rPr>
          <w:rFonts w:hint="eastAsia"/>
        </w:rPr>
        <w:t>数称为</w:t>
      </w:r>
      <w:proofErr w:type="gramEnd"/>
      <w:r w:rsidRPr="0019750D">
        <w:rPr>
          <w:rFonts w:hint="eastAsia"/>
        </w:rPr>
        <w:t>机器数）一般用最高有效值来表示数的符号，正数用</w:t>
      </w:r>
      <w:r w:rsidRPr="0019750D">
        <w:t>0表示，负数用1表示。机器数可以用不同的码制来表示，常用的有原码、补码和反码表示法。由于多数机器的整数采用补码表示法，80x86机也是这样，所以我们在这里只介绍补码表示法。</w:t>
      </w:r>
    </w:p>
    <w:p w14:paraId="0E169512" w14:textId="6E5C6A3B" w:rsidR="0019750D" w:rsidRDefault="00A218DA" w:rsidP="00480590">
      <w:pPr>
        <w:pStyle w:val="a7"/>
        <w:ind w:left="1418" w:firstLine="0"/>
      </w:pPr>
      <w:r w:rsidRPr="00A218DA">
        <w:rPr>
          <w:rFonts w:hint="eastAsia"/>
        </w:rPr>
        <w:t>补码表示法中，正数采用符号</w:t>
      </w:r>
      <w:r w:rsidRPr="00A218DA">
        <w:t>-绝对值表示，</w:t>
      </w:r>
      <w:proofErr w:type="gramStart"/>
      <w:r w:rsidRPr="00A218DA">
        <w:t>即数的</w:t>
      </w:r>
      <w:proofErr w:type="gramEnd"/>
      <w:r w:rsidRPr="00A218DA">
        <w:t>最高有效位为0表示符号为正，数的其余部分则表示数的绝对值。例如，假设机器字长为8位，则[＋1]</w:t>
      </w:r>
      <w:r>
        <w:t xml:space="preserve"> </w:t>
      </w:r>
      <w:r w:rsidRPr="00A218DA">
        <w:t>=00000001，[＋127] =01111111，[+0] =000000000。</w:t>
      </w:r>
    </w:p>
    <w:p w14:paraId="6A644987" w14:textId="53A3E298" w:rsidR="004B0333" w:rsidRDefault="00E943A4" w:rsidP="00480590">
      <w:pPr>
        <w:pStyle w:val="a7"/>
        <w:ind w:left="1418" w:firstLine="0"/>
      </w:pPr>
      <w:r w:rsidRPr="00E943A4">
        <w:rPr>
          <w:rFonts w:hint="eastAsia"/>
        </w:rPr>
        <w:t>当用补码表示法来表示负数时则要麻烦一些。负数</w:t>
      </w:r>
      <w:r w:rsidRPr="00E943A4">
        <w:t>X用</w:t>
      </w:r>
      <m:oMath>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-|X|</m:t>
        </m:r>
      </m:oMath>
      <w:r w:rsidRPr="00E943A4">
        <w:t>来表示</w:t>
      </w:r>
      <w:r w:rsidR="00E01286">
        <w:rPr>
          <w:rFonts w:hint="eastAsia"/>
        </w:rPr>
        <w:t>，</w:t>
      </w:r>
      <w:r w:rsidRPr="00E943A4">
        <w:t>其中n为机器的字长。当n=8时，[-1]</w:t>
      </w:r>
      <w:r w:rsidR="00441B56">
        <w:rPr>
          <w:rFonts w:hint="eastAsia"/>
          <w:vertAlign w:val="subscript"/>
        </w:rPr>
        <w:t>补</w:t>
      </w:r>
      <w:r w:rsidRPr="00E943A4">
        <w:t xml:space="preserve"> =</w:t>
      </w:r>
      <m:oMath>
        <m:sSup>
          <m:sSupPr>
            <m:ctrlPr>
              <w:rPr>
                <w:rFonts w:ascii="Cambria Math" w:hAnsi="Cambria Math"/>
                <w:i/>
              </w:rPr>
            </m:ctrlPr>
          </m:sSupPr>
          <m:e>
            <m:r>
              <w:rPr>
                <w:rFonts w:ascii="Cambria Math" w:hAnsi="Cambria Math"/>
              </w:rPr>
              <m:t>2</m:t>
            </m:r>
          </m:e>
          <m:sup>
            <m:r>
              <w:rPr>
                <w:rFonts w:ascii="Cambria Math" w:hAnsi="Cambria Math"/>
              </w:rPr>
              <m:t>8</m:t>
            </m:r>
          </m:sup>
        </m:sSup>
        <m:r>
          <w:rPr>
            <w:rFonts w:ascii="Cambria Math" w:hAnsi="Cambria Math"/>
          </w:rPr>
          <m:t>-1</m:t>
        </m:r>
      </m:oMath>
      <w:r w:rsidRPr="00E943A4">
        <w:t>=11111111，而[-127]</w:t>
      </w:r>
      <w:r w:rsidR="00D8732B">
        <w:rPr>
          <w:rFonts w:hint="eastAsia"/>
          <w:vertAlign w:val="subscript"/>
        </w:rPr>
        <w:t>补</w:t>
      </w:r>
      <w:r w:rsidRPr="00E943A4">
        <w:t xml:space="preserve"> = </w:t>
      </w:r>
      <m:oMath>
        <m:sSup>
          <m:sSupPr>
            <m:ctrlPr>
              <w:rPr>
                <w:rFonts w:ascii="Cambria Math" w:hAnsi="Cambria Math"/>
                <w:i/>
              </w:rPr>
            </m:ctrlPr>
          </m:sSupPr>
          <m:e>
            <m:r>
              <w:rPr>
                <w:rFonts w:ascii="Cambria Math" w:hAnsi="Cambria Math"/>
              </w:rPr>
              <m:t>2</m:t>
            </m:r>
          </m:e>
          <m:sup>
            <m:r>
              <w:rPr>
                <w:rFonts w:ascii="Cambria Math" w:hAnsi="Cambria Math"/>
              </w:rPr>
              <m:t>8</m:t>
            </m:r>
          </m:sup>
        </m:sSup>
        <m:r>
          <w:rPr>
            <w:rFonts w:ascii="Cambria Math" w:hAnsi="Cambria Math"/>
          </w:rPr>
          <m:t>-127</m:t>
        </m:r>
      </m:oMath>
      <w:r w:rsidRPr="00E943A4">
        <w:t>=10000001，显然，最高有效位为1表示该数的符号为负。应该注意，[-0]</w:t>
      </w:r>
      <w:r w:rsidR="00137F8F">
        <w:rPr>
          <w:rFonts w:hint="eastAsia"/>
          <w:vertAlign w:val="subscript"/>
        </w:rPr>
        <w:t>补</w:t>
      </w:r>
      <w:r w:rsidRPr="00E943A4">
        <w:t xml:space="preserve"> = </w:t>
      </w:r>
      <m:oMath>
        <m:sSup>
          <m:sSupPr>
            <m:ctrlPr>
              <w:rPr>
                <w:rFonts w:ascii="Cambria Math" w:hAnsi="Cambria Math"/>
                <w:i/>
              </w:rPr>
            </m:ctrlPr>
          </m:sSupPr>
          <m:e>
            <m:r>
              <w:rPr>
                <w:rFonts w:ascii="Cambria Math" w:hAnsi="Cambria Math"/>
              </w:rPr>
              <m:t>2</m:t>
            </m:r>
          </m:e>
          <m:sup>
            <m:r>
              <w:rPr>
                <w:rFonts w:ascii="Cambria Math" w:hAnsi="Cambria Math"/>
              </w:rPr>
              <m:t>8</m:t>
            </m:r>
          </m:sup>
        </m:sSup>
      </m:oMath>
      <w:r w:rsidRPr="00E943A4">
        <w:t>=00000000，所以在补码表示法中0只有一种表示，即00000000。对于10000000这个数，在补码表示法中被定义为-128。这样，8位补码能表示数的范围为-128～＋127。</w:t>
      </w:r>
    </w:p>
    <w:p w14:paraId="5138CAF1" w14:textId="43938F3E" w:rsidR="00137F8F" w:rsidRPr="004B0333" w:rsidRDefault="00137F8F" w:rsidP="00480590">
      <w:pPr>
        <w:pStyle w:val="a7"/>
        <w:ind w:left="1418" w:firstLine="0"/>
      </w:pPr>
      <w:r w:rsidRPr="00137F8F">
        <w:rPr>
          <w:rFonts w:hint="eastAsia"/>
        </w:rPr>
        <w:t>我们可以用一种比较简单的办法来写出一个负数的补码表示：先写出与该负数相对应的正数的补码表示（用符号</w:t>
      </w:r>
      <w:r w:rsidRPr="00137F8F">
        <w:t>-绝对值法），然后将其按位求反（即0变为1，1变为0），最后在末位（最低位）加1，就可以得到该负数的补码表示了。</w:t>
      </w:r>
    </w:p>
    <w:p w14:paraId="1BFF3513" w14:textId="2312C06D" w:rsidR="00480590" w:rsidRDefault="00480590" w:rsidP="00480590">
      <w:pPr>
        <w:pStyle w:val="a7"/>
        <w:numPr>
          <w:ilvl w:val="2"/>
          <w:numId w:val="6"/>
        </w:numPr>
      </w:pPr>
      <w:r>
        <w:rPr>
          <w:rFonts w:hint="eastAsia"/>
        </w:rPr>
        <w:t>数的补码运算</w:t>
      </w:r>
    </w:p>
    <w:p w14:paraId="216CC7A7" w14:textId="6310E3DF" w:rsidR="00051A67" w:rsidRDefault="007A2D80" w:rsidP="00051A67">
      <w:pPr>
        <w:pStyle w:val="a7"/>
        <w:ind w:left="1418" w:firstLine="0"/>
      </w:pPr>
      <w:r w:rsidRPr="007A2D80">
        <w:rPr>
          <w:rFonts w:hint="eastAsia"/>
        </w:rPr>
        <w:t>我们知道，对一个正数的补码表示按位求反后再在末位加</w:t>
      </w:r>
      <w:r w:rsidRPr="007A2D80">
        <w:t>1，可以得到与此正数相应的负数的补码表示。我们把这种对一个二进制数按位求反后在末位加1的运算称为求补运算，可以证明补码表示的</w:t>
      </w:r>
      <w:proofErr w:type="gramStart"/>
      <w:r w:rsidRPr="007A2D80">
        <w:t>数具有</w:t>
      </w:r>
      <w:proofErr w:type="gramEnd"/>
      <w:r w:rsidRPr="007A2D80">
        <w:t>以下特性：</w:t>
      </w:r>
    </w:p>
    <w:p w14:paraId="1A02DBB3" w14:textId="0C21E571" w:rsidR="007A2D80" w:rsidRDefault="005D6E3E" w:rsidP="005D6E3E">
      <w:pPr>
        <w:pStyle w:val="a7"/>
        <w:ind w:left="1418" w:firstLine="0"/>
        <w:jc w:val="center"/>
      </w:pPr>
      <w:r>
        <w:rPr>
          <w:position w:val="-12"/>
        </w:rPr>
        <w:object w:dxaOrig="2299" w:dyaOrig="499" w14:anchorId="7246E6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pt;height:25pt" o:ole="">
            <v:imagedata r:id="rId10" o:title=""/>
          </v:shape>
          <o:OLEObject Type="Embed" ProgID="Equation.3" ShapeID="_x0000_i1025" DrawAspect="Content" ObjectID="_1724571348" r:id="rId11"/>
        </w:object>
      </w:r>
    </w:p>
    <w:p w14:paraId="0B6BDD45" w14:textId="48C736BC" w:rsidR="005D6E3E" w:rsidRDefault="004E3B52" w:rsidP="005D6E3E">
      <w:pPr>
        <w:pStyle w:val="a7"/>
        <w:ind w:left="1418" w:firstLine="0"/>
      </w:pPr>
      <w:r w:rsidRPr="004E3B52">
        <w:rPr>
          <w:rFonts w:hint="eastAsia"/>
        </w:rPr>
        <w:t>在这里，只用例子来说明。由下例可见：</w:t>
      </w:r>
    </w:p>
    <w:p w14:paraId="05E67998" w14:textId="4D19711E" w:rsidR="00F812CA" w:rsidRDefault="00F812CA" w:rsidP="00EF7E51">
      <w:pPr>
        <w:pStyle w:val="a7"/>
        <w:ind w:left="1418"/>
        <w:jc w:val="center"/>
      </w:pPr>
      <w:r>
        <w:lastRenderedPageBreak/>
        <w:t>[117]</w:t>
      </w:r>
      <w:r>
        <w:rPr>
          <w:rFonts w:hint="eastAsia"/>
          <w:vertAlign w:val="subscript"/>
        </w:rPr>
        <w:t>补</w:t>
      </w:r>
      <w:r>
        <w:t xml:space="preserve"> =0075H</w:t>
      </w:r>
    </w:p>
    <w:p w14:paraId="1D8BA5B6" w14:textId="64155F24" w:rsidR="004E3B52" w:rsidRDefault="00F812CA" w:rsidP="00EF7E51">
      <w:pPr>
        <w:pStyle w:val="a7"/>
        <w:ind w:left="1418" w:firstLine="0"/>
        <w:jc w:val="center"/>
      </w:pPr>
      <w:r>
        <w:t>[-117]</w:t>
      </w:r>
      <w:r>
        <w:rPr>
          <w:rFonts w:hint="eastAsia"/>
          <w:vertAlign w:val="subscript"/>
        </w:rPr>
        <w:t>补</w:t>
      </w:r>
      <w:r>
        <w:t xml:space="preserve"> =FF8BH</w:t>
      </w:r>
    </w:p>
    <w:p w14:paraId="3BE0EA25" w14:textId="77777777" w:rsidR="005720D0" w:rsidRDefault="00456A6C" w:rsidP="005720D0">
      <w:pPr>
        <w:pStyle w:val="a7"/>
        <w:ind w:left="1418"/>
      </w:pPr>
      <w:r>
        <w:rPr>
          <w:rFonts w:hint="eastAsia"/>
        </w:rPr>
        <w:t>现对</w:t>
      </w:r>
      <w:r>
        <w:t xml:space="preserve"> [-117]</w:t>
      </w:r>
      <w:r>
        <w:rPr>
          <w:rFonts w:hint="eastAsia"/>
          <w:vertAlign w:val="subscript"/>
        </w:rPr>
        <w:t>补</w:t>
      </w:r>
      <w:r>
        <w:t>作求补运算：</w:t>
      </w:r>
    </w:p>
    <w:p w14:paraId="22EFE0B7" w14:textId="4974E108" w:rsidR="00EF7E51" w:rsidRDefault="00456A6C" w:rsidP="00212646">
      <w:pPr>
        <w:pStyle w:val="a7"/>
        <w:ind w:left="1418"/>
      </w:pPr>
      <w:r>
        <w:t>[-117]</w:t>
      </w:r>
      <w:r>
        <w:rPr>
          <w:rFonts w:hint="eastAsia"/>
          <w:vertAlign w:val="subscript"/>
        </w:rPr>
        <w:t>补</w:t>
      </w:r>
      <w:r>
        <w:t xml:space="preserve">为   </w:t>
      </w:r>
      <w:r w:rsidR="00212646">
        <w:t xml:space="preserve">   </w:t>
      </w:r>
      <w:r>
        <w:t xml:space="preserve"> </w:t>
      </w:r>
      <w:proofErr w:type="gramStart"/>
      <w:r>
        <w:t xml:space="preserve">1111 </w:t>
      </w:r>
      <w:r w:rsidR="00212646">
        <w:t xml:space="preserve">  </w:t>
      </w:r>
      <w:r>
        <w:t xml:space="preserve"> 111</w:t>
      </w:r>
      <w:r w:rsidR="00212646">
        <w:t>1</w:t>
      </w:r>
      <w:r>
        <w:t xml:space="preserve"> </w:t>
      </w:r>
      <w:r w:rsidR="00212646">
        <w:t xml:space="preserve">  </w:t>
      </w:r>
      <w:r>
        <w:t xml:space="preserve"> </w:t>
      </w:r>
      <w:proofErr w:type="gramEnd"/>
      <w:r>
        <w:t xml:space="preserve">1000  </w:t>
      </w:r>
      <w:r w:rsidR="00212646">
        <w:t xml:space="preserve">  </w:t>
      </w:r>
      <w:r>
        <w:t>1011</w:t>
      </w:r>
    </w:p>
    <w:p w14:paraId="714E5DCD" w14:textId="5714CF37" w:rsidR="00212646" w:rsidRDefault="005720D0" w:rsidP="00212646">
      <w:pPr>
        <w:pStyle w:val="a7"/>
        <w:ind w:left="1418"/>
      </w:pPr>
      <w:r w:rsidRPr="005720D0">
        <w:rPr>
          <w:rFonts w:hint="eastAsia"/>
        </w:rPr>
        <w:t>按位求反后得</w:t>
      </w:r>
      <w:r w:rsidR="00212646">
        <w:rPr>
          <w:rFonts w:hint="eastAsia"/>
        </w:rPr>
        <w:t xml:space="preserve"> </w:t>
      </w:r>
      <w:r w:rsidR="00212646">
        <w:t xml:space="preserve"> </w:t>
      </w:r>
      <w:r w:rsidRPr="005720D0">
        <w:t xml:space="preserve"> </w:t>
      </w:r>
      <w:proofErr w:type="gramStart"/>
      <w:r w:rsidRPr="005720D0">
        <w:t>0000</w:t>
      </w:r>
      <w:r w:rsidR="00212646">
        <w:t xml:space="preserve">   </w:t>
      </w:r>
      <w:r w:rsidRPr="005720D0">
        <w:t xml:space="preserve"> 0000</w:t>
      </w:r>
      <w:r w:rsidR="00212646">
        <w:t xml:space="preserve">   </w:t>
      </w:r>
      <w:r w:rsidRPr="005720D0">
        <w:t xml:space="preserve"> </w:t>
      </w:r>
      <w:proofErr w:type="gramEnd"/>
      <w:r w:rsidRPr="005720D0">
        <w:t xml:space="preserve">0111 </w:t>
      </w:r>
      <w:r w:rsidR="00212646">
        <w:t xml:space="preserve">   </w:t>
      </w:r>
      <w:r w:rsidRPr="005720D0">
        <w:t>0100</w:t>
      </w:r>
    </w:p>
    <w:p w14:paraId="63F7554D" w14:textId="484C62AC" w:rsidR="005720D0" w:rsidRDefault="005720D0" w:rsidP="00212646">
      <w:pPr>
        <w:pStyle w:val="a7"/>
        <w:ind w:left="1418"/>
      </w:pPr>
      <w:r w:rsidRPr="005720D0">
        <w:rPr>
          <w:rFonts w:hint="eastAsia"/>
        </w:rPr>
        <w:t>末位加</w:t>
      </w:r>
      <w:r w:rsidRPr="005720D0">
        <w:t>1后得</w:t>
      </w:r>
      <w:r w:rsidR="00212646">
        <w:rPr>
          <w:rFonts w:hint="eastAsia"/>
        </w:rPr>
        <w:t xml:space="preserve"> </w:t>
      </w:r>
      <w:r w:rsidR="00212646">
        <w:t xml:space="preserve">  </w:t>
      </w:r>
      <w:proofErr w:type="gramStart"/>
      <w:r w:rsidRPr="005720D0">
        <w:t>0000</w:t>
      </w:r>
      <w:r w:rsidR="00212646">
        <w:t xml:space="preserve">    </w:t>
      </w:r>
      <w:r w:rsidRPr="005720D0">
        <w:t>0000</w:t>
      </w:r>
      <w:r w:rsidR="00212646">
        <w:t xml:space="preserve">    </w:t>
      </w:r>
      <w:proofErr w:type="gramEnd"/>
      <w:r w:rsidRPr="005720D0">
        <w:t>0</w:t>
      </w:r>
      <w:r w:rsidR="00212646">
        <w:t xml:space="preserve">111    </w:t>
      </w:r>
      <w:r w:rsidRPr="005720D0">
        <w:t>0101</w:t>
      </w:r>
    </w:p>
    <w:p w14:paraId="179BB5AE" w14:textId="0A544A3A" w:rsidR="005720D0" w:rsidRDefault="005720D0" w:rsidP="005720D0">
      <w:pPr>
        <w:pStyle w:val="a7"/>
        <w:ind w:left="1418"/>
      </w:pPr>
      <w:r w:rsidRPr="005720D0">
        <w:rPr>
          <w:rFonts w:hint="eastAsia"/>
        </w:rPr>
        <w:t>此数正是</w:t>
      </w:r>
      <w:r w:rsidRPr="005720D0">
        <w:t>[＋117]</w:t>
      </w:r>
      <w:r>
        <w:rPr>
          <w:rFonts w:hint="eastAsia"/>
          <w:vertAlign w:val="subscript"/>
        </w:rPr>
        <w:t>补</w:t>
      </w:r>
      <w:r w:rsidRPr="005720D0">
        <w:t>=0075H</w:t>
      </w:r>
      <w:r w:rsidR="00F44A37">
        <w:rPr>
          <w:rFonts w:hint="eastAsia"/>
        </w:rPr>
        <w:t>。</w:t>
      </w:r>
    </w:p>
    <w:p w14:paraId="3E672040" w14:textId="77777777" w:rsidR="00E808C8" w:rsidRDefault="00E808C8" w:rsidP="00E808C8">
      <w:pPr>
        <w:pStyle w:val="a7"/>
        <w:ind w:left="1418"/>
      </w:pPr>
      <w:r>
        <w:rPr>
          <w:rFonts w:hint="eastAsia"/>
        </w:rPr>
        <w:t>这一特性在补码的加、减法运算中很有用。</w:t>
      </w:r>
    </w:p>
    <w:p w14:paraId="5EB05648" w14:textId="497B66AE" w:rsidR="00E808C8" w:rsidRDefault="00E808C8" w:rsidP="00E808C8">
      <w:pPr>
        <w:pStyle w:val="a7"/>
        <w:ind w:left="1418"/>
      </w:pPr>
      <w:r>
        <w:rPr>
          <w:rFonts w:hint="eastAsia"/>
        </w:rPr>
        <w:t>补码的加法规则是：</w:t>
      </w:r>
    </w:p>
    <w:p w14:paraId="1E1F0A30" w14:textId="6AC0B966" w:rsidR="00E808C8" w:rsidRDefault="00212646" w:rsidP="00212646">
      <w:pPr>
        <w:pStyle w:val="a7"/>
        <w:ind w:left="1418"/>
        <w:jc w:val="center"/>
      </w:pPr>
      <w:r w:rsidRPr="00212646">
        <w:t>[X+Y]</w:t>
      </w:r>
      <w:r>
        <w:rPr>
          <w:rFonts w:hint="eastAsia"/>
          <w:vertAlign w:val="subscript"/>
        </w:rPr>
        <w:t>补</w:t>
      </w:r>
      <w:r w:rsidRPr="00212646">
        <w:t xml:space="preserve"> =[X]</w:t>
      </w:r>
      <w:r>
        <w:rPr>
          <w:rFonts w:hint="eastAsia"/>
          <w:vertAlign w:val="subscript"/>
        </w:rPr>
        <w:t>补</w:t>
      </w:r>
      <w:r w:rsidRPr="00212646">
        <w:t xml:space="preserve"> +[Y]</w:t>
      </w:r>
      <w:r>
        <w:rPr>
          <w:rFonts w:hint="eastAsia"/>
          <w:vertAlign w:val="subscript"/>
        </w:rPr>
        <w:t>补</w:t>
      </w:r>
    </w:p>
    <w:p w14:paraId="7E9576FC" w14:textId="3ECFA1DC" w:rsidR="00212646" w:rsidRDefault="007261BC" w:rsidP="00212646">
      <w:pPr>
        <w:pStyle w:val="a7"/>
        <w:ind w:left="1418"/>
      </w:pPr>
      <w:r w:rsidRPr="007261BC">
        <w:rPr>
          <w:rFonts w:hint="eastAsia"/>
        </w:rPr>
        <w:t>补码的减法规则是：</w:t>
      </w:r>
    </w:p>
    <w:p w14:paraId="3E815043" w14:textId="510CC4DE" w:rsidR="007261BC" w:rsidRDefault="005E1A5E" w:rsidP="005E1A5E">
      <w:pPr>
        <w:pStyle w:val="a7"/>
        <w:ind w:left="1418"/>
        <w:jc w:val="center"/>
      </w:pPr>
      <w:r w:rsidRPr="005E1A5E">
        <w:t>[X-Y]</w:t>
      </w:r>
      <w:r>
        <w:rPr>
          <w:rFonts w:hint="eastAsia"/>
          <w:vertAlign w:val="subscript"/>
        </w:rPr>
        <w:t>补</w:t>
      </w:r>
      <w:r w:rsidRPr="005E1A5E">
        <w:t xml:space="preserve"> =[X]</w:t>
      </w:r>
      <w:r>
        <w:rPr>
          <w:rFonts w:hint="eastAsia"/>
          <w:vertAlign w:val="subscript"/>
        </w:rPr>
        <w:t>补</w:t>
      </w:r>
      <w:r w:rsidRPr="005E1A5E">
        <w:t xml:space="preserve"> +[-Y]</w:t>
      </w:r>
      <w:r>
        <w:rPr>
          <w:rFonts w:hint="eastAsia"/>
          <w:vertAlign w:val="subscript"/>
        </w:rPr>
        <w:t>补</w:t>
      </w:r>
    </w:p>
    <w:p w14:paraId="47C0FEE1" w14:textId="647C9EE7" w:rsidR="001B3402" w:rsidRDefault="003B3B7A" w:rsidP="00212646">
      <w:pPr>
        <w:pStyle w:val="a7"/>
        <w:ind w:left="1418"/>
      </w:pPr>
      <w:r w:rsidRPr="003B3B7A">
        <w:rPr>
          <w:rFonts w:hint="eastAsia"/>
        </w:rPr>
        <w:t>其中的</w:t>
      </w:r>
      <w:r w:rsidRPr="003B3B7A">
        <w:t>[-Y]</w:t>
      </w:r>
      <w:proofErr w:type="gramStart"/>
      <w:r>
        <w:rPr>
          <w:rFonts w:hint="eastAsia"/>
          <w:vertAlign w:val="subscript"/>
        </w:rPr>
        <w:t>补</w:t>
      </w:r>
      <w:r w:rsidRPr="003B3B7A">
        <w:t>只要</w:t>
      </w:r>
      <w:proofErr w:type="gramEnd"/>
      <w:r w:rsidRPr="003B3B7A">
        <w:t>对[Y]</w:t>
      </w:r>
      <w:proofErr w:type="gramStart"/>
      <w:r>
        <w:rPr>
          <w:rFonts w:hint="eastAsia"/>
          <w:vertAlign w:val="subscript"/>
        </w:rPr>
        <w:t>补</w:t>
      </w:r>
      <w:r w:rsidRPr="003B3B7A">
        <w:t>求补</w:t>
      </w:r>
      <w:proofErr w:type="gramEnd"/>
      <w:r w:rsidRPr="003B3B7A">
        <w:t>就可得到。对于这两个规则我们只用例子来说明。读者可以从下面的例子中认识到由于用补码表示数，使计算机中的加、减法运算十分简便，它不必判断数的正负，只要符号位参加运算，便能自动地得到正确的结果。</w:t>
      </w:r>
    </w:p>
    <w:p w14:paraId="1BE8EA46" w14:textId="0235CABE" w:rsidR="001D1E44" w:rsidRPr="00212646" w:rsidRDefault="001D1E44" w:rsidP="00212646">
      <w:pPr>
        <w:pStyle w:val="a7"/>
        <w:ind w:left="1418"/>
        <w:rPr>
          <w:rFonts w:hint="eastAsia"/>
        </w:rPr>
      </w:pPr>
      <w:r>
        <w:rPr>
          <w:rFonts w:hint="eastAsia"/>
        </w:rPr>
        <w:t>（</w:t>
      </w:r>
      <w:r w:rsidRPr="00F16A61">
        <w:rPr>
          <w:rFonts w:hint="eastAsia"/>
          <w:highlight w:val="yellow"/>
        </w:rPr>
        <w:t>添加对数的表示的知识点进行讲解的ppt，并且用视频演示补码的运算</w:t>
      </w:r>
      <w:r>
        <w:rPr>
          <w:rFonts w:hint="eastAsia"/>
        </w:rPr>
        <w:t>）</w:t>
      </w:r>
    </w:p>
    <w:p w14:paraId="2323ED90" w14:textId="5DF9BC28" w:rsidR="00CF5918" w:rsidRDefault="00CF5918" w:rsidP="00CF5918">
      <w:pPr>
        <w:pStyle w:val="a7"/>
        <w:numPr>
          <w:ilvl w:val="1"/>
          <w:numId w:val="6"/>
        </w:numPr>
      </w:pPr>
      <w:r>
        <w:rPr>
          <w:rFonts w:hint="eastAsia"/>
        </w:rPr>
        <w:t>字符的表示</w:t>
      </w:r>
    </w:p>
    <w:p w14:paraId="57321F35" w14:textId="77777777" w:rsidR="00536FEA" w:rsidRDefault="00536FEA" w:rsidP="00536FEA">
      <w:pPr>
        <w:pStyle w:val="a7"/>
        <w:ind w:left="992"/>
      </w:pPr>
      <w:r>
        <w:rPr>
          <w:rFonts w:hint="eastAsia"/>
        </w:rPr>
        <w:t>计算机中处理的信息并不全是数，有时需要处理字符或字符串，例如从键盘输入的信息或打印输出的信息都是字符方式输入输出的，因此，计算机必须能表示字符。字符包括：</w:t>
      </w:r>
    </w:p>
    <w:p w14:paraId="38E40B65" w14:textId="77777777" w:rsidR="00536FEA" w:rsidRDefault="00536FEA" w:rsidP="00536FEA">
      <w:pPr>
        <w:pStyle w:val="a7"/>
        <w:ind w:left="992"/>
      </w:pPr>
      <w:r>
        <w:rPr>
          <w:rFonts w:hint="eastAsia"/>
        </w:rPr>
        <w:t>字母</w:t>
      </w:r>
      <w:r>
        <w:t>A、B、…、Z，a、b、…、Z；</w:t>
      </w:r>
    </w:p>
    <w:p w14:paraId="1F96050C" w14:textId="77777777" w:rsidR="00536FEA" w:rsidRDefault="00536FEA" w:rsidP="00536FEA">
      <w:pPr>
        <w:pStyle w:val="a7"/>
        <w:ind w:left="992"/>
      </w:pPr>
      <w:r>
        <w:rPr>
          <w:rFonts w:hint="eastAsia"/>
        </w:rPr>
        <w:t>数字∶</w:t>
      </w:r>
      <w:r>
        <w:t>0、1、…、9；</w:t>
      </w:r>
    </w:p>
    <w:p w14:paraId="594C71A7" w14:textId="77777777" w:rsidR="00536FEA" w:rsidRDefault="00536FEA" w:rsidP="00536FEA">
      <w:pPr>
        <w:pStyle w:val="a7"/>
        <w:ind w:left="992"/>
      </w:pPr>
      <w:r>
        <w:rPr>
          <w:rFonts w:hint="eastAsia"/>
        </w:rPr>
        <w:t>专用字符∶＋、</w:t>
      </w:r>
      <w:r>
        <w:t>-、*、/、半、SP（space空格）····</w:t>
      </w:r>
    </w:p>
    <w:p w14:paraId="7CDA914C" w14:textId="77777777" w:rsidR="001A26BD" w:rsidRDefault="00536FEA" w:rsidP="001A26BD">
      <w:pPr>
        <w:pStyle w:val="a7"/>
        <w:ind w:left="992"/>
      </w:pPr>
      <w:r>
        <w:rPr>
          <w:rFonts w:hint="eastAsia"/>
        </w:rPr>
        <w:t>非打印字符∶</w:t>
      </w:r>
      <w:r>
        <w:t>BEL（Bell响铃）、LF（Line Feed换行），CR（Carriage Return回车）、……</w:t>
      </w:r>
    </w:p>
    <w:p w14:paraId="50B42F62" w14:textId="19EB8F06" w:rsidR="00536FEA" w:rsidRDefault="00536FEA" w:rsidP="001A26BD">
      <w:pPr>
        <w:pStyle w:val="a7"/>
        <w:ind w:left="992"/>
      </w:pPr>
      <w:r>
        <w:rPr>
          <w:rFonts w:hint="eastAsia"/>
        </w:rPr>
        <w:t>这些字符在机器里必须用二进制数来表示。</w:t>
      </w:r>
      <w:r>
        <w:t>IBM PC机采用目前最常用的美国信息交换标准代码ASCII（American Standard Code for Information Interchange）来表示。这种代码用一个字节（8位二进制码）来表示一个字符，其中低7位为字符的ASCII值，最高位一般用作校验位。下表列出了用十六进制数表示的部分常用字符的ASCII值。</w:t>
      </w:r>
    </w:p>
    <w:p w14:paraId="2918E32E" w14:textId="5FF72B1F" w:rsidR="00536FEA" w:rsidRDefault="008D2F5F" w:rsidP="00D9301F">
      <w:pPr>
        <w:pStyle w:val="a7"/>
        <w:ind w:left="992" w:firstLine="0"/>
        <w:jc w:val="center"/>
      </w:pPr>
      <w:r>
        <w:rPr>
          <w:noProof/>
        </w:rPr>
        <w:lastRenderedPageBreak/>
        <w:drawing>
          <wp:inline distT="0" distB="0" distL="0" distR="0" wp14:anchorId="5E46CE38" wp14:editId="140217E5">
            <wp:extent cx="3762146" cy="382963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BEBA8EAE-BF5A-486C-A8C5-ECC9F3942E4B}">
                          <a14:imgProps xmlns:a14="http://schemas.microsoft.com/office/drawing/2010/main">
                            <a14:imgLayer r:embed="rId13">
                              <a14:imgEffect>
                                <a14:sharpenSoften amount="50000"/>
                              </a14:imgEffect>
                              <a14:imgEffect>
                                <a14:brightnessContrast bright="20000"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3790612" cy="3858611"/>
                    </a:xfrm>
                    <a:prstGeom prst="rect">
                      <a:avLst/>
                    </a:prstGeom>
                    <a:noFill/>
                    <a:ln>
                      <a:noFill/>
                    </a:ln>
                  </pic:spPr>
                </pic:pic>
              </a:graphicData>
            </a:graphic>
          </wp:inline>
        </w:drawing>
      </w:r>
    </w:p>
    <w:p w14:paraId="283E30AF" w14:textId="32F91F47" w:rsidR="008D2F5F" w:rsidRDefault="00F16A61" w:rsidP="00536FEA">
      <w:pPr>
        <w:pStyle w:val="a7"/>
        <w:ind w:left="992" w:firstLine="0"/>
      </w:pPr>
      <w:r>
        <w:rPr>
          <w:rFonts w:hint="eastAsia"/>
        </w:rPr>
        <w:t>（</w:t>
      </w:r>
      <w:r w:rsidRPr="00F16A61">
        <w:rPr>
          <w:rFonts w:hint="eastAsia"/>
          <w:highlight w:val="yellow"/>
        </w:rPr>
        <w:t>用ppt讲解字符的表示相关知识，可以和数的表示合并为一个ppt</w:t>
      </w:r>
      <w:r>
        <w:rPr>
          <w:rFonts w:hint="eastAsia"/>
        </w:rPr>
        <w:t>）</w:t>
      </w:r>
    </w:p>
    <w:p w14:paraId="0AED65E0" w14:textId="0CF5DF15" w:rsidR="003A3AB6" w:rsidRDefault="003A3AB6" w:rsidP="003A3AB6">
      <w:pPr>
        <w:pStyle w:val="a7"/>
        <w:numPr>
          <w:ilvl w:val="0"/>
          <w:numId w:val="6"/>
        </w:numPr>
      </w:pPr>
      <w:r>
        <w:rPr>
          <w:rFonts w:hint="eastAsia"/>
        </w:rPr>
        <w:t>基本逻辑运算</w:t>
      </w:r>
    </w:p>
    <w:p w14:paraId="4F7BEB04" w14:textId="72571C86" w:rsidR="002E1F40" w:rsidRDefault="0021596C" w:rsidP="0021596C">
      <w:pPr>
        <w:pStyle w:val="a7"/>
        <w:numPr>
          <w:ilvl w:val="1"/>
          <w:numId w:val="6"/>
        </w:numPr>
      </w:pPr>
      <w:r>
        <w:rPr>
          <w:rFonts w:hint="eastAsia"/>
        </w:rPr>
        <w:t>“与”运算（A</w:t>
      </w:r>
      <w:r>
        <w:t>ND</w:t>
      </w:r>
      <w:r>
        <w:rPr>
          <w:rFonts w:hint="eastAsia"/>
        </w:rPr>
        <w:t>）</w:t>
      </w:r>
    </w:p>
    <w:p w14:paraId="12EE3499" w14:textId="2EB94391" w:rsidR="0021596C" w:rsidRDefault="006F2790" w:rsidP="0021596C">
      <w:pPr>
        <w:pStyle w:val="a7"/>
        <w:ind w:left="992" w:firstLine="0"/>
      </w:pPr>
      <w:r>
        <w:rPr>
          <w:rFonts w:hint="eastAsia"/>
        </w:rPr>
        <w:t>“与运算”又称逻辑运算，可用符号</w:t>
      </w:r>
      <w:r>
        <w:rPr>
          <w:rFonts w:ascii="宋体" w:eastAsia="宋体" w:hAnsi="宋体" w:hint="eastAsia"/>
        </w:rPr>
        <w:t>•</w:t>
      </w:r>
      <w:r>
        <w:rPr>
          <w:rFonts w:hint="eastAsia"/>
        </w:rPr>
        <w:t>或</w:t>
      </w:r>
      <w:r>
        <w:rPr>
          <w:rFonts w:asciiTheme="minorEastAsia" w:hAnsiTheme="minorEastAsia" w:hint="eastAsia"/>
        </w:rPr>
        <w:t>∧</w:t>
      </w:r>
      <w:r>
        <w:rPr>
          <w:rFonts w:hint="eastAsia"/>
        </w:rPr>
        <w:t>来表示。如有A、B两个逻辑变量（每个变量只能有0或1两种取值），可能有的取值情况只有4种，在各种取值的条件下得到的“与”运算结果如下表所示：</w:t>
      </w:r>
    </w:p>
    <w:tbl>
      <w:tblPr>
        <w:tblStyle w:val="6"/>
        <w:tblW w:w="0" w:type="auto"/>
        <w:jc w:val="center"/>
        <w:tblLook w:val="0620" w:firstRow="1" w:lastRow="0" w:firstColumn="0" w:lastColumn="0" w:noHBand="1" w:noVBand="1"/>
      </w:tblPr>
      <w:tblGrid>
        <w:gridCol w:w="1382"/>
        <w:gridCol w:w="1382"/>
        <w:gridCol w:w="1383"/>
      </w:tblGrid>
      <w:tr w:rsidR="002162E1" w14:paraId="6B5D0911" w14:textId="77777777" w:rsidTr="002162E1">
        <w:trPr>
          <w:cnfStyle w:val="100000000000" w:firstRow="1" w:lastRow="0" w:firstColumn="0" w:lastColumn="0" w:oddVBand="0" w:evenVBand="0" w:oddHBand="0" w:evenHBand="0" w:firstRowFirstColumn="0" w:firstRowLastColumn="0" w:lastRowFirstColumn="0" w:lastRowLastColumn="0"/>
          <w:jc w:val="center"/>
        </w:trPr>
        <w:tc>
          <w:tcPr>
            <w:tcW w:w="1382" w:type="dxa"/>
          </w:tcPr>
          <w:p w14:paraId="60B1B866" w14:textId="77777777" w:rsidR="002162E1" w:rsidRPr="0028130C" w:rsidRDefault="002162E1" w:rsidP="002E0B5F">
            <w:pPr>
              <w:jc w:val="center"/>
              <w:rPr>
                <w:rFonts w:ascii="Cambria Math" w:hAnsi="Cambria Math"/>
                <w:i/>
                <w:iCs/>
              </w:rPr>
            </w:pPr>
            <w:r w:rsidRPr="0028130C">
              <w:rPr>
                <w:rFonts w:ascii="Cambria Math" w:hAnsi="Cambria Math"/>
                <w:i/>
                <w:iCs/>
              </w:rPr>
              <w:t>A</w:t>
            </w:r>
          </w:p>
        </w:tc>
        <w:tc>
          <w:tcPr>
            <w:tcW w:w="1382" w:type="dxa"/>
          </w:tcPr>
          <w:p w14:paraId="1CFC12E0" w14:textId="77777777" w:rsidR="002162E1" w:rsidRPr="0028130C" w:rsidRDefault="002162E1" w:rsidP="002E0B5F">
            <w:pPr>
              <w:jc w:val="center"/>
              <w:rPr>
                <w:rFonts w:ascii="Cambria Math" w:hAnsi="Cambria Math"/>
                <w:i/>
                <w:iCs/>
              </w:rPr>
            </w:pPr>
            <w:r w:rsidRPr="0028130C">
              <w:rPr>
                <w:rFonts w:ascii="Cambria Math" w:hAnsi="Cambria Math"/>
                <w:i/>
                <w:iCs/>
              </w:rPr>
              <w:t>B</w:t>
            </w:r>
          </w:p>
        </w:tc>
        <w:tc>
          <w:tcPr>
            <w:tcW w:w="1383" w:type="dxa"/>
          </w:tcPr>
          <w:p w14:paraId="0D6CCB7B" w14:textId="77777777" w:rsidR="002162E1" w:rsidRPr="00BE058E" w:rsidRDefault="002162E1" w:rsidP="002E0B5F">
            <w:pPr>
              <w:jc w:val="center"/>
              <w:rPr>
                <w:b w:val="0"/>
                <w:bCs w:val="0"/>
              </w:rPr>
            </w:pPr>
            <m:oMathPara>
              <m:oMath>
                <m:r>
                  <m:rPr>
                    <m:sty m:val="bi"/>
                  </m:rPr>
                  <w:rPr>
                    <w:rFonts w:ascii="Cambria Math" w:hAnsi="Cambria Math"/>
                  </w:rPr>
                  <m:t>A∧B</m:t>
                </m:r>
              </m:oMath>
            </m:oMathPara>
          </w:p>
        </w:tc>
      </w:tr>
      <w:tr w:rsidR="002162E1" w14:paraId="6596260F" w14:textId="77777777" w:rsidTr="002162E1">
        <w:trPr>
          <w:jc w:val="center"/>
        </w:trPr>
        <w:tc>
          <w:tcPr>
            <w:tcW w:w="1382" w:type="dxa"/>
          </w:tcPr>
          <w:p w14:paraId="6B31CA08" w14:textId="77777777" w:rsidR="002162E1" w:rsidRDefault="002162E1" w:rsidP="002E0B5F">
            <w:pPr>
              <w:jc w:val="center"/>
            </w:pPr>
            <w:r>
              <w:rPr>
                <w:rFonts w:hint="eastAsia"/>
              </w:rPr>
              <w:t>0</w:t>
            </w:r>
          </w:p>
        </w:tc>
        <w:tc>
          <w:tcPr>
            <w:tcW w:w="1382" w:type="dxa"/>
          </w:tcPr>
          <w:p w14:paraId="702094A8" w14:textId="77777777" w:rsidR="002162E1" w:rsidRDefault="002162E1" w:rsidP="002E0B5F">
            <w:pPr>
              <w:jc w:val="center"/>
            </w:pPr>
            <w:r>
              <w:rPr>
                <w:rFonts w:hint="eastAsia"/>
              </w:rPr>
              <w:t>0</w:t>
            </w:r>
          </w:p>
        </w:tc>
        <w:tc>
          <w:tcPr>
            <w:tcW w:w="1383" w:type="dxa"/>
          </w:tcPr>
          <w:p w14:paraId="2CF3E5B2" w14:textId="77777777" w:rsidR="002162E1" w:rsidRDefault="002162E1" w:rsidP="002E0B5F">
            <w:pPr>
              <w:jc w:val="center"/>
            </w:pPr>
            <w:r>
              <w:rPr>
                <w:rFonts w:hint="eastAsia"/>
              </w:rPr>
              <w:t>0</w:t>
            </w:r>
          </w:p>
        </w:tc>
      </w:tr>
      <w:tr w:rsidR="002162E1" w14:paraId="4832532B" w14:textId="77777777" w:rsidTr="002162E1">
        <w:trPr>
          <w:jc w:val="center"/>
        </w:trPr>
        <w:tc>
          <w:tcPr>
            <w:tcW w:w="1382" w:type="dxa"/>
          </w:tcPr>
          <w:p w14:paraId="4C3EF154" w14:textId="77777777" w:rsidR="002162E1" w:rsidRDefault="002162E1" w:rsidP="002E0B5F">
            <w:pPr>
              <w:jc w:val="center"/>
            </w:pPr>
            <w:r>
              <w:rPr>
                <w:rFonts w:hint="eastAsia"/>
              </w:rPr>
              <w:t>0</w:t>
            </w:r>
          </w:p>
        </w:tc>
        <w:tc>
          <w:tcPr>
            <w:tcW w:w="1382" w:type="dxa"/>
          </w:tcPr>
          <w:p w14:paraId="25BD023A" w14:textId="77777777" w:rsidR="002162E1" w:rsidRDefault="002162E1" w:rsidP="002E0B5F">
            <w:pPr>
              <w:jc w:val="center"/>
            </w:pPr>
            <w:r>
              <w:rPr>
                <w:rFonts w:hint="eastAsia"/>
              </w:rPr>
              <w:t>1</w:t>
            </w:r>
          </w:p>
        </w:tc>
        <w:tc>
          <w:tcPr>
            <w:tcW w:w="1383" w:type="dxa"/>
          </w:tcPr>
          <w:p w14:paraId="5F0B3553" w14:textId="77777777" w:rsidR="002162E1" w:rsidRDefault="002162E1" w:rsidP="002E0B5F">
            <w:pPr>
              <w:jc w:val="center"/>
            </w:pPr>
            <w:r>
              <w:rPr>
                <w:rFonts w:hint="eastAsia"/>
              </w:rPr>
              <w:t>0</w:t>
            </w:r>
          </w:p>
        </w:tc>
      </w:tr>
      <w:tr w:rsidR="002162E1" w14:paraId="29E67209" w14:textId="77777777" w:rsidTr="002162E1">
        <w:trPr>
          <w:jc w:val="center"/>
        </w:trPr>
        <w:tc>
          <w:tcPr>
            <w:tcW w:w="1382" w:type="dxa"/>
          </w:tcPr>
          <w:p w14:paraId="4DAD802C" w14:textId="77777777" w:rsidR="002162E1" w:rsidRDefault="002162E1" w:rsidP="002E0B5F">
            <w:pPr>
              <w:jc w:val="center"/>
            </w:pPr>
            <w:r>
              <w:rPr>
                <w:rFonts w:hint="eastAsia"/>
              </w:rPr>
              <w:t>1</w:t>
            </w:r>
          </w:p>
        </w:tc>
        <w:tc>
          <w:tcPr>
            <w:tcW w:w="1382" w:type="dxa"/>
          </w:tcPr>
          <w:p w14:paraId="141AF2E0" w14:textId="77777777" w:rsidR="002162E1" w:rsidRDefault="002162E1" w:rsidP="002E0B5F">
            <w:pPr>
              <w:jc w:val="center"/>
            </w:pPr>
            <w:r>
              <w:rPr>
                <w:rFonts w:hint="eastAsia"/>
              </w:rPr>
              <w:t>0</w:t>
            </w:r>
          </w:p>
        </w:tc>
        <w:tc>
          <w:tcPr>
            <w:tcW w:w="1383" w:type="dxa"/>
          </w:tcPr>
          <w:p w14:paraId="68E43B83" w14:textId="77777777" w:rsidR="002162E1" w:rsidRDefault="002162E1" w:rsidP="002E0B5F">
            <w:pPr>
              <w:jc w:val="center"/>
            </w:pPr>
            <w:r>
              <w:rPr>
                <w:rFonts w:hint="eastAsia"/>
              </w:rPr>
              <w:t>0</w:t>
            </w:r>
          </w:p>
        </w:tc>
      </w:tr>
      <w:tr w:rsidR="002162E1" w14:paraId="12DB157B" w14:textId="77777777" w:rsidTr="002162E1">
        <w:trPr>
          <w:jc w:val="center"/>
        </w:trPr>
        <w:tc>
          <w:tcPr>
            <w:tcW w:w="1382" w:type="dxa"/>
          </w:tcPr>
          <w:p w14:paraId="08B19804" w14:textId="77777777" w:rsidR="002162E1" w:rsidRDefault="002162E1" w:rsidP="002E0B5F">
            <w:pPr>
              <w:jc w:val="center"/>
            </w:pPr>
            <w:r>
              <w:rPr>
                <w:rFonts w:hint="eastAsia"/>
              </w:rPr>
              <w:t>1</w:t>
            </w:r>
          </w:p>
        </w:tc>
        <w:tc>
          <w:tcPr>
            <w:tcW w:w="1382" w:type="dxa"/>
          </w:tcPr>
          <w:p w14:paraId="202195A4" w14:textId="77777777" w:rsidR="002162E1" w:rsidRDefault="002162E1" w:rsidP="002E0B5F">
            <w:pPr>
              <w:jc w:val="center"/>
            </w:pPr>
            <w:r>
              <w:rPr>
                <w:rFonts w:hint="eastAsia"/>
              </w:rPr>
              <w:t>1</w:t>
            </w:r>
          </w:p>
        </w:tc>
        <w:tc>
          <w:tcPr>
            <w:tcW w:w="1383" w:type="dxa"/>
          </w:tcPr>
          <w:p w14:paraId="4376734B" w14:textId="77777777" w:rsidR="002162E1" w:rsidRDefault="002162E1" w:rsidP="002E0B5F">
            <w:pPr>
              <w:jc w:val="center"/>
            </w:pPr>
            <w:r>
              <w:rPr>
                <w:rFonts w:hint="eastAsia"/>
              </w:rPr>
              <w:t>1</w:t>
            </w:r>
          </w:p>
        </w:tc>
      </w:tr>
    </w:tbl>
    <w:p w14:paraId="1461DB55" w14:textId="77777777" w:rsidR="006F2790" w:rsidRDefault="006F2790" w:rsidP="00BB5408"/>
    <w:p w14:paraId="3AED95AB" w14:textId="4F83BA5D" w:rsidR="0021596C" w:rsidRDefault="0021596C" w:rsidP="0021596C">
      <w:pPr>
        <w:pStyle w:val="a7"/>
        <w:numPr>
          <w:ilvl w:val="1"/>
          <w:numId w:val="6"/>
        </w:numPr>
      </w:pPr>
      <w:r>
        <w:rPr>
          <w:rFonts w:hint="eastAsia"/>
        </w:rPr>
        <w:t>“或”运算（O</w:t>
      </w:r>
      <w:r>
        <w:t>R</w:t>
      </w:r>
      <w:r>
        <w:rPr>
          <w:rFonts w:hint="eastAsia"/>
        </w:rPr>
        <w:t>）</w:t>
      </w:r>
    </w:p>
    <w:p w14:paraId="0B9166F1" w14:textId="07444096" w:rsidR="002162E1" w:rsidRDefault="00081E2E" w:rsidP="002162E1">
      <w:pPr>
        <w:pStyle w:val="a7"/>
        <w:ind w:left="992" w:firstLine="0"/>
      </w:pPr>
      <w:r>
        <w:rPr>
          <w:rFonts w:hint="eastAsia"/>
        </w:rPr>
        <w:t>“或”运算又称逻辑加，可用符号+或</w:t>
      </w:r>
      <w:r>
        <w:rPr>
          <w:rFonts w:asciiTheme="minorEastAsia" w:hAnsiTheme="minorEastAsia" w:hint="eastAsia"/>
        </w:rPr>
        <w:t>∨</w:t>
      </w:r>
      <w:r>
        <w:rPr>
          <w:rFonts w:hint="eastAsia"/>
        </w:rPr>
        <w:t>来表示。</w:t>
      </w:r>
      <w:r w:rsidR="00474E59">
        <w:rPr>
          <w:rFonts w:hint="eastAsia"/>
        </w:rPr>
        <w:t>“或”运算规则可用下表表示：</w:t>
      </w:r>
    </w:p>
    <w:tbl>
      <w:tblPr>
        <w:tblStyle w:val="6"/>
        <w:tblW w:w="0" w:type="auto"/>
        <w:jc w:val="center"/>
        <w:tblLook w:val="0620" w:firstRow="1" w:lastRow="0" w:firstColumn="0" w:lastColumn="0" w:noHBand="1" w:noVBand="1"/>
      </w:tblPr>
      <w:tblGrid>
        <w:gridCol w:w="1382"/>
        <w:gridCol w:w="1382"/>
        <w:gridCol w:w="1383"/>
      </w:tblGrid>
      <w:tr w:rsidR="00BB5408" w14:paraId="0B35ECC7" w14:textId="77777777" w:rsidTr="00BB5408">
        <w:trPr>
          <w:cnfStyle w:val="100000000000" w:firstRow="1" w:lastRow="0" w:firstColumn="0" w:lastColumn="0" w:oddVBand="0" w:evenVBand="0" w:oddHBand="0" w:evenHBand="0" w:firstRowFirstColumn="0" w:firstRowLastColumn="0" w:lastRowFirstColumn="0" w:lastRowLastColumn="0"/>
          <w:jc w:val="center"/>
        </w:trPr>
        <w:tc>
          <w:tcPr>
            <w:tcW w:w="1382" w:type="dxa"/>
          </w:tcPr>
          <w:p w14:paraId="71A8F0BB" w14:textId="77777777" w:rsidR="00BB5408" w:rsidRPr="0028130C" w:rsidRDefault="00BB5408" w:rsidP="002E0B5F">
            <w:pPr>
              <w:jc w:val="center"/>
              <w:rPr>
                <w:rFonts w:ascii="Cambria Math" w:hAnsi="Cambria Math"/>
                <w:i/>
                <w:iCs/>
              </w:rPr>
            </w:pPr>
            <w:r w:rsidRPr="0028130C">
              <w:rPr>
                <w:rFonts w:ascii="Cambria Math" w:hAnsi="Cambria Math"/>
                <w:i/>
                <w:iCs/>
              </w:rPr>
              <w:t>A</w:t>
            </w:r>
          </w:p>
        </w:tc>
        <w:tc>
          <w:tcPr>
            <w:tcW w:w="1382" w:type="dxa"/>
          </w:tcPr>
          <w:p w14:paraId="792824F9" w14:textId="77777777" w:rsidR="00BB5408" w:rsidRPr="0028130C" w:rsidRDefault="00BB5408" w:rsidP="002E0B5F">
            <w:pPr>
              <w:jc w:val="center"/>
              <w:rPr>
                <w:rFonts w:ascii="Cambria Math" w:hAnsi="Cambria Math"/>
                <w:i/>
                <w:iCs/>
              </w:rPr>
            </w:pPr>
            <w:r w:rsidRPr="0028130C">
              <w:rPr>
                <w:rFonts w:ascii="Cambria Math" w:hAnsi="Cambria Math"/>
                <w:i/>
                <w:iCs/>
              </w:rPr>
              <w:t>B</w:t>
            </w:r>
          </w:p>
        </w:tc>
        <w:tc>
          <w:tcPr>
            <w:tcW w:w="1383" w:type="dxa"/>
          </w:tcPr>
          <w:p w14:paraId="1484EC36" w14:textId="77777777" w:rsidR="00BB5408" w:rsidRPr="00BE058E" w:rsidRDefault="00BB5408" w:rsidP="002E0B5F">
            <w:pPr>
              <w:jc w:val="center"/>
              <w:rPr>
                <w:b w:val="0"/>
                <w:bCs w:val="0"/>
              </w:rPr>
            </w:pPr>
            <m:oMathPara>
              <m:oMath>
                <m:r>
                  <m:rPr>
                    <m:sty m:val="bi"/>
                  </m:rPr>
                  <w:rPr>
                    <w:rFonts w:ascii="Cambria Math" w:hAnsi="Cambria Math"/>
                  </w:rPr>
                  <m:t>A∨B</m:t>
                </m:r>
              </m:oMath>
            </m:oMathPara>
          </w:p>
        </w:tc>
      </w:tr>
      <w:tr w:rsidR="00BB5408" w14:paraId="0AC0C7B7" w14:textId="77777777" w:rsidTr="00BB5408">
        <w:trPr>
          <w:jc w:val="center"/>
        </w:trPr>
        <w:tc>
          <w:tcPr>
            <w:tcW w:w="1382" w:type="dxa"/>
          </w:tcPr>
          <w:p w14:paraId="2EC93B7A" w14:textId="77777777" w:rsidR="00BB5408" w:rsidRDefault="00BB5408" w:rsidP="002E0B5F">
            <w:pPr>
              <w:jc w:val="center"/>
            </w:pPr>
            <w:r>
              <w:rPr>
                <w:rFonts w:hint="eastAsia"/>
              </w:rPr>
              <w:t>0</w:t>
            </w:r>
          </w:p>
        </w:tc>
        <w:tc>
          <w:tcPr>
            <w:tcW w:w="1382" w:type="dxa"/>
          </w:tcPr>
          <w:p w14:paraId="78FB7F19" w14:textId="77777777" w:rsidR="00BB5408" w:rsidRDefault="00BB5408" w:rsidP="002E0B5F">
            <w:pPr>
              <w:jc w:val="center"/>
            </w:pPr>
            <w:r>
              <w:rPr>
                <w:rFonts w:hint="eastAsia"/>
              </w:rPr>
              <w:t>0</w:t>
            </w:r>
          </w:p>
        </w:tc>
        <w:tc>
          <w:tcPr>
            <w:tcW w:w="1383" w:type="dxa"/>
          </w:tcPr>
          <w:p w14:paraId="57D21B7D" w14:textId="77777777" w:rsidR="00BB5408" w:rsidRDefault="00BB5408" w:rsidP="002E0B5F">
            <w:pPr>
              <w:jc w:val="center"/>
            </w:pPr>
            <w:r>
              <w:rPr>
                <w:rFonts w:hint="eastAsia"/>
              </w:rPr>
              <w:t>0</w:t>
            </w:r>
          </w:p>
        </w:tc>
      </w:tr>
      <w:tr w:rsidR="00BB5408" w14:paraId="71AC23CF" w14:textId="77777777" w:rsidTr="00BB5408">
        <w:trPr>
          <w:jc w:val="center"/>
        </w:trPr>
        <w:tc>
          <w:tcPr>
            <w:tcW w:w="1382" w:type="dxa"/>
          </w:tcPr>
          <w:p w14:paraId="20BA7766" w14:textId="77777777" w:rsidR="00BB5408" w:rsidRDefault="00BB5408" w:rsidP="002E0B5F">
            <w:pPr>
              <w:jc w:val="center"/>
            </w:pPr>
            <w:r>
              <w:rPr>
                <w:rFonts w:hint="eastAsia"/>
              </w:rPr>
              <w:t>0</w:t>
            </w:r>
          </w:p>
        </w:tc>
        <w:tc>
          <w:tcPr>
            <w:tcW w:w="1382" w:type="dxa"/>
          </w:tcPr>
          <w:p w14:paraId="2C833536" w14:textId="77777777" w:rsidR="00BB5408" w:rsidRDefault="00BB5408" w:rsidP="002E0B5F">
            <w:pPr>
              <w:jc w:val="center"/>
            </w:pPr>
            <w:r>
              <w:rPr>
                <w:rFonts w:hint="eastAsia"/>
              </w:rPr>
              <w:t>1</w:t>
            </w:r>
          </w:p>
        </w:tc>
        <w:tc>
          <w:tcPr>
            <w:tcW w:w="1383" w:type="dxa"/>
          </w:tcPr>
          <w:p w14:paraId="64CBBC0B" w14:textId="77777777" w:rsidR="00BB5408" w:rsidRDefault="00BB5408" w:rsidP="002E0B5F">
            <w:pPr>
              <w:jc w:val="center"/>
            </w:pPr>
            <w:r>
              <w:rPr>
                <w:rFonts w:hint="eastAsia"/>
              </w:rPr>
              <w:t>1</w:t>
            </w:r>
          </w:p>
        </w:tc>
      </w:tr>
      <w:tr w:rsidR="00BB5408" w14:paraId="343F5B7A" w14:textId="77777777" w:rsidTr="00BB5408">
        <w:trPr>
          <w:jc w:val="center"/>
        </w:trPr>
        <w:tc>
          <w:tcPr>
            <w:tcW w:w="1382" w:type="dxa"/>
          </w:tcPr>
          <w:p w14:paraId="73E6AFBC" w14:textId="77777777" w:rsidR="00BB5408" w:rsidRDefault="00BB5408" w:rsidP="002E0B5F">
            <w:pPr>
              <w:jc w:val="center"/>
            </w:pPr>
            <w:r>
              <w:rPr>
                <w:rFonts w:hint="eastAsia"/>
              </w:rPr>
              <w:t>1</w:t>
            </w:r>
          </w:p>
        </w:tc>
        <w:tc>
          <w:tcPr>
            <w:tcW w:w="1382" w:type="dxa"/>
          </w:tcPr>
          <w:p w14:paraId="73F0C318" w14:textId="77777777" w:rsidR="00BB5408" w:rsidRDefault="00BB5408" w:rsidP="002E0B5F">
            <w:pPr>
              <w:jc w:val="center"/>
            </w:pPr>
            <w:r>
              <w:rPr>
                <w:rFonts w:hint="eastAsia"/>
              </w:rPr>
              <w:t>0</w:t>
            </w:r>
          </w:p>
        </w:tc>
        <w:tc>
          <w:tcPr>
            <w:tcW w:w="1383" w:type="dxa"/>
          </w:tcPr>
          <w:p w14:paraId="28F32313" w14:textId="77777777" w:rsidR="00BB5408" w:rsidRDefault="00BB5408" w:rsidP="002E0B5F">
            <w:pPr>
              <w:jc w:val="center"/>
            </w:pPr>
            <w:r>
              <w:rPr>
                <w:rFonts w:hint="eastAsia"/>
              </w:rPr>
              <w:t>1</w:t>
            </w:r>
          </w:p>
        </w:tc>
      </w:tr>
      <w:tr w:rsidR="00BB5408" w14:paraId="4D04B55C" w14:textId="77777777" w:rsidTr="00BB5408">
        <w:trPr>
          <w:jc w:val="center"/>
        </w:trPr>
        <w:tc>
          <w:tcPr>
            <w:tcW w:w="1382" w:type="dxa"/>
          </w:tcPr>
          <w:p w14:paraId="7DA52DA2" w14:textId="77777777" w:rsidR="00BB5408" w:rsidRDefault="00BB5408" w:rsidP="002E0B5F">
            <w:pPr>
              <w:jc w:val="center"/>
            </w:pPr>
            <w:r>
              <w:rPr>
                <w:rFonts w:hint="eastAsia"/>
              </w:rPr>
              <w:t>1</w:t>
            </w:r>
          </w:p>
        </w:tc>
        <w:tc>
          <w:tcPr>
            <w:tcW w:w="1382" w:type="dxa"/>
          </w:tcPr>
          <w:p w14:paraId="44D4A9A5" w14:textId="77777777" w:rsidR="00BB5408" w:rsidRDefault="00BB5408" w:rsidP="002E0B5F">
            <w:pPr>
              <w:jc w:val="center"/>
            </w:pPr>
            <w:r>
              <w:rPr>
                <w:rFonts w:hint="eastAsia"/>
              </w:rPr>
              <w:t>1</w:t>
            </w:r>
          </w:p>
        </w:tc>
        <w:tc>
          <w:tcPr>
            <w:tcW w:w="1383" w:type="dxa"/>
          </w:tcPr>
          <w:p w14:paraId="2E9A5FBE" w14:textId="77777777" w:rsidR="00BB5408" w:rsidRDefault="00BB5408" w:rsidP="002E0B5F">
            <w:pPr>
              <w:jc w:val="center"/>
            </w:pPr>
            <w:r>
              <w:rPr>
                <w:rFonts w:hint="eastAsia"/>
              </w:rPr>
              <w:t>1</w:t>
            </w:r>
          </w:p>
        </w:tc>
      </w:tr>
    </w:tbl>
    <w:p w14:paraId="4C4A90C4" w14:textId="77777777" w:rsidR="00BB5408" w:rsidRDefault="00BB5408" w:rsidP="002162E1">
      <w:pPr>
        <w:pStyle w:val="a7"/>
        <w:ind w:left="992" w:firstLine="0"/>
      </w:pPr>
    </w:p>
    <w:p w14:paraId="225208E6" w14:textId="44D846E8" w:rsidR="0021596C" w:rsidRDefault="0021596C" w:rsidP="0021596C">
      <w:pPr>
        <w:pStyle w:val="a7"/>
        <w:numPr>
          <w:ilvl w:val="1"/>
          <w:numId w:val="6"/>
        </w:numPr>
      </w:pPr>
      <w:r>
        <w:rPr>
          <w:rFonts w:hint="eastAsia"/>
        </w:rPr>
        <w:t>“非”运算（N</w:t>
      </w:r>
      <w:r>
        <w:t>OT</w:t>
      </w:r>
      <w:r>
        <w:rPr>
          <w:rFonts w:hint="eastAsia"/>
        </w:rPr>
        <w:t>）</w:t>
      </w:r>
    </w:p>
    <w:p w14:paraId="38250F91" w14:textId="37D68688" w:rsidR="003C462C" w:rsidRDefault="00630520" w:rsidP="003C462C">
      <w:pPr>
        <w:pStyle w:val="a7"/>
        <w:ind w:left="992" w:firstLine="0"/>
      </w:pPr>
      <w:r>
        <w:rPr>
          <w:rFonts w:hint="eastAsia"/>
        </w:rPr>
        <w:t>如变量为A，则它的“非”运算的结果用</w:t>
      </w:r>
      <m:oMath>
        <m:acc>
          <m:accPr>
            <m:chr m:val="̅"/>
            <m:ctrlPr>
              <w:rPr>
                <w:rFonts w:ascii="Cambria Math" w:hAnsi="Cambria Math"/>
                <w:i/>
              </w:rPr>
            </m:ctrlPr>
          </m:accPr>
          <m:e>
            <m:r>
              <m:rPr>
                <m:sty m:val="bi"/>
              </m:rPr>
              <w:rPr>
                <w:rFonts w:ascii="Cambria Math" w:hAnsi="Cambria Math"/>
              </w:rPr>
              <m:t>A</m:t>
            </m:r>
          </m:e>
        </m:acc>
      </m:oMath>
      <w:r>
        <w:rPr>
          <w:rFonts w:hint="eastAsia"/>
        </w:rPr>
        <w:t>表示。“非”运算规则如下：</w:t>
      </w:r>
    </w:p>
    <w:tbl>
      <w:tblPr>
        <w:tblStyle w:val="6"/>
        <w:tblW w:w="0" w:type="auto"/>
        <w:jc w:val="center"/>
        <w:tblLook w:val="0620" w:firstRow="1" w:lastRow="0" w:firstColumn="0" w:lastColumn="0" w:noHBand="1" w:noVBand="1"/>
      </w:tblPr>
      <w:tblGrid>
        <w:gridCol w:w="1382"/>
        <w:gridCol w:w="1382"/>
        <w:gridCol w:w="1383"/>
      </w:tblGrid>
      <w:tr w:rsidR="00826ACD" w14:paraId="3A21F2D0" w14:textId="77777777" w:rsidTr="00826ACD">
        <w:trPr>
          <w:cnfStyle w:val="100000000000" w:firstRow="1" w:lastRow="0" w:firstColumn="0" w:lastColumn="0" w:oddVBand="0" w:evenVBand="0" w:oddHBand="0" w:evenHBand="0" w:firstRowFirstColumn="0" w:firstRowLastColumn="0" w:lastRowFirstColumn="0" w:lastRowLastColumn="0"/>
          <w:jc w:val="center"/>
        </w:trPr>
        <w:tc>
          <w:tcPr>
            <w:tcW w:w="1382" w:type="dxa"/>
          </w:tcPr>
          <w:p w14:paraId="6E603BEE" w14:textId="77777777" w:rsidR="00826ACD" w:rsidRPr="0028130C" w:rsidRDefault="00826ACD" w:rsidP="002E0B5F">
            <w:pPr>
              <w:jc w:val="center"/>
              <w:rPr>
                <w:rFonts w:ascii="Cambria Math" w:hAnsi="Cambria Math"/>
                <w:i/>
                <w:iCs/>
              </w:rPr>
            </w:pPr>
            <w:r w:rsidRPr="0028130C">
              <w:rPr>
                <w:rFonts w:ascii="Cambria Math" w:hAnsi="Cambria Math"/>
                <w:i/>
                <w:iCs/>
              </w:rPr>
              <w:t>A</w:t>
            </w:r>
          </w:p>
        </w:tc>
        <w:tc>
          <w:tcPr>
            <w:tcW w:w="1382" w:type="dxa"/>
          </w:tcPr>
          <w:p w14:paraId="7CE80B46" w14:textId="77777777" w:rsidR="00826ACD" w:rsidRPr="0028130C" w:rsidRDefault="00826ACD" w:rsidP="002E0B5F">
            <w:pPr>
              <w:jc w:val="center"/>
              <w:rPr>
                <w:rFonts w:ascii="Cambria Math" w:hAnsi="Cambria Math"/>
                <w:i/>
                <w:iCs/>
              </w:rPr>
            </w:pPr>
            <w:r w:rsidRPr="0028130C">
              <w:rPr>
                <w:rFonts w:ascii="Cambria Math" w:hAnsi="Cambria Math"/>
                <w:i/>
                <w:iCs/>
              </w:rPr>
              <w:t>B</w:t>
            </w:r>
          </w:p>
        </w:tc>
        <w:tc>
          <w:tcPr>
            <w:tcW w:w="1383" w:type="dxa"/>
          </w:tcPr>
          <w:p w14:paraId="6F58BB9A" w14:textId="77777777" w:rsidR="00826ACD" w:rsidRPr="00BE058E" w:rsidRDefault="00000000" w:rsidP="002E0B5F">
            <w:pPr>
              <w:jc w:val="center"/>
              <w:rPr>
                <w:b w:val="0"/>
                <w:bCs w:val="0"/>
              </w:rPr>
            </w:pPr>
            <m:oMathPara>
              <m:oMath>
                <m:acc>
                  <m:accPr>
                    <m:chr m:val="̅"/>
                    <m:ctrlPr>
                      <w:rPr>
                        <w:rFonts w:ascii="Cambria Math" w:hAnsi="Cambria Math"/>
                        <w:b w:val="0"/>
                        <w:bCs w:val="0"/>
                        <w:i/>
                      </w:rPr>
                    </m:ctrlPr>
                  </m:accPr>
                  <m:e>
                    <m:r>
                      <m:rPr>
                        <m:sty m:val="bi"/>
                      </m:rPr>
                      <w:rPr>
                        <w:rFonts w:ascii="Cambria Math" w:hAnsi="Cambria Math"/>
                      </w:rPr>
                      <m:t>A</m:t>
                    </m:r>
                  </m:e>
                </m:acc>
              </m:oMath>
            </m:oMathPara>
          </w:p>
        </w:tc>
      </w:tr>
      <w:tr w:rsidR="00826ACD" w14:paraId="566EA871" w14:textId="77777777" w:rsidTr="00826ACD">
        <w:trPr>
          <w:jc w:val="center"/>
        </w:trPr>
        <w:tc>
          <w:tcPr>
            <w:tcW w:w="1382" w:type="dxa"/>
          </w:tcPr>
          <w:p w14:paraId="436CF6BF" w14:textId="77777777" w:rsidR="00826ACD" w:rsidRDefault="00826ACD" w:rsidP="002E0B5F">
            <w:pPr>
              <w:jc w:val="center"/>
            </w:pPr>
            <w:r>
              <w:rPr>
                <w:rFonts w:hint="eastAsia"/>
              </w:rPr>
              <w:t>0</w:t>
            </w:r>
          </w:p>
        </w:tc>
        <w:tc>
          <w:tcPr>
            <w:tcW w:w="1382" w:type="dxa"/>
          </w:tcPr>
          <w:p w14:paraId="4642C76A" w14:textId="77777777" w:rsidR="00826ACD" w:rsidRDefault="00826ACD" w:rsidP="002E0B5F">
            <w:pPr>
              <w:jc w:val="center"/>
            </w:pPr>
            <w:r>
              <w:rPr>
                <w:rFonts w:hint="eastAsia"/>
              </w:rPr>
              <w:t>0</w:t>
            </w:r>
          </w:p>
        </w:tc>
        <w:tc>
          <w:tcPr>
            <w:tcW w:w="1383" w:type="dxa"/>
          </w:tcPr>
          <w:p w14:paraId="5F2CD831" w14:textId="77777777" w:rsidR="00826ACD" w:rsidRDefault="00826ACD" w:rsidP="002E0B5F">
            <w:pPr>
              <w:jc w:val="center"/>
            </w:pPr>
            <w:r>
              <w:rPr>
                <w:rFonts w:hint="eastAsia"/>
              </w:rPr>
              <w:t>1</w:t>
            </w:r>
          </w:p>
        </w:tc>
      </w:tr>
      <w:tr w:rsidR="00826ACD" w14:paraId="0303BC9D" w14:textId="77777777" w:rsidTr="00826ACD">
        <w:trPr>
          <w:jc w:val="center"/>
        </w:trPr>
        <w:tc>
          <w:tcPr>
            <w:tcW w:w="1382" w:type="dxa"/>
          </w:tcPr>
          <w:p w14:paraId="6E40CC51" w14:textId="77777777" w:rsidR="00826ACD" w:rsidRDefault="00826ACD" w:rsidP="002E0B5F">
            <w:pPr>
              <w:jc w:val="center"/>
            </w:pPr>
            <w:r>
              <w:rPr>
                <w:rFonts w:hint="eastAsia"/>
              </w:rPr>
              <w:lastRenderedPageBreak/>
              <w:t>0</w:t>
            </w:r>
          </w:p>
        </w:tc>
        <w:tc>
          <w:tcPr>
            <w:tcW w:w="1382" w:type="dxa"/>
          </w:tcPr>
          <w:p w14:paraId="46EB3464" w14:textId="77777777" w:rsidR="00826ACD" w:rsidRDefault="00826ACD" w:rsidP="002E0B5F">
            <w:pPr>
              <w:jc w:val="center"/>
            </w:pPr>
            <w:r>
              <w:rPr>
                <w:rFonts w:hint="eastAsia"/>
              </w:rPr>
              <w:t>1</w:t>
            </w:r>
          </w:p>
        </w:tc>
        <w:tc>
          <w:tcPr>
            <w:tcW w:w="1383" w:type="dxa"/>
          </w:tcPr>
          <w:p w14:paraId="2AAB26FF" w14:textId="77777777" w:rsidR="00826ACD" w:rsidRDefault="00826ACD" w:rsidP="002E0B5F">
            <w:pPr>
              <w:jc w:val="center"/>
            </w:pPr>
            <w:r>
              <w:rPr>
                <w:rFonts w:hint="eastAsia"/>
              </w:rPr>
              <w:t>1</w:t>
            </w:r>
          </w:p>
        </w:tc>
      </w:tr>
      <w:tr w:rsidR="00826ACD" w14:paraId="7D20E852" w14:textId="77777777" w:rsidTr="00826ACD">
        <w:trPr>
          <w:jc w:val="center"/>
        </w:trPr>
        <w:tc>
          <w:tcPr>
            <w:tcW w:w="1382" w:type="dxa"/>
          </w:tcPr>
          <w:p w14:paraId="41677A73" w14:textId="77777777" w:rsidR="00826ACD" w:rsidRDefault="00826ACD" w:rsidP="002E0B5F">
            <w:pPr>
              <w:jc w:val="center"/>
            </w:pPr>
            <w:r>
              <w:rPr>
                <w:rFonts w:hint="eastAsia"/>
              </w:rPr>
              <w:t>1</w:t>
            </w:r>
          </w:p>
        </w:tc>
        <w:tc>
          <w:tcPr>
            <w:tcW w:w="1382" w:type="dxa"/>
          </w:tcPr>
          <w:p w14:paraId="39D15616" w14:textId="77777777" w:rsidR="00826ACD" w:rsidRDefault="00826ACD" w:rsidP="002E0B5F">
            <w:pPr>
              <w:jc w:val="center"/>
            </w:pPr>
            <w:r>
              <w:rPr>
                <w:rFonts w:hint="eastAsia"/>
              </w:rPr>
              <w:t>0</w:t>
            </w:r>
          </w:p>
        </w:tc>
        <w:tc>
          <w:tcPr>
            <w:tcW w:w="1383" w:type="dxa"/>
          </w:tcPr>
          <w:p w14:paraId="0D39CAAC" w14:textId="77777777" w:rsidR="00826ACD" w:rsidRDefault="00826ACD" w:rsidP="002E0B5F">
            <w:pPr>
              <w:jc w:val="center"/>
            </w:pPr>
            <w:r>
              <w:rPr>
                <w:rFonts w:hint="eastAsia"/>
              </w:rPr>
              <w:t>0</w:t>
            </w:r>
          </w:p>
        </w:tc>
      </w:tr>
      <w:tr w:rsidR="00826ACD" w14:paraId="52A4B12C" w14:textId="77777777" w:rsidTr="00826ACD">
        <w:trPr>
          <w:jc w:val="center"/>
        </w:trPr>
        <w:tc>
          <w:tcPr>
            <w:tcW w:w="1382" w:type="dxa"/>
          </w:tcPr>
          <w:p w14:paraId="727D88B3" w14:textId="77777777" w:rsidR="00826ACD" w:rsidRDefault="00826ACD" w:rsidP="002E0B5F">
            <w:pPr>
              <w:jc w:val="center"/>
            </w:pPr>
            <w:r>
              <w:rPr>
                <w:rFonts w:hint="eastAsia"/>
              </w:rPr>
              <w:t>1</w:t>
            </w:r>
          </w:p>
        </w:tc>
        <w:tc>
          <w:tcPr>
            <w:tcW w:w="1382" w:type="dxa"/>
          </w:tcPr>
          <w:p w14:paraId="54F21F0E" w14:textId="77777777" w:rsidR="00826ACD" w:rsidRDefault="00826ACD" w:rsidP="002E0B5F">
            <w:pPr>
              <w:jc w:val="center"/>
            </w:pPr>
            <w:r>
              <w:rPr>
                <w:rFonts w:hint="eastAsia"/>
              </w:rPr>
              <w:t>1</w:t>
            </w:r>
          </w:p>
        </w:tc>
        <w:tc>
          <w:tcPr>
            <w:tcW w:w="1383" w:type="dxa"/>
          </w:tcPr>
          <w:p w14:paraId="43DB6454" w14:textId="77777777" w:rsidR="00826ACD" w:rsidRDefault="00826ACD" w:rsidP="002E0B5F">
            <w:pPr>
              <w:jc w:val="center"/>
            </w:pPr>
            <w:r>
              <w:rPr>
                <w:rFonts w:hint="eastAsia"/>
              </w:rPr>
              <w:t>0</w:t>
            </w:r>
          </w:p>
        </w:tc>
      </w:tr>
    </w:tbl>
    <w:p w14:paraId="3BF3EB58" w14:textId="77777777" w:rsidR="00630520" w:rsidRDefault="00630520" w:rsidP="003C462C">
      <w:pPr>
        <w:pStyle w:val="a7"/>
        <w:ind w:left="992" w:firstLine="0"/>
      </w:pPr>
    </w:p>
    <w:p w14:paraId="0002EED0" w14:textId="01BF163A" w:rsidR="0021596C" w:rsidRDefault="0021596C" w:rsidP="0021596C">
      <w:pPr>
        <w:pStyle w:val="a7"/>
        <w:numPr>
          <w:ilvl w:val="1"/>
          <w:numId w:val="6"/>
        </w:numPr>
      </w:pPr>
      <w:r>
        <w:rPr>
          <w:rFonts w:hint="eastAsia"/>
        </w:rPr>
        <w:t>“异或”运算（X</w:t>
      </w:r>
      <w:r>
        <w:t>OR E</w:t>
      </w:r>
      <w:r>
        <w:rPr>
          <w:rFonts w:hint="eastAsia"/>
        </w:rPr>
        <w:t>x</w:t>
      </w:r>
      <w:r>
        <w:t>clusive-OR</w:t>
      </w:r>
      <w:r>
        <w:rPr>
          <w:rFonts w:hint="eastAsia"/>
        </w:rPr>
        <w:t>）</w:t>
      </w:r>
    </w:p>
    <w:p w14:paraId="1AC453CA" w14:textId="4272CCC7" w:rsidR="00826ACD" w:rsidRDefault="00C374F8" w:rsidP="00826ACD">
      <w:pPr>
        <w:pStyle w:val="a7"/>
        <w:ind w:left="992" w:firstLine="0"/>
        <w:rPr>
          <w:bCs/>
        </w:rPr>
      </w:pPr>
      <w:r>
        <w:rPr>
          <w:rFonts w:hint="eastAsia"/>
        </w:rPr>
        <w:t>“异或”运算可以用符号</w:t>
      </w:r>
      <m:oMath>
        <m:r>
          <m:rPr>
            <m:sty m:val="bi"/>
          </m:rPr>
          <w:rPr>
            <w:rFonts w:ascii="Cambria Math" w:hAnsi="Cambria Math"/>
          </w:rPr>
          <m:t>∀</m:t>
        </m:r>
      </m:oMath>
      <w:r>
        <w:rPr>
          <w:rFonts w:hint="eastAsia"/>
          <w:bCs/>
        </w:rPr>
        <w:t>来表示。其运算规则如下表所示：即当两个变量相异时，它们的运算结果为1。</w:t>
      </w:r>
    </w:p>
    <w:tbl>
      <w:tblPr>
        <w:tblStyle w:val="6"/>
        <w:tblW w:w="0" w:type="auto"/>
        <w:jc w:val="center"/>
        <w:tblLook w:val="0620" w:firstRow="1" w:lastRow="0" w:firstColumn="0" w:lastColumn="0" w:noHBand="1" w:noVBand="1"/>
      </w:tblPr>
      <w:tblGrid>
        <w:gridCol w:w="1382"/>
        <w:gridCol w:w="1382"/>
        <w:gridCol w:w="1383"/>
      </w:tblGrid>
      <w:tr w:rsidR="00DE0B6B" w14:paraId="0614625D" w14:textId="77777777" w:rsidTr="00DE0B6B">
        <w:trPr>
          <w:cnfStyle w:val="100000000000" w:firstRow="1" w:lastRow="0" w:firstColumn="0" w:lastColumn="0" w:oddVBand="0" w:evenVBand="0" w:oddHBand="0" w:evenHBand="0" w:firstRowFirstColumn="0" w:firstRowLastColumn="0" w:lastRowFirstColumn="0" w:lastRowLastColumn="0"/>
          <w:jc w:val="center"/>
        </w:trPr>
        <w:tc>
          <w:tcPr>
            <w:tcW w:w="1382" w:type="dxa"/>
          </w:tcPr>
          <w:p w14:paraId="796481E2" w14:textId="77777777" w:rsidR="00DE0B6B" w:rsidRPr="0028130C" w:rsidRDefault="00DE0B6B" w:rsidP="002E0B5F">
            <w:pPr>
              <w:jc w:val="center"/>
              <w:rPr>
                <w:rFonts w:ascii="Cambria Math" w:hAnsi="Cambria Math"/>
                <w:i/>
                <w:iCs/>
              </w:rPr>
            </w:pPr>
            <w:r w:rsidRPr="0028130C">
              <w:rPr>
                <w:rFonts w:ascii="Cambria Math" w:hAnsi="Cambria Math"/>
                <w:i/>
                <w:iCs/>
              </w:rPr>
              <w:t>A</w:t>
            </w:r>
          </w:p>
        </w:tc>
        <w:tc>
          <w:tcPr>
            <w:tcW w:w="1382" w:type="dxa"/>
          </w:tcPr>
          <w:p w14:paraId="1FD7A2F4" w14:textId="77777777" w:rsidR="00DE0B6B" w:rsidRPr="0028130C" w:rsidRDefault="00DE0B6B" w:rsidP="002E0B5F">
            <w:pPr>
              <w:jc w:val="center"/>
              <w:rPr>
                <w:rFonts w:ascii="Cambria Math" w:hAnsi="Cambria Math"/>
                <w:i/>
                <w:iCs/>
              </w:rPr>
            </w:pPr>
            <w:r w:rsidRPr="0028130C">
              <w:rPr>
                <w:rFonts w:ascii="Cambria Math" w:hAnsi="Cambria Math"/>
                <w:i/>
                <w:iCs/>
              </w:rPr>
              <w:t>B</w:t>
            </w:r>
          </w:p>
        </w:tc>
        <w:tc>
          <w:tcPr>
            <w:tcW w:w="1383" w:type="dxa"/>
          </w:tcPr>
          <w:p w14:paraId="35ADD602" w14:textId="77777777" w:rsidR="00DE0B6B" w:rsidRPr="00BE058E" w:rsidRDefault="00DE0B6B" w:rsidP="002E0B5F">
            <w:pPr>
              <w:jc w:val="center"/>
              <w:rPr>
                <w:b w:val="0"/>
                <w:bCs w:val="0"/>
              </w:rPr>
            </w:pPr>
            <m:oMathPara>
              <m:oMath>
                <m:r>
                  <m:rPr>
                    <m:sty m:val="bi"/>
                  </m:rPr>
                  <w:rPr>
                    <w:rFonts w:ascii="Cambria Math" w:hAnsi="Cambria Math"/>
                  </w:rPr>
                  <m:t>A∀B</m:t>
                </m:r>
              </m:oMath>
            </m:oMathPara>
          </w:p>
        </w:tc>
      </w:tr>
      <w:tr w:rsidR="00DE0B6B" w14:paraId="18C4C6CA" w14:textId="77777777" w:rsidTr="00DE0B6B">
        <w:trPr>
          <w:jc w:val="center"/>
        </w:trPr>
        <w:tc>
          <w:tcPr>
            <w:tcW w:w="1382" w:type="dxa"/>
          </w:tcPr>
          <w:p w14:paraId="570E467A" w14:textId="77777777" w:rsidR="00DE0B6B" w:rsidRDefault="00DE0B6B" w:rsidP="002E0B5F">
            <w:pPr>
              <w:jc w:val="center"/>
            </w:pPr>
            <w:r>
              <w:rPr>
                <w:rFonts w:hint="eastAsia"/>
              </w:rPr>
              <w:t>0</w:t>
            </w:r>
          </w:p>
        </w:tc>
        <w:tc>
          <w:tcPr>
            <w:tcW w:w="1382" w:type="dxa"/>
          </w:tcPr>
          <w:p w14:paraId="59B2951A" w14:textId="77777777" w:rsidR="00DE0B6B" w:rsidRDefault="00DE0B6B" w:rsidP="002E0B5F">
            <w:pPr>
              <w:jc w:val="center"/>
            </w:pPr>
            <w:r>
              <w:rPr>
                <w:rFonts w:hint="eastAsia"/>
              </w:rPr>
              <w:t>0</w:t>
            </w:r>
          </w:p>
        </w:tc>
        <w:tc>
          <w:tcPr>
            <w:tcW w:w="1383" w:type="dxa"/>
          </w:tcPr>
          <w:p w14:paraId="2EC1C1C9" w14:textId="77777777" w:rsidR="00DE0B6B" w:rsidRDefault="00DE0B6B" w:rsidP="002E0B5F">
            <w:pPr>
              <w:jc w:val="center"/>
            </w:pPr>
            <w:r>
              <w:rPr>
                <w:rFonts w:hint="eastAsia"/>
              </w:rPr>
              <w:t>0</w:t>
            </w:r>
          </w:p>
        </w:tc>
      </w:tr>
      <w:tr w:rsidR="00DE0B6B" w14:paraId="199E73DC" w14:textId="77777777" w:rsidTr="00DE0B6B">
        <w:trPr>
          <w:jc w:val="center"/>
        </w:trPr>
        <w:tc>
          <w:tcPr>
            <w:tcW w:w="1382" w:type="dxa"/>
          </w:tcPr>
          <w:p w14:paraId="500AF671" w14:textId="77777777" w:rsidR="00DE0B6B" w:rsidRDefault="00DE0B6B" w:rsidP="002E0B5F">
            <w:pPr>
              <w:jc w:val="center"/>
            </w:pPr>
            <w:r>
              <w:rPr>
                <w:rFonts w:hint="eastAsia"/>
              </w:rPr>
              <w:t>0</w:t>
            </w:r>
          </w:p>
        </w:tc>
        <w:tc>
          <w:tcPr>
            <w:tcW w:w="1382" w:type="dxa"/>
          </w:tcPr>
          <w:p w14:paraId="4F9D3CB1" w14:textId="77777777" w:rsidR="00DE0B6B" w:rsidRDefault="00DE0B6B" w:rsidP="002E0B5F">
            <w:pPr>
              <w:jc w:val="center"/>
            </w:pPr>
            <w:r>
              <w:rPr>
                <w:rFonts w:hint="eastAsia"/>
              </w:rPr>
              <w:t>1</w:t>
            </w:r>
          </w:p>
        </w:tc>
        <w:tc>
          <w:tcPr>
            <w:tcW w:w="1383" w:type="dxa"/>
          </w:tcPr>
          <w:p w14:paraId="284C490F" w14:textId="77777777" w:rsidR="00DE0B6B" w:rsidRDefault="00DE0B6B" w:rsidP="002E0B5F">
            <w:pPr>
              <w:jc w:val="center"/>
            </w:pPr>
            <w:r>
              <w:rPr>
                <w:rFonts w:hint="eastAsia"/>
              </w:rPr>
              <w:t>1</w:t>
            </w:r>
          </w:p>
        </w:tc>
      </w:tr>
      <w:tr w:rsidR="00DE0B6B" w14:paraId="487E9E67" w14:textId="77777777" w:rsidTr="00DE0B6B">
        <w:trPr>
          <w:jc w:val="center"/>
        </w:trPr>
        <w:tc>
          <w:tcPr>
            <w:tcW w:w="1382" w:type="dxa"/>
          </w:tcPr>
          <w:p w14:paraId="6ECF8175" w14:textId="77777777" w:rsidR="00DE0B6B" w:rsidRDefault="00DE0B6B" w:rsidP="002E0B5F">
            <w:pPr>
              <w:jc w:val="center"/>
            </w:pPr>
            <w:r>
              <w:rPr>
                <w:rFonts w:hint="eastAsia"/>
              </w:rPr>
              <w:t>1</w:t>
            </w:r>
          </w:p>
        </w:tc>
        <w:tc>
          <w:tcPr>
            <w:tcW w:w="1382" w:type="dxa"/>
          </w:tcPr>
          <w:p w14:paraId="29A64ABC" w14:textId="77777777" w:rsidR="00DE0B6B" w:rsidRDefault="00DE0B6B" w:rsidP="002E0B5F">
            <w:pPr>
              <w:jc w:val="center"/>
            </w:pPr>
            <w:r>
              <w:rPr>
                <w:rFonts w:hint="eastAsia"/>
              </w:rPr>
              <w:t>0</w:t>
            </w:r>
          </w:p>
        </w:tc>
        <w:tc>
          <w:tcPr>
            <w:tcW w:w="1383" w:type="dxa"/>
          </w:tcPr>
          <w:p w14:paraId="4107412E" w14:textId="77777777" w:rsidR="00DE0B6B" w:rsidRDefault="00DE0B6B" w:rsidP="002E0B5F">
            <w:pPr>
              <w:jc w:val="center"/>
            </w:pPr>
            <w:r>
              <w:rPr>
                <w:rFonts w:hint="eastAsia"/>
              </w:rPr>
              <w:t>1</w:t>
            </w:r>
          </w:p>
        </w:tc>
      </w:tr>
      <w:tr w:rsidR="00DE0B6B" w14:paraId="22C92D0D" w14:textId="77777777" w:rsidTr="00DE0B6B">
        <w:trPr>
          <w:jc w:val="center"/>
        </w:trPr>
        <w:tc>
          <w:tcPr>
            <w:tcW w:w="1382" w:type="dxa"/>
          </w:tcPr>
          <w:p w14:paraId="3C8FB2A1" w14:textId="77777777" w:rsidR="00DE0B6B" w:rsidRDefault="00DE0B6B" w:rsidP="002E0B5F">
            <w:pPr>
              <w:jc w:val="center"/>
            </w:pPr>
            <w:r>
              <w:rPr>
                <w:rFonts w:hint="eastAsia"/>
              </w:rPr>
              <w:t>1</w:t>
            </w:r>
          </w:p>
        </w:tc>
        <w:tc>
          <w:tcPr>
            <w:tcW w:w="1382" w:type="dxa"/>
          </w:tcPr>
          <w:p w14:paraId="6FC4A2D3" w14:textId="77777777" w:rsidR="00DE0B6B" w:rsidRDefault="00DE0B6B" w:rsidP="002E0B5F">
            <w:pPr>
              <w:jc w:val="center"/>
            </w:pPr>
            <w:r>
              <w:rPr>
                <w:rFonts w:hint="eastAsia"/>
              </w:rPr>
              <w:t>1</w:t>
            </w:r>
          </w:p>
        </w:tc>
        <w:tc>
          <w:tcPr>
            <w:tcW w:w="1383" w:type="dxa"/>
          </w:tcPr>
          <w:p w14:paraId="44B18CED" w14:textId="77777777" w:rsidR="00DE0B6B" w:rsidRDefault="00DE0B6B" w:rsidP="002E0B5F">
            <w:pPr>
              <w:jc w:val="center"/>
            </w:pPr>
            <w:r>
              <w:rPr>
                <w:rFonts w:hint="eastAsia"/>
              </w:rPr>
              <w:t>0</w:t>
            </w:r>
          </w:p>
        </w:tc>
      </w:tr>
    </w:tbl>
    <w:p w14:paraId="4926C596" w14:textId="7258DC7C" w:rsidR="00C374F8" w:rsidRDefault="00036863" w:rsidP="00826ACD">
      <w:pPr>
        <w:pStyle w:val="a7"/>
        <w:ind w:left="992" w:firstLine="0"/>
        <w:rPr>
          <w:bCs/>
        </w:rPr>
      </w:pPr>
      <w:r>
        <w:rPr>
          <w:rFonts w:hint="eastAsia"/>
          <w:bCs/>
        </w:rPr>
        <w:t>（</w:t>
      </w:r>
      <w:r w:rsidRPr="00036863">
        <w:rPr>
          <w:rFonts w:hint="eastAsia"/>
          <w:bCs/>
          <w:highlight w:val="yellow"/>
        </w:rPr>
        <w:t>用ppt讲解基本逻辑运算相关知识</w:t>
      </w:r>
      <w:r>
        <w:rPr>
          <w:rFonts w:hint="eastAsia"/>
          <w:bCs/>
        </w:rPr>
        <w:t>）</w:t>
      </w:r>
    </w:p>
    <w:p w14:paraId="51390901" w14:textId="141B57CA" w:rsidR="00671945" w:rsidRDefault="00671945" w:rsidP="00826ACD">
      <w:pPr>
        <w:pStyle w:val="a7"/>
        <w:ind w:left="992" w:firstLine="0"/>
        <w:rPr>
          <w:bCs/>
        </w:rPr>
      </w:pPr>
    </w:p>
    <w:p w14:paraId="78038D7D" w14:textId="66A3FDAB" w:rsidR="00671945" w:rsidRPr="00671945" w:rsidRDefault="00671945" w:rsidP="00671945">
      <w:pPr>
        <w:rPr>
          <w:bCs/>
        </w:rPr>
      </w:pPr>
      <w:r w:rsidRPr="00671945">
        <w:rPr>
          <w:rFonts w:hint="eastAsia"/>
          <w:b/>
          <w:sz w:val="24"/>
          <w:szCs w:val="28"/>
        </w:rPr>
        <w:t>习题</w:t>
      </w:r>
      <w:r w:rsidRPr="00671945">
        <w:rPr>
          <w:rFonts w:hint="eastAsia"/>
          <w:bCs/>
        </w:rPr>
        <w:t>：</w:t>
      </w:r>
    </w:p>
    <w:p w14:paraId="6CF54BE2" w14:textId="77777777" w:rsidR="00671945" w:rsidRDefault="00671945" w:rsidP="00671945">
      <w:r>
        <w:rPr>
          <w:rFonts w:hint="eastAsia"/>
        </w:rPr>
        <w:t>1 对于不同数制之间关系的描述，正确的描述为</w:t>
      </w:r>
      <w:r>
        <w:rPr>
          <w:rFonts w:hint="eastAsia"/>
          <w:u w:val="single"/>
        </w:rPr>
        <w:t xml:space="preserve">   A   </w:t>
      </w:r>
      <w:r>
        <w:rPr>
          <w:rFonts w:hint="eastAsia"/>
        </w:rPr>
        <w:t>。</w:t>
      </w:r>
    </w:p>
    <w:p w14:paraId="196D1058" w14:textId="77777777" w:rsidR="00671945" w:rsidRDefault="00671945" w:rsidP="00671945">
      <w:r>
        <w:rPr>
          <w:rFonts w:hint="eastAsia"/>
        </w:rPr>
        <w:t>A任意的二进制有限小数，必定也是十进制有限小数。</w:t>
      </w:r>
    </w:p>
    <w:p w14:paraId="0818C189" w14:textId="77777777" w:rsidR="00671945" w:rsidRDefault="00671945" w:rsidP="00671945">
      <w:r>
        <w:rPr>
          <w:rFonts w:hint="eastAsia"/>
        </w:rPr>
        <w:t>B任意的八进制有限小数，未必也是二进制有限小数。</w:t>
      </w:r>
    </w:p>
    <w:p w14:paraId="38C555C6" w14:textId="77777777" w:rsidR="00671945" w:rsidRDefault="00671945" w:rsidP="00671945">
      <w:r>
        <w:rPr>
          <w:rFonts w:hint="eastAsia"/>
        </w:rPr>
        <w:t>C任意的十六进制有限小数，不一定是十进制有限小数。</w:t>
      </w:r>
    </w:p>
    <w:p w14:paraId="05785ED5" w14:textId="77777777" w:rsidR="00671945" w:rsidRDefault="00671945" w:rsidP="00671945">
      <w:r>
        <w:rPr>
          <w:rFonts w:hint="eastAsia"/>
        </w:rPr>
        <w:t>D任意的十进制有限小数，必然也是八进制有限小数。</w:t>
      </w:r>
    </w:p>
    <w:p w14:paraId="75DAB2F2" w14:textId="77777777" w:rsidR="00671945" w:rsidRDefault="00671945" w:rsidP="00671945"/>
    <w:p w14:paraId="620FD623" w14:textId="77777777" w:rsidR="00671945" w:rsidRDefault="00671945" w:rsidP="00671945">
      <w:r>
        <w:rPr>
          <w:rFonts w:hint="eastAsia"/>
        </w:rPr>
        <w:t>2十六进制数FFF.CH相当十进制数</w:t>
      </w:r>
      <w:r>
        <w:rPr>
          <w:rFonts w:hint="eastAsia"/>
          <w:u w:val="single"/>
        </w:rPr>
        <w:t xml:space="preserve">   D   </w:t>
      </w:r>
      <w:r>
        <w:rPr>
          <w:rFonts w:hint="eastAsia"/>
        </w:rPr>
        <w:t>。</w:t>
      </w:r>
    </w:p>
    <w:p w14:paraId="1496F008" w14:textId="77777777" w:rsidR="00671945" w:rsidRDefault="00671945" w:rsidP="00671945">
      <w:r>
        <w:rPr>
          <w:rFonts w:hint="eastAsia"/>
        </w:rPr>
        <w:t>A 4096.3    B 4096.25    C 4096.75    D 4095.75</w:t>
      </w:r>
    </w:p>
    <w:p w14:paraId="7D832B49" w14:textId="77777777" w:rsidR="00671945" w:rsidRDefault="00671945" w:rsidP="00671945"/>
    <w:p w14:paraId="2C207B31" w14:textId="77777777" w:rsidR="00671945" w:rsidRDefault="00671945" w:rsidP="00671945">
      <w:pPr>
        <w:rPr>
          <w:u w:val="single"/>
        </w:rPr>
      </w:pPr>
      <w:r>
        <w:rPr>
          <w:rFonts w:hint="eastAsia"/>
        </w:rPr>
        <w:t>3 （2004）10+（32）16的结果是</w:t>
      </w:r>
      <w:r>
        <w:rPr>
          <w:rFonts w:hint="eastAsia"/>
          <w:u w:val="single"/>
        </w:rPr>
        <w:t xml:space="preserve">     D     </w:t>
      </w:r>
    </w:p>
    <w:p w14:paraId="7522E163" w14:textId="77777777" w:rsidR="00671945" w:rsidRDefault="00671945" w:rsidP="00671945">
      <w:r>
        <w:rPr>
          <w:rFonts w:hint="eastAsia"/>
        </w:rPr>
        <w:t>A （2036）10  B （2054）16  C（4006）10  D（100000000110）2</w:t>
      </w:r>
    </w:p>
    <w:p w14:paraId="562D83F5" w14:textId="77777777" w:rsidR="00671945" w:rsidRDefault="00671945" w:rsidP="00671945"/>
    <w:p w14:paraId="2B2C248C" w14:textId="77777777" w:rsidR="00671945" w:rsidRDefault="00671945" w:rsidP="00671945">
      <w:pPr>
        <w:rPr>
          <w:u w:val="single"/>
        </w:rPr>
      </w:pPr>
      <w:r>
        <w:rPr>
          <w:rFonts w:hint="eastAsia"/>
        </w:rPr>
        <w:t>4 十进制29的原码是</w:t>
      </w:r>
      <w:r>
        <w:rPr>
          <w:rFonts w:hint="eastAsia"/>
          <w:u w:val="single"/>
        </w:rPr>
        <w:t xml:space="preserve">   C    </w:t>
      </w:r>
    </w:p>
    <w:p w14:paraId="5782E0D4" w14:textId="77777777" w:rsidR="00671945" w:rsidRDefault="00671945" w:rsidP="00671945">
      <w:r>
        <w:rPr>
          <w:rFonts w:hint="eastAsia"/>
        </w:rPr>
        <w:t xml:space="preserve">A </w:t>
      </w:r>
      <w:proofErr w:type="gramStart"/>
      <w:r>
        <w:rPr>
          <w:rFonts w:hint="eastAsia"/>
        </w:rPr>
        <w:t>11100010  B</w:t>
      </w:r>
      <w:proofErr w:type="gramEnd"/>
      <w:r>
        <w:rPr>
          <w:rFonts w:hint="eastAsia"/>
        </w:rPr>
        <w:t xml:space="preserve"> 10101111  C 00011101  D 00001111</w:t>
      </w:r>
    </w:p>
    <w:p w14:paraId="52F81A47" w14:textId="77777777" w:rsidR="00671945" w:rsidRDefault="00671945" w:rsidP="00671945"/>
    <w:p w14:paraId="1314F9E6" w14:textId="77777777" w:rsidR="00671945" w:rsidRDefault="00671945" w:rsidP="00671945">
      <w:pPr>
        <w:rPr>
          <w:u w:val="single"/>
        </w:rPr>
      </w:pPr>
      <w:r>
        <w:rPr>
          <w:rFonts w:hint="eastAsia"/>
        </w:rPr>
        <w:t>5 在计算机内部，信息的存储和处理都采用二进制，最主要的原因是</w:t>
      </w:r>
      <w:r>
        <w:rPr>
          <w:rFonts w:hint="eastAsia"/>
          <w:u w:val="single"/>
        </w:rPr>
        <w:t xml:space="preserve">   D   </w:t>
      </w:r>
    </w:p>
    <w:p w14:paraId="26C3B9CF" w14:textId="77777777" w:rsidR="00671945" w:rsidRDefault="00671945" w:rsidP="00671945">
      <w:r>
        <w:rPr>
          <w:rFonts w:hint="eastAsia"/>
        </w:rPr>
        <w:t>A 便于存储   B 数据输入方便   C 可以增加计算机存储容量   D 易于用电子元件实现</w:t>
      </w:r>
    </w:p>
    <w:p w14:paraId="3DBBF817" w14:textId="77777777" w:rsidR="00671945" w:rsidRDefault="00671945" w:rsidP="00671945"/>
    <w:p w14:paraId="6F29658A" w14:textId="77777777" w:rsidR="00671945" w:rsidRDefault="00671945" w:rsidP="00671945">
      <w:pPr>
        <w:rPr>
          <w:noProof/>
          <w:u w:val="single"/>
        </w:rPr>
      </w:pPr>
      <w:r>
        <w:rPr>
          <w:rFonts w:hint="eastAsia"/>
        </w:rPr>
        <w:t>6 +127(10)的八位基二码</w:t>
      </w:r>
      <w:r>
        <w:rPr>
          <w:rFonts w:hint="eastAsia"/>
          <w:noProof/>
        </w:rPr>
        <w:t>补码是</w:t>
      </w:r>
      <w:r>
        <w:rPr>
          <w:rFonts w:hint="eastAsia"/>
          <w:noProof/>
          <w:u w:val="single"/>
        </w:rPr>
        <w:t xml:space="preserve">    A    </w:t>
      </w:r>
    </w:p>
    <w:p w14:paraId="22296183" w14:textId="77777777" w:rsidR="00671945" w:rsidRDefault="00671945" w:rsidP="00671945">
      <w:r>
        <w:rPr>
          <w:rFonts w:hint="eastAsia"/>
        </w:rPr>
        <w:t>A 01111111B    B 11111110B    C 10000000B    D 00000010B</w:t>
      </w:r>
    </w:p>
    <w:p w14:paraId="288E942A" w14:textId="77777777" w:rsidR="00671945" w:rsidRDefault="00671945" w:rsidP="00671945"/>
    <w:p w14:paraId="00D6E43B" w14:textId="77777777" w:rsidR="00671945" w:rsidRDefault="00671945" w:rsidP="00671945">
      <w:r>
        <w:rPr>
          <w:rFonts w:hint="eastAsia"/>
        </w:rPr>
        <w:t>7 简述汇编语言的优缺点</w:t>
      </w:r>
    </w:p>
    <w:p w14:paraId="4EFE5E29" w14:textId="77777777" w:rsidR="00671945" w:rsidRDefault="00671945" w:rsidP="00671945">
      <w:r>
        <w:rPr>
          <w:rFonts w:hint="eastAsia"/>
        </w:rPr>
        <w:tab/>
        <w:t>优点  1 可有效的访问控制计算机各种硬件设备，如磁盘、存储器、CPU、I/0端口等。</w:t>
      </w:r>
    </w:p>
    <w:p w14:paraId="0F6F239D" w14:textId="77777777" w:rsidR="00671945" w:rsidRDefault="00671945" w:rsidP="00671945">
      <w:r>
        <w:rPr>
          <w:rFonts w:hint="eastAsia"/>
        </w:rPr>
        <w:tab/>
      </w:r>
      <w:r>
        <w:rPr>
          <w:rFonts w:hint="eastAsia"/>
        </w:rPr>
        <w:tab/>
        <w:t xml:space="preserve">  2 目标代码简短，占用内存少，执行速度快，是高效的程序设计语言。</w:t>
      </w:r>
    </w:p>
    <w:p w14:paraId="35B5FF60" w14:textId="77777777" w:rsidR="00671945" w:rsidRDefault="00671945" w:rsidP="00671945">
      <w:r>
        <w:rPr>
          <w:rFonts w:hint="eastAsia"/>
        </w:rPr>
        <w:tab/>
      </w:r>
      <w:r>
        <w:rPr>
          <w:rFonts w:hint="eastAsia"/>
        </w:rPr>
        <w:tab/>
        <w:t xml:space="preserve">  3 可与高级语言配合使用，应用广泛。</w:t>
      </w:r>
    </w:p>
    <w:p w14:paraId="2212C857" w14:textId="77777777" w:rsidR="00671945" w:rsidRDefault="00671945" w:rsidP="00671945">
      <w:r>
        <w:rPr>
          <w:rFonts w:hint="eastAsia"/>
        </w:rPr>
        <w:tab/>
        <w:t>缺点  1 通用性和可移植性较差。</w:t>
      </w:r>
    </w:p>
    <w:p w14:paraId="459C6981" w14:textId="77777777" w:rsidR="00671945" w:rsidRDefault="00671945" w:rsidP="00671945">
      <w:r>
        <w:rPr>
          <w:rFonts w:hint="eastAsia"/>
        </w:rPr>
        <w:tab/>
      </w:r>
      <w:r>
        <w:rPr>
          <w:rFonts w:hint="eastAsia"/>
        </w:rPr>
        <w:tab/>
        <w:t xml:space="preserve">  2 相对于高级语言来说较为繁琐、易出错、不够直观。</w:t>
      </w:r>
    </w:p>
    <w:p w14:paraId="1C8840AC" w14:textId="77777777" w:rsidR="00671945" w:rsidRDefault="00671945" w:rsidP="00671945"/>
    <w:p w14:paraId="3225D2EA" w14:textId="77777777" w:rsidR="00671945" w:rsidRDefault="00671945" w:rsidP="00671945">
      <w:r>
        <w:rPr>
          <w:rFonts w:hint="eastAsia"/>
        </w:rPr>
        <w:lastRenderedPageBreak/>
        <w:t>8 指令中的逻辑地址由</w:t>
      </w:r>
      <w:r>
        <w:rPr>
          <w:rFonts w:hint="eastAsia"/>
          <w:u w:val="single"/>
        </w:rPr>
        <w:t>段基址</w:t>
      </w:r>
      <w:r>
        <w:rPr>
          <w:rFonts w:hint="eastAsia"/>
        </w:rPr>
        <w:t>和</w:t>
      </w:r>
      <w:r>
        <w:rPr>
          <w:rFonts w:hint="eastAsia"/>
          <w:u w:val="single"/>
        </w:rPr>
        <w:t>偏移量</w:t>
      </w:r>
      <w:r>
        <w:rPr>
          <w:rFonts w:hint="eastAsia"/>
        </w:rPr>
        <w:t>组成。</w:t>
      </w:r>
    </w:p>
    <w:p w14:paraId="701918F9" w14:textId="77777777" w:rsidR="00671945" w:rsidRDefault="00671945" w:rsidP="00671945"/>
    <w:p w14:paraId="0DDFEA9E" w14:textId="77777777" w:rsidR="00671945" w:rsidRDefault="00671945" w:rsidP="00671945">
      <w:r>
        <w:rPr>
          <w:rFonts w:hint="eastAsia"/>
        </w:rPr>
        <w:t>9 已知[x]</w:t>
      </w:r>
      <w:r>
        <w:rPr>
          <w:rFonts w:hint="eastAsia"/>
          <w:vertAlign w:val="subscript"/>
        </w:rPr>
        <w:t>补</w:t>
      </w:r>
      <w:r>
        <w:rPr>
          <w:rFonts w:hint="eastAsia"/>
        </w:rPr>
        <w:t>=11111111，则x对应的真值为</w:t>
      </w:r>
      <w:r>
        <w:rPr>
          <w:rFonts w:hint="eastAsia"/>
          <w:u w:val="single"/>
        </w:rPr>
        <w:t xml:space="preserve">    -1    </w:t>
      </w:r>
      <w:r>
        <w:rPr>
          <w:rFonts w:hint="eastAsia"/>
        </w:rPr>
        <w:t>。</w:t>
      </w:r>
    </w:p>
    <w:p w14:paraId="3C47691B" w14:textId="77777777" w:rsidR="00671945" w:rsidRPr="00671945" w:rsidRDefault="00671945" w:rsidP="00826ACD">
      <w:pPr>
        <w:pStyle w:val="a7"/>
        <w:ind w:left="992" w:firstLine="0"/>
        <w:rPr>
          <w:bCs/>
        </w:rPr>
      </w:pPr>
    </w:p>
    <w:sectPr w:rsidR="00671945" w:rsidRPr="006719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1F6269" w14:textId="77777777" w:rsidR="00390E55" w:rsidRDefault="00390E55" w:rsidP="00CC218A">
      <w:r>
        <w:separator/>
      </w:r>
    </w:p>
  </w:endnote>
  <w:endnote w:type="continuationSeparator" w:id="0">
    <w:p w14:paraId="332A3C57" w14:textId="77777777" w:rsidR="00390E55" w:rsidRDefault="00390E55" w:rsidP="00CC21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B1065" w14:textId="77777777" w:rsidR="00390E55" w:rsidRDefault="00390E55" w:rsidP="00CC218A">
      <w:r>
        <w:separator/>
      </w:r>
    </w:p>
  </w:footnote>
  <w:footnote w:type="continuationSeparator" w:id="0">
    <w:p w14:paraId="3BB22F36" w14:textId="77777777" w:rsidR="00390E55" w:rsidRDefault="00390E55" w:rsidP="00CC21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E3DD5"/>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1F605C24"/>
    <w:multiLevelType w:val="hybridMultilevel"/>
    <w:tmpl w:val="84623322"/>
    <w:lvl w:ilvl="0" w:tplc="DC949E82">
      <w:start w:val="1"/>
      <w:numFmt w:val="decimal"/>
      <w:lvlText w:val="（%1）"/>
      <w:lvlJc w:val="left"/>
      <w:pPr>
        <w:ind w:left="2558" w:hanging="720"/>
      </w:pPr>
      <w:rPr>
        <w:rFonts w:hint="default"/>
      </w:rPr>
    </w:lvl>
    <w:lvl w:ilvl="1" w:tplc="04090019" w:tentative="1">
      <w:start w:val="1"/>
      <w:numFmt w:val="lowerLetter"/>
      <w:lvlText w:val="%2)"/>
      <w:lvlJc w:val="left"/>
      <w:pPr>
        <w:ind w:left="2678" w:hanging="420"/>
      </w:pPr>
    </w:lvl>
    <w:lvl w:ilvl="2" w:tplc="0409001B" w:tentative="1">
      <w:start w:val="1"/>
      <w:numFmt w:val="lowerRoman"/>
      <w:lvlText w:val="%3."/>
      <w:lvlJc w:val="right"/>
      <w:pPr>
        <w:ind w:left="3098" w:hanging="420"/>
      </w:pPr>
    </w:lvl>
    <w:lvl w:ilvl="3" w:tplc="0409000F" w:tentative="1">
      <w:start w:val="1"/>
      <w:numFmt w:val="decimal"/>
      <w:lvlText w:val="%4."/>
      <w:lvlJc w:val="left"/>
      <w:pPr>
        <w:ind w:left="3518" w:hanging="420"/>
      </w:pPr>
    </w:lvl>
    <w:lvl w:ilvl="4" w:tplc="04090019" w:tentative="1">
      <w:start w:val="1"/>
      <w:numFmt w:val="lowerLetter"/>
      <w:lvlText w:val="%5)"/>
      <w:lvlJc w:val="left"/>
      <w:pPr>
        <w:ind w:left="3938" w:hanging="420"/>
      </w:pPr>
    </w:lvl>
    <w:lvl w:ilvl="5" w:tplc="0409001B" w:tentative="1">
      <w:start w:val="1"/>
      <w:numFmt w:val="lowerRoman"/>
      <w:lvlText w:val="%6."/>
      <w:lvlJc w:val="right"/>
      <w:pPr>
        <w:ind w:left="4358" w:hanging="420"/>
      </w:pPr>
    </w:lvl>
    <w:lvl w:ilvl="6" w:tplc="0409000F" w:tentative="1">
      <w:start w:val="1"/>
      <w:numFmt w:val="decimal"/>
      <w:lvlText w:val="%7."/>
      <w:lvlJc w:val="left"/>
      <w:pPr>
        <w:ind w:left="4778" w:hanging="420"/>
      </w:pPr>
    </w:lvl>
    <w:lvl w:ilvl="7" w:tplc="04090019" w:tentative="1">
      <w:start w:val="1"/>
      <w:numFmt w:val="lowerLetter"/>
      <w:lvlText w:val="%8)"/>
      <w:lvlJc w:val="left"/>
      <w:pPr>
        <w:ind w:left="5198" w:hanging="420"/>
      </w:pPr>
    </w:lvl>
    <w:lvl w:ilvl="8" w:tplc="0409001B" w:tentative="1">
      <w:start w:val="1"/>
      <w:numFmt w:val="lowerRoman"/>
      <w:lvlText w:val="%9."/>
      <w:lvlJc w:val="right"/>
      <w:pPr>
        <w:ind w:left="5618" w:hanging="420"/>
      </w:pPr>
    </w:lvl>
  </w:abstractNum>
  <w:abstractNum w:abstractNumId="2" w15:restartNumberingAfterBreak="0">
    <w:nsid w:val="24F21C64"/>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27DE37B9"/>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4F55273E"/>
    <w:multiLevelType w:val="hybridMultilevel"/>
    <w:tmpl w:val="1F7E77D4"/>
    <w:lvl w:ilvl="0" w:tplc="5B789D2C">
      <w:start w:val="1"/>
      <w:numFmt w:val="decimal"/>
      <w:lvlText w:val="（%1）"/>
      <w:lvlJc w:val="left"/>
      <w:pPr>
        <w:ind w:left="1512" w:hanging="720"/>
      </w:pPr>
      <w:rPr>
        <w:rFonts w:hint="default"/>
      </w:rPr>
    </w:lvl>
    <w:lvl w:ilvl="1" w:tplc="04090019" w:tentative="1">
      <w:start w:val="1"/>
      <w:numFmt w:val="lowerLetter"/>
      <w:lvlText w:val="%2)"/>
      <w:lvlJc w:val="left"/>
      <w:pPr>
        <w:ind w:left="1632" w:hanging="420"/>
      </w:pPr>
    </w:lvl>
    <w:lvl w:ilvl="2" w:tplc="0409001B" w:tentative="1">
      <w:start w:val="1"/>
      <w:numFmt w:val="lowerRoman"/>
      <w:lvlText w:val="%3."/>
      <w:lvlJc w:val="right"/>
      <w:pPr>
        <w:ind w:left="2052" w:hanging="420"/>
      </w:pPr>
    </w:lvl>
    <w:lvl w:ilvl="3" w:tplc="0409000F" w:tentative="1">
      <w:start w:val="1"/>
      <w:numFmt w:val="decimal"/>
      <w:lvlText w:val="%4."/>
      <w:lvlJc w:val="left"/>
      <w:pPr>
        <w:ind w:left="2472" w:hanging="420"/>
      </w:pPr>
    </w:lvl>
    <w:lvl w:ilvl="4" w:tplc="04090019" w:tentative="1">
      <w:start w:val="1"/>
      <w:numFmt w:val="lowerLetter"/>
      <w:lvlText w:val="%5)"/>
      <w:lvlJc w:val="left"/>
      <w:pPr>
        <w:ind w:left="2892" w:hanging="420"/>
      </w:pPr>
    </w:lvl>
    <w:lvl w:ilvl="5" w:tplc="0409001B" w:tentative="1">
      <w:start w:val="1"/>
      <w:numFmt w:val="lowerRoman"/>
      <w:lvlText w:val="%6."/>
      <w:lvlJc w:val="right"/>
      <w:pPr>
        <w:ind w:left="3312" w:hanging="420"/>
      </w:pPr>
    </w:lvl>
    <w:lvl w:ilvl="6" w:tplc="0409000F" w:tentative="1">
      <w:start w:val="1"/>
      <w:numFmt w:val="decimal"/>
      <w:lvlText w:val="%7."/>
      <w:lvlJc w:val="left"/>
      <w:pPr>
        <w:ind w:left="3732" w:hanging="420"/>
      </w:pPr>
    </w:lvl>
    <w:lvl w:ilvl="7" w:tplc="04090019" w:tentative="1">
      <w:start w:val="1"/>
      <w:numFmt w:val="lowerLetter"/>
      <w:lvlText w:val="%8)"/>
      <w:lvlJc w:val="left"/>
      <w:pPr>
        <w:ind w:left="4152" w:hanging="420"/>
      </w:pPr>
    </w:lvl>
    <w:lvl w:ilvl="8" w:tplc="0409001B" w:tentative="1">
      <w:start w:val="1"/>
      <w:numFmt w:val="lowerRoman"/>
      <w:lvlText w:val="%9."/>
      <w:lvlJc w:val="right"/>
      <w:pPr>
        <w:ind w:left="4572" w:hanging="420"/>
      </w:pPr>
    </w:lvl>
  </w:abstractNum>
  <w:abstractNum w:abstractNumId="5" w15:restartNumberingAfterBreak="0">
    <w:nsid w:val="56530638"/>
    <w:multiLevelType w:val="hybridMultilevel"/>
    <w:tmpl w:val="9642EFD8"/>
    <w:lvl w:ilvl="0" w:tplc="AF4203F8">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F4B5ED7"/>
    <w:multiLevelType w:val="hybridMultilevel"/>
    <w:tmpl w:val="25FA5F5A"/>
    <w:lvl w:ilvl="0" w:tplc="1B82CFB6">
      <w:start w:val="1"/>
      <w:numFmt w:val="japaneseCounting"/>
      <w:lvlText w:val="第%1章"/>
      <w:lvlJc w:val="left"/>
      <w:pPr>
        <w:ind w:left="732" w:hanging="7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53355255">
    <w:abstractNumId w:val="6"/>
  </w:num>
  <w:num w:numId="2" w16cid:durableId="340208164">
    <w:abstractNumId w:val="5"/>
  </w:num>
  <w:num w:numId="3" w16cid:durableId="591091468">
    <w:abstractNumId w:val="2"/>
  </w:num>
  <w:num w:numId="4" w16cid:durableId="155538374">
    <w:abstractNumId w:val="3"/>
  </w:num>
  <w:num w:numId="5" w16cid:durableId="1597709871">
    <w:abstractNumId w:val="4"/>
  </w:num>
  <w:num w:numId="6" w16cid:durableId="1287153499">
    <w:abstractNumId w:val="0"/>
  </w:num>
  <w:num w:numId="7" w16cid:durableId="16558418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C51"/>
    <w:rsid w:val="00036863"/>
    <w:rsid w:val="00051A67"/>
    <w:rsid w:val="00081E2E"/>
    <w:rsid w:val="000B1192"/>
    <w:rsid w:val="00137F8F"/>
    <w:rsid w:val="00141A7D"/>
    <w:rsid w:val="001646ED"/>
    <w:rsid w:val="00170FCF"/>
    <w:rsid w:val="001800DD"/>
    <w:rsid w:val="00196A56"/>
    <w:rsid w:val="0019750D"/>
    <w:rsid w:val="001A26BD"/>
    <w:rsid w:val="001B3402"/>
    <w:rsid w:val="001D1E44"/>
    <w:rsid w:val="00212646"/>
    <w:rsid w:val="0021596C"/>
    <w:rsid w:val="002162E1"/>
    <w:rsid w:val="00232F4E"/>
    <w:rsid w:val="002E1F40"/>
    <w:rsid w:val="003664DF"/>
    <w:rsid w:val="00390E55"/>
    <w:rsid w:val="003A3AB6"/>
    <w:rsid w:val="003B3B7A"/>
    <w:rsid w:val="003C1491"/>
    <w:rsid w:val="003C462C"/>
    <w:rsid w:val="003E0355"/>
    <w:rsid w:val="00441B56"/>
    <w:rsid w:val="004569E3"/>
    <w:rsid w:val="00456A6C"/>
    <w:rsid w:val="004600B0"/>
    <w:rsid w:val="00474E59"/>
    <w:rsid w:val="00476B5A"/>
    <w:rsid w:val="00480590"/>
    <w:rsid w:val="004B0333"/>
    <w:rsid w:val="004C10A9"/>
    <w:rsid w:val="004C2D57"/>
    <w:rsid w:val="004D33C1"/>
    <w:rsid w:val="004D655B"/>
    <w:rsid w:val="004E3B52"/>
    <w:rsid w:val="00503905"/>
    <w:rsid w:val="00520FB3"/>
    <w:rsid w:val="00536FEA"/>
    <w:rsid w:val="005720D0"/>
    <w:rsid w:val="00595164"/>
    <w:rsid w:val="005B1A1E"/>
    <w:rsid w:val="005C4E26"/>
    <w:rsid w:val="005D6E3E"/>
    <w:rsid w:val="005E1A5E"/>
    <w:rsid w:val="005F6B0B"/>
    <w:rsid w:val="00630520"/>
    <w:rsid w:val="00671945"/>
    <w:rsid w:val="006E7C1B"/>
    <w:rsid w:val="006F2790"/>
    <w:rsid w:val="007109F7"/>
    <w:rsid w:val="007261BC"/>
    <w:rsid w:val="00752291"/>
    <w:rsid w:val="00767B0A"/>
    <w:rsid w:val="00787109"/>
    <w:rsid w:val="00796B2B"/>
    <w:rsid w:val="00797720"/>
    <w:rsid w:val="007A2D80"/>
    <w:rsid w:val="007F0C76"/>
    <w:rsid w:val="007F7C0B"/>
    <w:rsid w:val="00802EA7"/>
    <w:rsid w:val="00826ACD"/>
    <w:rsid w:val="00845718"/>
    <w:rsid w:val="008D2F5F"/>
    <w:rsid w:val="008F0B24"/>
    <w:rsid w:val="0097223B"/>
    <w:rsid w:val="009A4E93"/>
    <w:rsid w:val="009C5FB5"/>
    <w:rsid w:val="009F755C"/>
    <w:rsid w:val="00A218DA"/>
    <w:rsid w:val="00A72C6E"/>
    <w:rsid w:val="00AA3D11"/>
    <w:rsid w:val="00AD7974"/>
    <w:rsid w:val="00B0064E"/>
    <w:rsid w:val="00B048C7"/>
    <w:rsid w:val="00B57916"/>
    <w:rsid w:val="00B87DB1"/>
    <w:rsid w:val="00BB5408"/>
    <w:rsid w:val="00BE165E"/>
    <w:rsid w:val="00BF6CA7"/>
    <w:rsid w:val="00C14F61"/>
    <w:rsid w:val="00C25E72"/>
    <w:rsid w:val="00C374F8"/>
    <w:rsid w:val="00CC218A"/>
    <w:rsid w:val="00CD6DF8"/>
    <w:rsid w:val="00CF5918"/>
    <w:rsid w:val="00D01F90"/>
    <w:rsid w:val="00D11429"/>
    <w:rsid w:val="00D62361"/>
    <w:rsid w:val="00D8732B"/>
    <w:rsid w:val="00D9301F"/>
    <w:rsid w:val="00DD2342"/>
    <w:rsid w:val="00DE0B6B"/>
    <w:rsid w:val="00DE3E99"/>
    <w:rsid w:val="00E01286"/>
    <w:rsid w:val="00E05DC4"/>
    <w:rsid w:val="00E161DC"/>
    <w:rsid w:val="00E620EC"/>
    <w:rsid w:val="00E808C8"/>
    <w:rsid w:val="00E86776"/>
    <w:rsid w:val="00E943A4"/>
    <w:rsid w:val="00EF4074"/>
    <w:rsid w:val="00EF7E51"/>
    <w:rsid w:val="00F16A61"/>
    <w:rsid w:val="00F31010"/>
    <w:rsid w:val="00F44A37"/>
    <w:rsid w:val="00F44C51"/>
    <w:rsid w:val="00F812CA"/>
    <w:rsid w:val="00FD60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C3F551"/>
  <w15:chartTrackingRefBased/>
  <w15:docId w15:val="{1175D9E2-584A-4394-B309-F4339AF88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C218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C218A"/>
    <w:rPr>
      <w:sz w:val="18"/>
      <w:szCs w:val="18"/>
    </w:rPr>
  </w:style>
  <w:style w:type="paragraph" w:styleId="a5">
    <w:name w:val="footer"/>
    <w:basedOn w:val="a"/>
    <w:link w:val="a6"/>
    <w:uiPriority w:val="99"/>
    <w:unhideWhenUsed/>
    <w:rsid w:val="00CC218A"/>
    <w:pPr>
      <w:tabs>
        <w:tab w:val="center" w:pos="4153"/>
        <w:tab w:val="right" w:pos="8306"/>
      </w:tabs>
      <w:snapToGrid w:val="0"/>
      <w:jc w:val="left"/>
    </w:pPr>
    <w:rPr>
      <w:sz w:val="18"/>
      <w:szCs w:val="18"/>
    </w:rPr>
  </w:style>
  <w:style w:type="character" w:customStyle="1" w:styleId="a6">
    <w:name w:val="页脚 字符"/>
    <w:basedOn w:val="a0"/>
    <w:link w:val="a5"/>
    <w:uiPriority w:val="99"/>
    <w:rsid w:val="00CC218A"/>
    <w:rPr>
      <w:sz w:val="18"/>
      <w:szCs w:val="18"/>
    </w:rPr>
  </w:style>
  <w:style w:type="paragraph" w:styleId="a7">
    <w:name w:val="List Paragraph"/>
    <w:basedOn w:val="a"/>
    <w:uiPriority w:val="34"/>
    <w:qFormat/>
    <w:rsid w:val="00CC218A"/>
    <w:pPr>
      <w:ind w:firstLine="420"/>
    </w:pPr>
  </w:style>
  <w:style w:type="character" w:styleId="a8">
    <w:name w:val="Placeholder Text"/>
    <w:basedOn w:val="a0"/>
    <w:uiPriority w:val="99"/>
    <w:semiHidden/>
    <w:rsid w:val="00A72C6E"/>
    <w:rPr>
      <w:color w:val="808080"/>
    </w:rPr>
  </w:style>
  <w:style w:type="table" w:styleId="6">
    <w:name w:val="List Table 6 Colorful"/>
    <w:basedOn w:val="a1"/>
    <w:uiPriority w:val="51"/>
    <w:rsid w:val="00BE165E"/>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93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w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9</Pages>
  <Words>1043</Words>
  <Characters>5946</Characters>
  <Application>Microsoft Office Word</Application>
  <DocSecurity>0</DocSecurity>
  <Lines>49</Lines>
  <Paragraphs>13</Paragraphs>
  <ScaleCrop>false</ScaleCrop>
  <Company>HP</Company>
  <LinksUpToDate>false</LinksUpToDate>
  <CharactersWithSpaces>6976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 巧</dc:creator>
  <cp:keywords/>
  <dc:description/>
  <cp:lastModifiedBy>小 巧</cp:lastModifiedBy>
  <cp:revision>98</cp:revision>
  <dcterms:created xsi:type="dcterms:W3CDTF">2022-09-08T11:55:00Z</dcterms:created>
  <dcterms:modified xsi:type="dcterms:W3CDTF">2022-09-13T02:49:00Z</dcterms:modified>
</cp:coreProperties>
</file>