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8527D" w14:textId="713782A6" w:rsidR="00CC63FF" w:rsidRDefault="00B03BC1" w:rsidP="00B03BC1">
      <w:pPr>
        <w:jc w:val="center"/>
        <w:rPr>
          <w:rFonts w:ascii="宋体" w:eastAsia="宋体" w:hAnsi="宋体"/>
          <w:b/>
          <w:bCs/>
          <w:sz w:val="44"/>
          <w:szCs w:val="44"/>
        </w:rPr>
      </w:pPr>
      <w:r w:rsidRPr="00B03BC1">
        <w:rPr>
          <w:rFonts w:ascii="宋体" w:eastAsia="宋体" w:hAnsi="宋体"/>
          <w:b/>
          <w:bCs/>
          <w:sz w:val="44"/>
          <w:szCs w:val="44"/>
        </w:rPr>
        <w:t>5G</w:t>
      </w:r>
      <w:r w:rsidRPr="00B03BC1">
        <w:rPr>
          <w:rFonts w:ascii="宋体" w:eastAsia="宋体" w:hAnsi="宋体" w:hint="eastAsia"/>
          <w:b/>
          <w:bCs/>
          <w:sz w:val="44"/>
          <w:szCs w:val="44"/>
        </w:rPr>
        <w:t>通讯</w:t>
      </w:r>
    </w:p>
    <w:p w14:paraId="799C0766" w14:textId="617EA500" w:rsidR="00B03BC1" w:rsidRPr="00B03BC1" w:rsidRDefault="00B03BC1" w:rsidP="00B03BC1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 w:val="28"/>
          <w:szCs w:val="28"/>
        </w:rPr>
      </w:pPr>
      <w:r w:rsidRPr="00B03BC1">
        <w:rPr>
          <w:rFonts w:ascii="宋体" w:eastAsia="宋体" w:hAnsi="宋体" w:hint="eastAsia"/>
          <w:sz w:val="28"/>
          <w:szCs w:val="28"/>
        </w:rPr>
        <w:t>准备一张可以连5</w:t>
      </w:r>
      <w:r w:rsidRPr="00B03BC1">
        <w:rPr>
          <w:rFonts w:ascii="宋体" w:eastAsia="宋体" w:hAnsi="宋体"/>
          <w:sz w:val="28"/>
          <w:szCs w:val="28"/>
        </w:rPr>
        <w:t>G</w:t>
      </w:r>
      <w:r w:rsidRPr="00B03BC1">
        <w:rPr>
          <w:rFonts w:ascii="宋体" w:eastAsia="宋体" w:hAnsi="宋体" w:hint="eastAsia"/>
          <w:sz w:val="28"/>
          <w:szCs w:val="28"/>
        </w:rPr>
        <w:t>网的通讯S</w:t>
      </w:r>
      <w:r w:rsidRPr="00B03BC1">
        <w:rPr>
          <w:rFonts w:ascii="宋体" w:eastAsia="宋体" w:hAnsi="宋体"/>
          <w:sz w:val="28"/>
          <w:szCs w:val="28"/>
        </w:rPr>
        <w:t>IM</w:t>
      </w:r>
      <w:r w:rsidRPr="00B03BC1">
        <w:rPr>
          <w:rFonts w:ascii="宋体" w:eastAsia="宋体" w:hAnsi="宋体" w:hint="eastAsia"/>
          <w:sz w:val="28"/>
          <w:szCs w:val="28"/>
        </w:rPr>
        <w:t>卡</w:t>
      </w:r>
      <w:r w:rsidR="00124A64">
        <w:rPr>
          <w:rFonts w:ascii="宋体" w:eastAsia="宋体" w:hAnsi="宋体" w:hint="eastAsia"/>
          <w:sz w:val="28"/>
          <w:szCs w:val="28"/>
        </w:rPr>
        <w:t>。</w:t>
      </w:r>
    </w:p>
    <w:p w14:paraId="5D4F8D5D" w14:textId="5F942C9C" w:rsidR="00B03BC1" w:rsidRDefault="00B03BC1" w:rsidP="00124A64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 w:val="28"/>
          <w:szCs w:val="28"/>
        </w:rPr>
      </w:pPr>
      <w:r w:rsidRPr="00B03BC1">
        <w:rPr>
          <w:rFonts w:ascii="宋体" w:eastAsia="宋体" w:hAnsi="宋体" w:hint="eastAsia"/>
          <w:sz w:val="28"/>
          <w:szCs w:val="28"/>
        </w:rPr>
        <w:t>打开车的前</w:t>
      </w:r>
      <w:r>
        <w:rPr>
          <w:rFonts w:ascii="宋体" w:eastAsia="宋体" w:hAnsi="宋体" w:hint="eastAsia"/>
          <w:sz w:val="28"/>
          <w:szCs w:val="28"/>
        </w:rPr>
        <w:t>盖，在车的内部中间靠上部分，你会发现5</w:t>
      </w:r>
      <w:r>
        <w:rPr>
          <w:rFonts w:ascii="宋体" w:eastAsia="宋体" w:hAnsi="宋体"/>
          <w:sz w:val="28"/>
          <w:szCs w:val="28"/>
        </w:rPr>
        <w:t>G</w:t>
      </w:r>
      <w:r>
        <w:rPr>
          <w:rFonts w:ascii="宋体" w:eastAsia="宋体" w:hAnsi="宋体" w:hint="eastAsia"/>
          <w:sz w:val="28"/>
          <w:szCs w:val="28"/>
        </w:rPr>
        <w:t>通讯模块，</w:t>
      </w:r>
      <w:r>
        <w:rPr>
          <w:rFonts w:ascii="宋体" w:eastAsia="宋体" w:hAnsi="宋体"/>
          <w:sz w:val="28"/>
          <w:szCs w:val="28"/>
        </w:rPr>
        <w:t>SIM</w:t>
      </w:r>
      <w:r>
        <w:rPr>
          <w:rFonts w:ascii="宋体" w:eastAsia="宋体" w:hAnsi="宋体" w:hint="eastAsia"/>
          <w:sz w:val="28"/>
          <w:szCs w:val="28"/>
        </w:rPr>
        <w:t>卡一定要是最小的板块（及买下新卡后去掉所有卡的框架），金属面朝下，</w:t>
      </w:r>
      <w:r w:rsidR="00124A64">
        <w:rPr>
          <w:rFonts w:ascii="宋体" w:eastAsia="宋体" w:hAnsi="宋体" w:hint="eastAsia"/>
          <w:sz w:val="28"/>
          <w:szCs w:val="28"/>
        </w:rPr>
        <w:t>将卡放入卡槽，放入后如下图</w:t>
      </w:r>
      <w:proofErr w:type="gramStart"/>
      <w:r w:rsidR="00124A64">
        <w:rPr>
          <w:rFonts w:ascii="宋体" w:eastAsia="宋体" w:hAnsi="宋体" w:hint="eastAsia"/>
          <w:sz w:val="28"/>
          <w:szCs w:val="28"/>
        </w:rPr>
        <w:t>图</w:t>
      </w:r>
      <w:proofErr w:type="gramEnd"/>
      <w:r w:rsidR="00124A64">
        <w:rPr>
          <w:rFonts w:ascii="宋体" w:eastAsia="宋体" w:hAnsi="宋体" w:hint="eastAsia"/>
          <w:sz w:val="28"/>
          <w:szCs w:val="28"/>
        </w:rPr>
        <w:t>一所示，轻推挤</w:t>
      </w:r>
      <w:proofErr w:type="gramStart"/>
      <w:r w:rsidR="00124A64">
        <w:rPr>
          <w:rFonts w:ascii="宋体" w:eastAsia="宋体" w:hAnsi="宋体" w:hint="eastAsia"/>
          <w:sz w:val="28"/>
          <w:szCs w:val="28"/>
        </w:rPr>
        <w:t>压听到</w:t>
      </w:r>
      <w:proofErr w:type="gramEnd"/>
      <w:r w:rsidR="00124A64">
        <w:rPr>
          <w:rFonts w:ascii="宋体" w:eastAsia="宋体" w:hAnsi="宋体" w:hint="eastAsia"/>
          <w:sz w:val="28"/>
          <w:szCs w:val="28"/>
        </w:rPr>
        <w:t>清脆的响声后即插入完成，成功后如图二所示。</w:t>
      </w:r>
      <w:r w:rsidR="00F65862">
        <w:rPr>
          <w:rFonts w:ascii="宋体" w:eastAsia="宋体" w:hAnsi="宋体" w:hint="eastAsia"/>
          <w:sz w:val="28"/>
          <w:szCs w:val="28"/>
        </w:rPr>
        <w:t>（可参考视频</w:t>
      </w:r>
      <w:r w:rsidR="0062709F">
        <w:rPr>
          <w:rFonts w:ascii="宋体" w:eastAsia="宋体" w:hAnsi="宋体" w:hint="eastAsia"/>
          <w:sz w:val="28"/>
          <w:szCs w:val="28"/>
        </w:rPr>
        <w:t>——视频为方便直观看到所以进行了拆卸，本身只要拆除前盖即可</w:t>
      </w:r>
      <w:r w:rsidR="00F65862">
        <w:rPr>
          <w:rFonts w:ascii="宋体" w:eastAsia="宋体" w:hAnsi="宋体" w:hint="eastAsia"/>
          <w:sz w:val="28"/>
          <w:szCs w:val="28"/>
        </w:rPr>
        <w:t>）</w:t>
      </w:r>
      <w:r w:rsidR="00124A64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5837AA25" wp14:editId="197B5B8E">
            <wp:extent cx="4899660" cy="3672972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15" cy="367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A20BB" w14:textId="77777777" w:rsidR="00124A64" w:rsidRDefault="00124A64" w:rsidP="00124A64">
      <w:pPr>
        <w:jc w:val="center"/>
        <w:rPr>
          <w:rFonts w:ascii="宋体" w:eastAsia="宋体" w:hAnsi="宋体"/>
          <w:b/>
          <w:bCs/>
          <w:sz w:val="28"/>
          <w:szCs w:val="28"/>
        </w:rPr>
      </w:pPr>
      <w:r w:rsidRPr="00124A64">
        <w:rPr>
          <w:rFonts w:ascii="宋体" w:eastAsia="宋体" w:hAnsi="宋体" w:hint="eastAsia"/>
          <w:b/>
          <w:bCs/>
          <w:sz w:val="28"/>
          <w:szCs w:val="28"/>
        </w:rPr>
        <w:t>图一</w:t>
      </w:r>
    </w:p>
    <w:p w14:paraId="001C53E2" w14:textId="2C7420EB" w:rsidR="00124A64" w:rsidRDefault="00124A64" w:rsidP="00124A64">
      <w:pPr>
        <w:jc w:val="center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3C1B74C4" wp14:editId="145108C3">
            <wp:extent cx="3717693" cy="4958715"/>
            <wp:effectExtent l="7937" t="0" r="5398" b="5397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26822" cy="4970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9209" w14:textId="027BBBAC" w:rsidR="00124A64" w:rsidRDefault="00124A64" w:rsidP="00124A64">
      <w:pPr>
        <w:jc w:val="center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图二</w:t>
      </w:r>
    </w:p>
    <w:p w14:paraId="54F13A12" w14:textId="56F2E6EB" w:rsidR="007A6DCB" w:rsidRDefault="00124A64" w:rsidP="007A6DCB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 w:val="28"/>
          <w:szCs w:val="28"/>
        </w:rPr>
      </w:pPr>
      <w:r w:rsidRPr="00124A64">
        <w:rPr>
          <w:rFonts w:ascii="宋体" w:eastAsia="宋体" w:hAnsi="宋体" w:hint="eastAsia"/>
          <w:sz w:val="28"/>
          <w:szCs w:val="28"/>
        </w:rPr>
        <w:t>我们采用的是R</w:t>
      </w:r>
      <w:r w:rsidRPr="00124A64">
        <w:rPr>
          <w:rFonts w:ascii="宋体" w:eastAsia="宋体" w:hAnsi="宋体"/>
          <w:sz w:val="28"/>
          <w:szCs w:val="28"/>
        </w:rPr>
        <w:t>M500U</w:t>
      </w:r>
      <w:r w:rsidRPr="00124A64">
        <w:rPr>
          <w:rFonts w:ascii="宋体" w:eastAsia="宋体" w:hAnsi="宋体" w:hint="eastAsia"/>
          <w:sz w:val="28"/>
          <w:szCs w:val="28"/>
        </w:rPr>
        <w:t>，该5</w:t>
      </w:r>
      <w:r w:rsidRPr="00124A64">
        <w:rPr>
          <w:rFonts w:ascii="宋体" w:eastAsia="宋体" w:hAnsi="宋体"/>
          <w:sz w:val="28"/>
          <w:szCs w:val="28"/>
        </w:rPr>
        <w:t>G</w:t>
      </w:r>
      <w:r w:rsidRPr="00124A64">
        <w:rPr>
          <w:rFonts w:ascii="宋体" w:eastAsia="宋体" w:hAnsi="宋体" w:hint="eastAsia"/>
          <w:sz w:val="28"/>
          <w:szCs w:val="28"/>
        </w:rPr>
        <w:t>模块对于树莓派官方的O</w:t>
      </w:r>
      <w:r w:rsidRPr="00124A64">
        <w:rPr>
          <w:rFonts w:ascii="宋体" w:eastAsia="宋体" w:hAnsi="宋体"/>
          <w:sz w:val="28"/>
          <w:szCs w:val="28"/>
        </w:rPr>
        <w:t>S</w:t>
      </w:r>
      <w:r w:rsidRPr="00124A64">
        <w:rPr>
          <w:rFonts w:ascii="宋体" w:eastAsia="宋体" w:hAnsi="宋体" w:hint="eastAsia"/>
          <w:sz w:val="28"/>
          <w:szCs w:val="28"/>
        </w:rPr>
        <w:t>是免驱动的，及即插即用即可连接网络（5</w:t>
      </w:r>
      <w:r w:rsidRPr="00124A64">
        <w:rPr>
          <w:rFonts w:ascii="宋体" w:eastAsia="宋体" w:hAnsi="宋体"/>
          <w:sz w:val="28"/>
          <w:szCs w:val="28"/>
        </w:rPr>
        <w:t>G</w:t>
      </w:r>
      <w:r w:rsidRPr="00124A64">
        <w:rPr>
          <w:rFonts w:ascii="宋体" w:eastAsia="宋体" w:hAnsi="宋体" w:hint="eastAsia"/>
          <w:sz w:val="28"/>
          <w:szCs w:val="28"/>
        </w:rPr>
        <w:t>卡），插卡自动连接网络。</w:t>
      </w:r>
    </w:p>
    <w:p w14:paraId="074BBB9F" w14:textId="04FAA75F" w:rsidR="007A6DCB" w:rsidRDefault="007A6DCB" w:rsidP="007A6DCB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color w:val="000000" w:themeColor="text1"/>
          <w:sz w:val="28"/>
          <w:szCs w:val="28"/>
        </w:rPr>
      </w:pPr>
      <w:r w:rsidRPr="007A6DCB">
        <w:rPr>
          <w:rFonts w:ascii="宋体" w:eastAsia="宋体" w:hAnsi="宋体"/>
          <w:color w:val="000000" w:themeColor="text1"/>
          <w:sz w:val="28"/>
          <w:szCs w:val="28"/>
        </w:rPr>
        <w:t>5G的话就是在</w:t>
      </w:r>
      <w:proofErr w:type="gramStart"/>
      <w:r w:rsidRPr="007A6DCB">
        <w:rPr>
          <w:rFonts w:ascii="宋体" w:eastAsia="宋体" w:hAnsi="宋体"/>
          <w:color w:val="000000" w:themeColor="text1"/>
          <w:sz w:val="28"/>
          <w:szCs w:val="28"/>
        </w:rPr>
        <w:t>户外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没有</w:t>
      </w:r>
      <w:proofErr w:type="gramEnd"/>
      <w:r>
        <w:rPr>
          <w:rFonts w:ascii="宋体" w:eastAsia="宋体" w:hAnsi="宋体" w:hint="eastAsia"/>
          <w:color w:val="000000" w:themeColor="text1"/>
          <w:sz w:val="28"/>
          <w:szCs w:val="28"/>
        </w:rPr>
        <w:t>网络连接的情况下</w:t>
      </w:r>
      <w:r w:rsidRPr="007A6DCB">
        <w:rPr>
          <w:rFonts w:ascii="宋体" w:eastAsia="宋体" w:hAnsi="宋体"/>
          <w:color w:val="000000" w:themeColor="text1"/>
          <w:sz w:val="28"/>
          <w:szCs w:val="28"/>
        </w:rPr>
        <w:t>提供网络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（室内也可以使用）</w:t>
      </w:r>
      <w:r w:rsidRPr="007A6DCB">
        <w:rPr>
          <w:rFonts w:ascii="宋体" w:eastAsia="宋体" w:hAnsi="宋体"/>
          <w:color w:val="000000" w:themeColor="text1"/>
          <w:sz w:val="28"/>
          <w:szCs w:val="28"/>
        </w:rPr>
        <w:t>，我们通过</w:t>
      </w:r>
      <w:r w:rsidRPr="007A6DCB">
        <w:rPr>
          <w:rFonts w:ascii="宋体" w:eastAsia="宋体" w:hAnsi="宋体" w:hint="eastAsia"/>
          <w:color w:val="000000" w:themeColor="text1"/>
          <w:sz w:val="28"/>
          <w:szCs w:val="28"/>
        </w:rPr>
        <w:t>他生成的网址进行操控，在网页上进行相关的操控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和视觉听觉传输。</w:t>
      </w:r>
      <w:r w:rsidR="007E11F7">
        <w:rPr>
          <w:rFonts w:ascii="宋体" w:eastAsia="宋体" w:hAnsi="宋体" w:hint="eastAsia"/>
          <w:color w:val="000000" w:themeColor="text1"/>
          <w:sz w:val="28"/>
          <w:szCs w:val="28"/>
        </w:rPr>
        <w:t>（用到的是</w:t>
      </w:r>
      <w:proofErr w:type="spellStart"/>
      <w:r w:rsidR="007E11F7">
        <w:rPr>
          <w:rFonts w:ascii="宋体" w:eastAsia="宋体" w:hAnsi="宋体" w:hint="eastAsia"/>
          <w:color w:val="000000" w:themeColor="text1"/>
          <w:sz w:val="28"/>
          <w:szCs w:val="28"/>
        </w:rPr>
        <w:t>frp</w:t>
      </w:r>
      <w:proofErr w:type="spellEnd"/>
      <w:r w:rsidR="007E11F7">
        <w:rPr>
          <w:rFonts w:ascii="宋体" w:eastAsia="宋体" w:hAnsi="宋体" w:hint="eastAsia"/>
          <w:color w:val="000000" w:themeColor="text1"/>
          <w:sz w:val="28"/>
          <w:szCs w:val="28"/>
        </w:rPr>
        <w:t>和</w:t>
      </w:r>
      <w:proofErr w:type="spellStart"/>
      <w:r w:rsidR="007E11F7">
        <w:rPr>
          <w:rFonts w:ascii="宋体" w:eastAsia="宋体" w:hAnsi="宋体" w:hint="eastAsia"/>
          <w:color w:val="000000" w:themeColor="text1"/>
          <w:sz w:val="28"/>
          <w:szCs w:val="28"/>
        </w:rPr>
        <w:t>networkrc</w:t>
      </w:r>
      <w:proofErr w:type="spellEnd"/>
      <w:r w:rsidR="007E11F7">
        <w:rPr>
          <w:rFonts w:ascii="宋体" w:eastAsia="宋体" w:hAnsi="宋体" w:hint="eastAsia"/>
          <w:color w:val="000000" w:themeColor="text1"/>
          <w:sz w:val="28"/>
          <w:szCs w:val="28"/>
        </w:rPr>
        <w:t>）</w:t>
      </w:r>
    </w:p>
    <w:p w14:paraId="1EF39DB0" w14:textId="36EBAB79" w:rsidR="004D227E" w:rsidRPr="007A6DCB" w:rsidRDefault="004D227E" w:rsidP="007A6DCB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操作流程：按照以上流程插入</w:t>
      </w:r>
      <w:r>
        <w:rPr>
          <w:rFonts w:ascii="宋体" w:eastAsia="宋体" w:hAnsi="宋体"/>
          <w:color w:val="000000" w:themeColor="text1"/>
          <w:sz w:val="28"/>
          <w:szCs w:val="28"/>
        </w:rPr>
        <w:t>SIM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卡——</w:t>
      </w:r>
      <w:proofErr w:type="gramStart"/>
      <w:r>
        <w:rPr>
          <w:rFonts w:ascii="宋体" w:eastAsia="宋体" w:hAnsi="宋体" w:hint="eastAsia"/>
          <w:color w:val="000000" w:themeColor="text1"/>
          <w:sz w:val="28"/>
          <w:szCs w:val="28"/>
        </w:rPr>
        <w:t>——</w:t>
      </w:r>
      <w:proofErr w:type="gramEnd"/>
      <w:r>
        <w:rPr>
          <w:rFonts w:ascii="宋体" w:eastAsia="宋体" w:hAnsi="宋体" w:hint="eastAsia"/>
          <w:color w:val="000000" w:themeColor="text1"/>
          <w:sz w:val="28"/>
          <w:szCs w:val="28"/>
        </w:rPr>
        <w:t>打开5</w:t>
      </w:r>
      <w:r>
        <w:rPr>
          <w:rFonts w:ascii="宋体" w:eastAsia="宋体" w:hAnsi="宋体"/>
          <w:color w:val="000000" w:themeColor="text1"/>
          <w:sz w:val="28"/>
          <w:szCs w:val="28"/>
        </w:rPr>
        <w:t>G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开关（图三黑色开关打开灯光闪烁即可）——</w:t>
      </w:r>
      <w:proofErr w:type="gramStart"/>
      <w:r>
        <w:rPr>
          <w:rFonts w:ascii="宋体" w:eastAsia="宋体" w:hAnsi="宋体" w:hint="eastAsia"/>
          <w:color w:val="000000" w:themeColor="text1"/>
          <w:sz w:val="28"/>
          <w:szCs w:val="28"/>
        </w:rPr>
        <w:t>——</w:t>
      </w:r>
      <w:proofErr w:type="gramEnd"/>
      <w:r>
        <w:rPr>
          <w:rFonts w:ascii="宋体" w:eastAsia="宋体" w:hAnsi="宋体" w:hint="eastAsia"/>
          <w:color w:val="000000" w:themeColor="text1"/>
          <w:sz w:val="28"/>
          <w:szCs w:val="28"/>
        </w:rPr>
        <w:t>打开网址进入</w:t>
      </w:r>
      <w:proofErr w:type="spellStart"/>
      <w:r>
        <w:rPr>
          <w:rFonts w:ascii="宋体" w:eastAsia="宋体" w:hAnsi="宋体" w:hint="eastAsia"/>
          <w:color w:val="000000" w:themeColor="text1"/>
          <w:sz w:val="28"/>
          <w:szCs w:val="28"/>
        </w:rPr>
        <w:t>networkrc</w:t>
      </w:r>
      <w:proofErr w:type="spellEnd"/>
      <w:r>
        <w:rPr>
          <w:rFonts w:ascii="宋体" w:eastAsia="宋体" w:hAnsi="宋体" w:hint="eastAsia"/>
          <w:color w:val="000000" w:themeColor="text1"/>
          <w:sz w:val="28"/>
          <w:szCs w:val="28"/>
        </w:rPr>
        <w:t>（该部分调试见群文件，进入</w:t>
      </w:r>
      <w:proofErr w:type="gramStart"/>
      <w:r>
        <w:rPr>
          <w:rFonts w:ascii="宋体" w:eastAsia="宋体" w:hAnsi="宋体" w:hint="eastAsia"/>
          <w:color w:val="000000" w:themeColor="text1"/>
          <w:sz w:val="28"/>
          <w:szCs w:val="28"/>
        </w:rPr>
        <w:t>后如下</w:t>
      </w:r>
      <w:proofErr w:type="gramEnd"/>
      <w:r>
        <w:rPr>
          <w:rFonts w:ascii="宋体" w:eastAsia="宋体" w:hAnsi="宋体" w:hint="eastAsia"/>
          <w:color w:val="000000" w:themeColor="text1"/>
          <w:sz w:val="28"/>
          <w:szCs w:val="28"/>
        </w:rPr>
        <w:t>图四）——</w:t>
      </w:r>
      <w:proofErr w:type="gramStart"/>
      <w:r w:rsidR="00BF36F1">
        <w:rPr>
          <w:rFonts w:ascii="宋体" w:eastAsia="宋体" w:hAnsi="宋体" w:hint="eastAsia"/>
          <w:color w:val="000000" w:themeColor="text1"/>
          <w:sz w:val="28"/>
          <w:szCs w:val="28"/>
        </w:rPr>
        <w:t>——</w:t>
      </w:r>
      <w:proofErr w:type="gramEnd"/>
      <w:r w:rsidR="00BF36F1">
        <w:rPr>
          <w:rFonts w:ascii="宋体" w:eastAsia="宋体" w:hAnsi="宋体" w:hint="eastAsia"/>
          <w:color w:val="000000" w:themeColor="text1"/>
          <w:sz w:val="28"/>
          <w:szCs w:val="28"/>
        </w:rPr>
        <w:t>输入密码登陆即可操控车辆，进行视觉听觉传输（图五视觉效果）。</w:t>
      </w:r>
    </w:p>
    <w:p w14:paraId="58A09ACC" w14:textId="67981420" w:rsidR="00613FE1" w:rsidRDefault="00124A64" w:rsidP="007A6DCB">
      <w:pPr>
        <w:jc w:val="left"/>
        <w:rPr>
          <w:rFonts w:ascii="宋体" w:eastAsia="宋体" w:hAnsi="宋体"/>
          <w:color w:val="FF0000"/>
          <w:sz w:val="28"/>
          <w:szCs w:val="28"/>
        </w:rPr>
      </w:pPr>
      <w:r w:rsidRPr="00D73DF8">
        <w:rPr>
          <w:rFonts w:ascii="宋体" w:eastAsia="宋体" w:hAnsi="宋体" w:hint="eastAsia"/>
          <w:color w:val="FF0000"/>
          <w:sz w:val="28"/>
          <w:szCs w:val="28"/>
        </w:rPr>
        <w:t>注：系统的默认识别为</w:t>
      </w:r>
      <w:r w:rsidRPr="00D73DF8">
        <w:rPr>
          <w:rFonts w:ascii="宋体" w:eastAsia="宋体" w:hAnsi="宋体"/>
          <w:color w:val="FF0000"/>
          <w:sz w:val="28"/>
          <w:szCs w:val="28"/>
        </w:rPr>
        <w:t>USB0</w:t>
      </w:r>
      <w:r w:rsidRPr="00D73DF8">
        <w:rPr>
          <w:rFonts w:ascii="宋体" w:eastAsia="宋体" w:hAnsi="宋体" w:hint="eastAsia"/>
          <w:color w:val="FF0000"/>
          <w:sz w:val="28"/>
          <w:szCs w:val="28"/>
        </w:rPr>
        <w:t>，这</w:t>
      </w:r>
      <w:r w:rsidR="007A6DCB">
        <w:rPr>
          <w:rFonts w:ascii="宋体" w:eastAsia="宋体" w:hAnsi="宋体" w:hint="eastAsia"/>
          <w:color w:val="FF0000"/>
          <w:sz w:val="28"/>
          <w:szCs w:val="28"/>
        </w:rPr>
        <w:t>个</w:t>
      </w:r>
      <w:r w:rsidRPr="00D73DF8">
        <w:rPr>
          <w:rFonts w:ascii="宋体" w:eastAsia="宋体" w:hAnsi="宋体" w:hint="eastAsia"/>
          <w:color w:val="FF0000"/>
          <w:sz w:val="28"/>
          <w:szCs w:val="28"/>
        </w:rPr>
        <w:t>即是</w:t>
      </w:r>
      <w:r w:rsidR="00613FE1" w:rsidRPr="00D73DF8">
        <w:rPr>
          <w:rFonts w:ascii="宋体" w:eastAsia="宋体" w:hAnsi="宋体" w:hint="eastAsia"/>
          <w:color w:val="FF0000"/>
          <w:sz w:val="28"/>
          <w:szCs w:val="28"/>
        </w:rPr>
        <w:t>5</w:t>
      </w:r>
      <w:r w:rsidR="00613FE1" w:rsidRPr="00D73DF8">
        <w:rPr>
          <w:rFonts w:ascii="宋体" w:eastAsia="宋体" w:hAnsi="宋体"/>
          <w:color w:val="FF0000"/>
          <w:sz w:val="28"/>
          <w:szCs w:val="28"/>
        </w:rPr>
        <w:t>G</w:t>
      </w:r>
      <w:r w:rsidR="007A6DCB">
        <w:rPr>
          <w:rFonts w:ascii="宋体" w:eastAsia="宋体" w:hAnsi="宋体" w:hint="eastAsia"/>
          <w:color w:val="FF0000"/>
          <w:sz w:val="28"/>
          <w:szCs w:val="28"/>
        </w:rPr>
        <w:t>模块</w:t>
      </w:r>
      <w:r w:rsidR="00613FE1" w:rsidRPr="00D73DF8">
        <w:rPr>
          <w:rFonts w:ascii="宋体" w:eastAsia="宋体" w:hAnsi="宋体" w:hint="eastAsia"/>
          <w:color w:val="FF0000"/>
          <w:sz w:val="28"/>
          <w:szCs w:val="28"/>
        </w:rPr>
        <w:t>。</w:t>
      </w:r>
    </w:p>
    <w:p w14:paraId="5048F8E6" w14:textId="3E8138C5" w:rsidR="001E3F94" w:rsidRDefault="001E3F94" w:rsidP="007A6DCB">
      <w:pPr>
        <w:jc w:val="left"/>
        <w:rPr>
          <w:rFonts w:ascii="宋体" w:eastAsia="宋体" w:hAnsi="宋体"/>
          <w:color w:val="FF0000"/>
          <w:sz w:val="28"/>
          <w:szCs w:val="28"/>
        </w:rPr>
      </w:pPr>
      <w:r>
        <w:rPr>
          <w:rFonts w:ascii="宋体" w:eastAsia="宋体" w:hAnsi="宋体" w:hint="eastAsia"/>
          <w:color w:val="FF0000"/>
          <w:sz w:val="28"/>
          <w:szCs w:val="28"/>
        </w:rPr>
        <w:lastRenderedPageBreak/>
        <w:t>没有特殊要求不需要进行其他操作。</w:t>
      </w:r>
    </w:p>
    <w:p w14:paraId="7E6BB48E" w14:textId="0083BF8C" w:rsidR="004D227E" w:rsidRDefault="004D227E" w:rsidP="00BF36F1">
      <w:pPr>
        <w:jc w:val="center"/>
        <w:rPr>
          <w:rFonts w:ascii="宋体" w:eastAsia="宋体" w:hAnsi="宋体"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3E27C087" wp14:editId="2D0E416A">
            <wp:extent cx="4908126" cy="3681095"/>
            <wp:effectExtent l="0" t="0" r="6985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361" cy="3683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81574" w14:textId="233AC26D" w:rsidR="004D227E" w:rsidRDefault="004D227E" w:rsidP="004D227E">
      <w:pPr>
        <w:jc w:val="center"/>
        <w:rPr>
          <w:rFonts w:ascii="宋体" w:eastAsia="宋体" w:hAnsi="宋体"/>
          <w:sz w:val="28"/>
          <w:szCs w:val="28"/>
        </w:rPr>
      </w:pPr>
      <w:r w:rsidRPr="004D227E">
        <w:rPr>
          <w:rFonts w:ascii="宋体" w:eastAsia="宋体" w:hAnsi="宋体" w:hint="eastAsia"/>
          <w:sz w:val="28"/>
          <w:szCs w:val="28"/>
        </w:rPr>
        <w:t>图三</w:t>
      </w:r>
    </w:p>
    <w:p w14:paraId="20418420" w14:textId="0E944C98" w:rsidR="004D227E" w:rsidRDefault="004D227E" w:rsidP="007A6DCB">
      <w:pPr>
        <w:jc w:val="left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3185CC8B" wp14:editId="5A02A6FA">
            <wp:extent cx="5274310" cy="105918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B132C" w14:textId="360D8F3F" w:rsidR="004D227E" w:rsidRDefault="004D227E" w:rsidP="004D227E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图四</w:t>
      </w:r>
    </w:p>
    <w:p w14:paraId="413D388E" w14:textId="32CCB2BE" w:rsidR="004D227E" w:rsidRDefault="004D227E" w:rsidP="004D227E">
      <w:pPr>
        <w:jc w:val="center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11BF7CE1" wp14:editId="4E39E086">
            <wp:extent cx="3415234" cy="22402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653" cy="224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1E868" w14:textId="5F3C2C6E" w:rsidR="004D227E" w:rsidRPr="004D227E" w:rsidRDefault="004D227E" w:rsidP="004D227E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图五</w:t>
      </w:r>
    </w:p>
    <w:sectPr w:rsidR="004D227E" w:rsidRPr="004D22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97C1D"/>
    <w:multiLevelType w:val="hybridMultilevel"/>
    <w:tmpl w:val="B050611A"/>
    <w:lvl w:ilvl="0" w:tplc="4F90B41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20666DC"/>
    <w:multiLevelType w:val="hybridMultilevel"/>
    <w:tmpl w:val="C2364896"/>
    <w:lvl w:ilvl="0" w:tplc="A508A55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04777276">
    <w:abstractNumId w:val="1"/>
  </w:num>
  <w:num w:numId="2" w16cid:durableId="142996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E57"/>
    <w:rsid w:val="000D6FF0"/>
    <w:rsid w:val="00124A64"/>
    <w:rsid w:val="001E3F94"/>
    <w:rsid w:val="002C3C0B"/>
    <w:rsid w:val="00405E57"/>
    <w:rsid w:val="004D227E"/>
    <w:rsid w:val="005314D1"/>
    <w:rsid w:val="00613FE1"/>
    <w:rsid w:val="0062709F"/>
    <w:rsid w:val="007A6DCB"/>
    <w:rsid w:val="007E11F7"/>
    <w:rsid w:val="00B03BC1"/>
    <w:rsid w:val="00BF36F1"/>
    <w:rsid w:val="00C92B28"/>
    <w:rsid w:val="00CC63FF"/>
    <w:rsid w:val="00D73DF8"/>
    <w:rsid w:val="00F6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37882"/>
  <w15:chartTrackingRefBased/>
  <w15:docId w15:val="{B90CFE85-88F9-4D0C-B139-A1E62939D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3B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温 佳玮</dc:creator>
  <cp:keywords/>
  <dc:description/>
  <cp:lastModifiedBy>温 佳玮</cp:lastModifiedBy>
  <cp:revision>14</cp:revision>
  <dcterms:created xsi:type="dcterms:W3CDTF">2022-10-23T02:13:00Z</dcterms:created>
  <dcterms:modified xsi:type="dcterms:W3CDTF">2022-10-27T12:59:00Z</dcterms:modified>
</cp:coreProperties>
</file>