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 w:val="0"/>
          <w:bCs w:val="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eastAsia="黑体"/>
          <w:b w:val="0"/>
          <w:bCs w:val="0"/>
          <w:sz w:val="32"/>
          <w:szCs w:val="32"/>
        </w:rPr>
        <w:t>实验</w:t>
      </w:r>
      <w:r>
        <w:rPr>
          <w:rFonts w:hint="eastAsia"/>
          <w:b/>
          <w:bCs/>
          <w:sz w:val="32"/>
          <w:szCs w:val="32"/>
          <w:lang w:val="en-US" w:eastAsia="zh-CN"/>
        </w:rPr>
        <w:t>四、避障</w:t>
      </w:r>
    </w:p>
    <w:p>
      <w:pPr>
        <w:spacing w:before="219"/>
        <w:ind w:right="0"/>
        <w:jc w:val="left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一、</w:t>
      </w:r>
      <w:r>
        <w:rPr>
          <w:b/>
          <w:sz w:val="32"/>
        </w:rPr>
        <w:t>实验目的：</w:t>
      </w:r>
    </w:p>
    <w:p>
      <w:pPr>
        <w:ind w:left="420" w:leftChars="0" w:firstLine="420" w:firstLineChars="0"/>
        <w:rPr>
          <w:rStyle w:val="5"/>
          <w:rFonts w:hint="default" w:ascii="Consolas" w:hAnsi="Consolas" w:eastAsia="宋体"/>
          <w:color w:val="121212"/>
          <w:sz w:val="21"/>
          <w:szCs w:val="21"/>
          <w:lang w:val="en-US" w:eastAsia="zh-CN"/>
        </w:rPr>
      </w:pPr>
      <w:r>
        <w:rPr>
          <w:rStyle w:val="5"/>
          <w:rFonts w:hint="eastAsia" w:ascii="Consolas" w:hAnsi="Consolas" w:eastAsia="宋体"/>
          <w:color w:val="121212"/>
          <w:sz w:val="21"/>
          <w:szCs w:val="21"/>
          <w:lang w:val="en-US" w:eastAsia="zh-CN"/>
        </w:rPr>
        <w:t>了解如何在树莓派上运行opencv进行颜色识别</w:t>
      </w:r>
    </w:p>
    <w:p>
      <w:pPr>
        <w:spacing w:before="0"/>
        <w:ind w:right="0"/>
        <w:jc w:val="left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二、</w:t>
      </w:r>
      <w:r>
        <w:rPr>
          <w:b/>
          <w:sz w:val="32"/>
        </w:rPr>
        <w:t>实验内容：</w:t>
      </w:r>
    </w:p>
    <w:p>
      <w:pPr>
        <w:ind w:left="420" w:leftChars="0" w:firstLine="420" w:firstLineChars="0"/>
        <w:rPr>
          <w:rStyle w:val="5"/>
          <w:rFonts w:hint="default" w:ascii="Consolas" w:hAnsi="Consolas" w:cs="Times New Roman"/>
          <w:color w:val="121212"/>
          <w:kern w:val="2"/>
          <w:sz w:val="21"/>
          <w:szCs w:val="21"/>
          <w:lang w:val="en-US" w:eastAsia="zh-CN" w:bidi="ar-SA"/>
        </w:rPr>
      </w:pPr>
      <w:r>
        <w:rPr>
          <w:rStyle w:val="5"/>
          <w:rFonts w:hint="eastAsia" w:ascii="Consolas" w:hAnsi="Consolas" w:eastAsia="宋体"/>
          <w:color w:val="121212"/>
          <w:sz w:val="21"/>
          <w:szCs w:val="21"/>
          <w:lang w:val="en-US" w:eastAsia="zh-CN"/>
        </w:rPr>
        <w:t>1、颜色识别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20" w:afterAutospacing="0" w:line="180" w:lineRule="atLeast"/>
        <w:ind w:left="420" w:leftChars="0" w:right="0" w:rightChars="0" w:firstLine="420" w:firstLineChars="0"/>
        <w:rPr>
          <w:rStyle w:val="5"/>
          <w:rFonts w:hint="default" w:ascii="Consolas" w:hAnsi="Consolas" w:cs="Times New Roman"/>
          <w:color w:val="121212"/>
          <w:kern w:val="2"/>
          <w:sz w:val="21"/>
          <w:szCs w:val="21"/>
          <w:lang w:val="en-US" w:eastAsia="zh-CN" w:bidi="ar-SA"/>
        </w:rPr>
      </w:pPr>
      <w:r>
        <w:rPr>
          <w:rStyle w:val="5"/>
          <w:rFonts w:hint="eastAsia" w:ascii="Consolas" w:hAnsi="Consolas" w:cs="Times New Roman"/>
          <w:color w:val="121212"/>
          <w:kern w:val="2"/>
          <w:sz w:val="21"/>
          <w:szCs w:val="21"/>
          <w:lang w:val="en-US" w:eastAsia="zh-CN" w:bidi="ar-SA"/>
        </w:rPr>
        <w:t>2、矫正偏差算法</w:t>
      </w:r>
    </w:p>
    <w:p>
      <w:pPr>
        <w:spacing w:before="0"/>
        <w:ind w:right="0"/>
        <w:jc w:val="left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三、</w:t>
      </w:r>
      <w:r>
        <w:rPr>
          <w:b/>
          <w:sz w:val="32"/>
        </w:rPr>
        <w:t>实验仪器：</w:t>
      </w:r>
    </w:p>
    <w:p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智能车（带摄像头）、SD卡、障碍物</w:t>
      </w:r>
    </w:p>
    <w:p>
      <w:pPr>
        <w:spacing w:before="0"/>
        <w:ind w:right="0"/>
        <w:jc w:val="left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四、</w:t>
      </w:r>
      <w:r>
        <w:rPr>
          <w:b/>
          <w:sz w:val="32"/>
        </w:rPr>
        <w:t>实验原理：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树莓派上</w:t>
      </w:r>
      <w:r>
        <w:t>可以使用OpenCV等开源图像处理库来实现颜色识别</w:t>
      </w:r>
    </w:p>
    <w:p>
      <w:pPr>
        <w:jc w:val="both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五、</w:t>
      </w:r>
      <w:r>
        <w:rPr>
          <w:b/>
          <w:sz w:val="32"/>
        </w:rPr>
        <w:t>实验步骤：</w:t>
      </w:r>
    </w:p>
    <w:p>
      <w:pPr>
        <w:jc w:val="both"/>
        <w:rPr>
          <w:rFonts w:hint="default"/>
          <w:b/>
          <w:sz w:val="28"/>
          <w:szCs w:val="28"/>
          <w:lang w:val="en-US" w:eastAsia="zh-CN"/>
        </w:rPr>
      </w:pPr>
    </w:p>
    <w:p>
      <w:pPr>
        <w:numPr>
          <w:numId w:val="0"/>
        </w:numPr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&lt;1 &gt;障碍物识别：</w:t>
      </w:r>
    </w:p>
    <w:p>
      <w:pPr>
        <w:numPr>
          <w:numId w:val="0"/>
        </w:numPr>
        <w:rPr>
          <w:rFonts w:hint="eastAsia"/>
          <w:b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946525" cy="2987675"/>
            <wp:effectExtent l="0" t="0" r="635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652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颜色识别到蓝色区域</w:t>
      </w:r>
    </w:p>
    <w:p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对识别到的物体的大小之类的特征进行限制，从而筛选出目标障碍物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181985" cy="1143000"/>
            <wp:effectExtent l="0" t="0" r="3175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999990" cy="1525905"/>
            <wp:effectExtent l="0" t="0" r="13970" b="133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&lt;2&gt; 控制：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1、偏差的获取：障碍物最右边x与图片中线x的差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5407660" cy="369570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2、根据得到的偏差进行PID控制，得到角度控制舵机打角躲避障碍物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躲避完之后控制舵机回正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&lt;3&gt; 注意问题：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转角的力度，时间，以及避障与回正与正常循迹间如何安排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&lt;4&gt; 利用Opencv录制视频：</w:t>
      </w:r>
    </w:p>
    <w:p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可通过</w:t>
      </w:r>
      <w:r>
        <w:t>设置视频编解码器、视频捕捉对象和输出文件</w:t>
      </w:r>
      <w:r>
        <w:rPr>
          <w:rFonts w:hint="eastAsia"/>
          <w:lang w:val="en-US" w:eastAsia="zh-CN"/>
        </w:rPr>
        <w:t>来录制小车行进时的视频，方便后续复盘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ans-serif SmileySans-Oblique 得意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931D31"/>
    <w:multiLevelType w:val="singleLevel"/>
    <w:tmpl w:val="20931D3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IwMjg5NGU5MzI0NjBkY2YwOGRmZGZkMTA1NWU2ODAifQ=="/>
  </w:docVars>
  <w:rsids>
    <w:rsidRoot w:val="4F0E1F3C"/>
    <w:rsid w:val="069B7549"/>
    <w:rsid w:val="06EB5A67"/>
    <w:rsid w:val="18D13BE9"/>
    <w:rsid w:val="348E2B95"/>
    <w:rsid w:val="4EDE7AF4"/>
    <w:rsid w:val="4F0E1F3C"/>
    <w:rsid w:val="5F976163"/>
    <w:rsid w:val="64940C09"/>
    <w:rsid w:val="7AC07D49"/>
    <w:rsid w:val="7B2E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5">
    <w:name w:val="16"/>
    <w:basedOn w:val="2"/>
    <w:qFormat/>
    <w:uiPriority w:val="0"/>
    <w:rPr>
      <w:rFonts w:hint="eastAsia" w:ascii="宋体" w:hAnsi="宋体" w:eastAsia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141</Words>
  <Characters>143</Characters>
  <Lines>0</Lines>
  <Paragraphs>0</Paragraphs>
  <TotalTime>2</TotalTime>
  <ScaleCrop>false</ScaleCrop>
  <LinksUpToDate>false</LinksUpToDate>
  <CharactersWithSpaces>143</CharactersWithSpaces>
  <Application>WPS Office_12.2.0.13193_F1E327BC-269C-435d-A152-05C5408002CA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2023-08-09T02:18:00Z</dcterms:created>
  <dc:creator>于茁然</dc:creator>
  <cp:lastModifiedBy>35166</cp:lastModifiedBy>
  <dcterms:modified xsi:type="dcterms:W3CDTF">2023-08-27T16:29:38Z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1033-12.2.0.13193</vt:lpwstr>
  </property>
  <property fmtid="{D5CDD505-2E9C-101B-9397-08002B2CF9AE}" pid="3" name="ICV">
    <vt:lpwstr>256950288C25487F9A377F41F6313100_11</vt:lpwstr>
  </property>
</Properties>
</file>