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numPr>
          <w:ilvl w:val="0"/>
          <w:numId w:val="1"/>
        </w:numPr>
        <w:ind w:left="0" w:firstLine="0"/>
        <w:jc w:val="center"/>
        <w:rPr>
          <w:rFonts w:ascii="Times New Roman" w:cs="Times New Roman" w:eastAsia="Times New Roman" w:hAnsi="Times New Roman"/>
          <w:sz w:val="44"/>
          <w:szCs w:val="44"/>
        </w:rPr>
      </w:pPr>
      <w:bookmarkStart w:colFirst="0" w:colLast="0" w:name="_heading=h.gjdgxs" w:id="0"/>
      <w:bookmarkEnd w:id="0"/>
      <w:r w:rsidDel="00000000" w:rsidR="00000000" w:rsidRPr="00000000">
        <w:br w:type="page"/>
      </w:r>
      <w:r w:rsidDel="00000000" w:rsidR="00000000" w:rsidRPr="00000000">
        <w:rPr>
          <w:rFonts w:ascii="Times New Roman" w:cs="Times New Roman" w:eastAsia="Times New Roman" w:hAnsi="Times New Roman"/>
          <w:sz w:val="44"/>
          <w:szCs w:val="44"/>
          <w:rtl w:val="0"/>
        </w:rPr>
        <w:br w:type="textWrapping"/>
        <w:br w:type="textWrapping"/>
        <w:br w:type="textWrapping"/>
        <w:br w:type="textWrapping"/>
        <w:br w:type="textWrapping"/>
        <w:br w:type="textWrapping"/>
      </w:r>
      <w:r w:rsidDel="00000000" w:rsidR="00000000" w:rsidRPr="00000000">
        <w:rPr>
          <w:rFonts w:ascii="Times New Roman" w:cs="Times New Roman" w:eastAsia="Times New Roman" w:hAnsi="Times New Roman"/>
          <w:b w:val="1"/>
          <w:sz w:val="36"/>
          <w:szCs w:val="36"/>
          <w:rtl w:val="0"/>
        </w:rPr>
        <w:t xml:space="preserve">CSC 431</w:t>
      </w:r>
      <w:r w:rsidDel="00000000" w:rsidR="00000000" w:rsidRPr="00000000">
        <w:rPr>
          <w:rFonts w:ascii="Times New Roman" w:cs="Times New Roman" w:eastAsia="Times New Roman" w:hAnsi="Times New Roman"/>
          <w:sz w:val="44"/>
          <w:szCs w:val="44"/>
          <w:rtl w:val="0"/>
        </w:rPr>
        <w:br w:type="textWrapping"/>
        <w:br w:type="textWrapping"/>
        <w:t xml:space="preserve">Acacia</w:t>
        <w:br w:type="textWrapping"/>
        <w:br w:type="textWrapping"/>
      </w:r>
      <w:r w:rsidDel="00000000" w:rsidR="00000000" w:rsidRPr="00000000">
        <w:rPr>
          <w:rFonts w:ascii="Times New Roman" w:cs="Times New Roman" w:eastAsia="Times New Roman" w:hAnsi="Times New Roman"/>
          <w:color w:val="5a5a5a"/>
          <w:sz w:val="44"/>
          <w:szCs w:val="44"/>
          <w:rtl w:val="0"/>
        </w:rPr>
        <w:t xml:space="preserve">System Architecture Specification (SAS)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2395537</wp:posOffset>
            </wp:positionH>
            <wp:positionV relativeFrom="paragraph">
              <wp:posOffset>9525</wp:posOffset>
            </wp:positionV>
            <wp:extent cx="1152525" cy="914400"/>
            <wp:effectExtent b="0" l="0" r="0" t="0"/>
            <wp:wrapSquare wrapText="bothSides" distB="0" distT="0" distL="114300" distR="11430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152525" cy="914400"/>
                    </a:xfrm>
                    <a:prstGeom prst="rect"/>
                    <a:ln/>
                  </pic:spPr>
                </pic:pic>
              </a:graphicData>
            </a:graphic>
          </wp:anchor>
        </w:drawing>
      </w:r>
    </w:p>
    <w:p w:rsidR="00000000" w:rsidDel="00000000" w:rsidP="00000000" w:rsidRDefault="00000000" w:rsidRPr="00000000" w14:paraId="00000002">
      <w:pPr>
        <w:spacing w:line="360" w:lineRule="auto"/>
        <w:jc w:val="center"/>
        <w:rPr>
          <w:rFonts w:ascii="Times New Roman" w:cs="Times New Roman" w:eastAsia="Times New Roman" w:hAnsi="Times New Roman"/>
          <w:sz w:val="44"/>
          <w:szCs w:val="4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tabs>
          <w:tab w:val="left" w:pos="5400"/>
        </w:tabs>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Number : </w:t>
      </w:r>
    </w:p>
    <w:tbl>
      <w:tblPr>
        <w:tblStyle w:val="Table1"/>
        <w:tblW w:w="10025.0" w:type="dxa"/>
        <w:jc w:val="left"/>
        <w:tblInd w:w="0.0" w:type="dxa"/>
        <w:tblLayout w:type="fixed"/>
        <w:tblLook w:val="0400"/>
      </w:tblPr>
      <w:tblGrid>
        <w:gridCol w:w="3743"/>
        <w:gridCol w:w="6282"/>
        <w:tblGridChange w:id="0">
          <w:tblGrid>
            <w:gridCol w:w="3743"/>
            <w:gridCol w:w="6282"/>
          </w:tblGrid>
        </w:tblGridChange>
      </w:tblGrid>
      <w:tr>
        <w:trPr>
          <w:trHeight w:val="796" w:hRule="atLeast"/>
        </w:trPr>
        <w:tc>
          <w:tcPr>
            <w:tcBorders>
              <w:top w:color="a8d08d" w:space="0" w:sz="4" w:val="single"/>
              <w:left w:color="a8d08d" w:space="0" w:sz="4" w:val="single"/>
              <w:bottom w:color="a8d08d" w:space="0" w:sz="4" w:val="single"/>
            </w:tcBorders>
            <w:tcMar>
              <w:top w:w="0.0" w:type="dxa"/>
              <w:left w:w="108.0" w:type="dxa"/>
              <w:bottom w:w="0.0" w:type="dxa"/>
              <w:right w:w="108.0" w:type="dxa"/>
            </w:tcMar>
          </w:tcPr>
          <w:p w:rsidR="00000000" w:rsidDel="00000000" w:rsidP="00000000" w:rsidRDefault="00000000" w:rsidRPr="00000000" w14:paraId="00000005">
            <w:pPr>
              <w:jc w:val="center"/>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Calibri" w:cs="Calibri" w:eastAsia="Calibri" w:hAnsi="Calibri"/>
                <w:color w:val="000000"/>
                <w:sz w:val="24"/>
                <w:szCs w:val="24"/>
                <w:rtl w:val="0"/>
              </w:rPr>
              <w:br w:type="textWrapping"/>
              <w:t xml:space="preserve">Chase Morell</w:t>
            </w:r>
            <w:r w:rsidDel="00000000" w:rsidR="00000000" w:rsidRPr="00000000">
              <w:rPr>
                <w:rtl w:val="0"/>
              </w:rPr>
            </w:r>
          </w:p>
        </w:tc>
        <w:tc>
          <w:tcPr>
            <w:tcBorders>
              <w:top w:color="a8d08d" w:space="0" w:sz="4" w:val="single"/>
              <w:bottom w:color="a8d08d" w:space="0" w:sz="4" w:val="single"/>
              <w:right w:color="a8d08d" w:space="0" w:sz="4" w:val="single"/>
            </w:tcBorders>
            <w:tcMar>
              <w:top w:w="0.0" w:type="dxa"/>
              <w:left w:w="108.0" w:type="dxa"/>
              <w:bottom w:w="0.0" w:type="dxa"/>
              <w:right w:w="108.0" w:type="dxa"/>
            </w:tcMar>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Team Leader/Back End Developer</w:t>
            </w:r>
            <w:r w:rsidDel="00000000" w:rsidR="00000000" w:rsidRPr="00000000">
              <w:rPr>
                <w:rtl w:val="0"/>
              </w:rPr>
            </w:r>
          </w:p>
        </w:tc>
      </w:tr>
      <w:tr>
        <w:trPr>
          <w:trHeight w:val="398" w:hRule="atLeast"/>
        </w:trPr>
        <w:tc>
          <w:tcPr>
            <w:tcBorders>
              <w:top w:color="a8d08d" w:space="0" w:sz="4" w:val="single"/>
              <w:left w:color="a8d08d" w:space="0" w:sz="4" w:val="single"/>
              <w:bottom w:color="a8d08d" w:space="0" w:sz="4" w:val="single"/>
            </w:tcBorders>
            <w:shd w:fill="f2f2f2" w:val="clear"/>
            <w:tcMar>
              <w:top w:w="0.0" w:type="dxa"/>
              <w:left w:w="108.0" w:type="dxa"/>
              <w:bottom w:w="0.0" w:type="dxa"/>
              <w:right w:w="108.0" w:type="dxa"/>
            </w:tcMar>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Christopher Duarte</w:t>
            </w:r>
            <w:r w:rsidDel="00000000" w:rsidR="00000000" w:rsidRPr="00000000">
              <w:rPr>
                <w:rtl w:val="0"/>
              </w:rPr>
            </w:r>
          </w:p>
        </w:tc>
        <w:tc>
          <w:tcPr>
            <w:tcBorders>
              <w:top w:color="a8d08d" w:space="0" w:sz="4" w:val="single"/>
              <w:bottom w:color="a8d08d" w:space="0" w:sz="4" w:val="single"/>
              <w:right w:color="a8d08d" w:space="0" w:sz="4" w:val="single"/>
            </w:tcBorders>
            <w:shd w:fill="f2f2f2" w:val="clear"/>
            <w:tcMar>
              <w:top w:w="0.0" w:type="dxa"/>
              <w:left w:w="108.0" w:type="dxa"/>
              <w:bottom w:w="0.0" w:type="dxa"/>
              <w:right w:w="108.0" w:type="dxa"/>
            </w:tcMar>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App Designer/Developer</w:t>
            </w:r>
            <w:r w:rsidDel="00000000" w:rsidR="00000000" w:rsidRPr="00000000">
              <w:rPr>
                <w:rtl w:val="0"/>
              </w:rPr>
            </w:r>
          </w:p>
        </w:tc>
      </w:tr>
      <w:tr>
        <w:trPr>
          <w:trHeight w:val="376" w:hRule="atLeast"/>
        </w:trPr>
        <w:tc>
          <w:tcPr>
            <w:tcBorders>
              <w:top w:color="a8d08d" w:space="0" w:sz="4" w:val="single"/>
              <w:left w:color="a8d08d" w:space="0" w:sz="4" w:val="single"/>
              <w:bottom w:color="a8d08d" w:space="0" w:sz="4" w:val="single"/>
            </w:tcBorders>
            <w:tcMar>
              <w:top w:w="0.0" w:type="dxa"/>
              <w:left w:w="108.0" w:type="dxa"/>
              <w:bottom w:w="0.0" w:type="dxa"/>
              <w:right w:w="108.0" w:type="dxa"/>
            </w:tcMar>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Kevin Padron</w:t>
            </w:r>
            <w:r w:rsidDel="00000000" w:rsidR="00000000" w:rsidRPr="00000000">
              <w:rPr>
                <w:rtl w:val="0"/>
              </w:rPr>
            </w:r>
          </w:p>
        </w:tc>
        <w:tc>
          <w:tcPr>
            <w:tcBorders>
              <w:top w:color="a8d08d" w:space="0" w:sz="4" w:val="single"/>
              <w:bottom w:color="a8d08d" w:space="0" w:sz="4" w:val="single"/>
              <w:right w:color="a8d08d" w:space="0" w:sz="4" w:val="single"/>
            </w:tcBorders>
            <w:tcMar>
              <w:top w:w="0.0" w:type="dxa"/>
              <w:left w:w="108.0" w:type="dxa"/>
              <w:bottom w:w="0.0" w:type="dxa"/>
              <w:right w:w="108.0" w:type="dxa"/>
            </w:tcMar>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App Designer/Developer</w:t>
            </w:r>
            <w:r w:rsidDel="00000000" w:rsidR="00000000" w:rsidRPr="00000000">
              <w:rPr>
                <w:rtl w:val="0"/>
              </w:rPr>
            </w:r>
          </w:p>
        </w:tc>
      </w:tr>
      <w:tr>
        <w:trPr>
          <w:trHeight w:val="398" w:hRule="atLeast"/>
        </w:trPr>
        <w:tc>
          <w:tcPr>
            <w:tcBorders>
              <w:top w:color="a8d08d" w:space="0" w:sz="4" w:val="single"/>
              <w:left w:color="a8d08d" w:space="0" w:sz="4" w:val="single"/>
              <w:bottom w:color="a8d08d" w:space="0" w:sz="4" w:val="single"/>
            </w:tcBorders>
            <w:shd w:fill="f2f2f2" w:val="clear"/>
            <w:tcMar>
              <w:top w:w="0.0" w:type="dxa"/>
              <w:left w:w="108.0" w:type="dxa"/>
              <w:bottom w:w="0.0" w:type="dxa"/>
              <w:right w:w="108.0" w:type="dxa"/>
            </w:tcMar>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Enrique Grijalva</w:t>
            </w:r>
            <w:r w:rsidDel="00000000" w:rsidR="00000000" w:rsidRPr="00000000">
              <w:rPr>
                <w:rtl w:val="0"/>
              </w:rPr>
            </w:r>
          </w:p>
        </w:tc>
        <w:tc>
          <w:tcPr>
            <w:tcBorders>
              <w:top w:color="a8d08d" w:space="0" w:sz="4" w:val="single"/>
              <w:bottom w:color="a8d08d" w:space="0" w:sz="4" w:val="single"/>
              <w:right w:color="a8d08d" w:space="0" w:sz="4" w:val="single"/>
            </w:tcBorders>
            <w:shd w:fill="f2f2f2" w:val="clear"/>
            <w:tcMar>
              <w:top w:w="0.0" w:type="dxa"/>
              <w:left w:w="108.0" w:type="dxa"/>
              <w:bottom w:w="0.0" w:type="dxa"/>
              <w:right w:w="108.0" w:type="dxa"/>
            </w:tcMar>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Developer</w:t>
            </w:r>
            <w:r w:rsidDel="00000000" w:rsidR="00000000" w:rsidRPr="00000000">
              <w:rPr>
                <w:rtl w:val="0"/>
              </w:rPr>
            </w:r>
          </w:p>
        </w:tc>
      </w:tr>
      <w:tr>
        <w:trPr>
          <w:trHeight w:val="398" w:hRule="atLeast"/>
        </w:trPr>
        <w:tc>
          <w:tcPr>
            <w:tcBorders>
              <w:top w:color="a8d08d" w:space="0" w:sz="4" w:val="single"/>
              <w:left w:color="a8d08d" w:space="0" w:sz="4" w:val="single"/>
              <w:bottom w:color="a8d08d" w:space="0" w:sz="4" w:val="single"/>
            </w:tcBorders>
            <w:tcMar>
              <w:top w:w="0.0" w:type="dxa"/>
              <w:left w:w="108.0" w:type="dxa"/>
              <w:bottom w:w="0.0" w:type="dxa"/>
              <w:right w:w="108.0" w:type="dxa"/>
            </w:tcMar>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Alison Cohen</w:t>
            </w:r>
            <w:r w:rsidDel="00000000" w:rsidR="00000000" w:rsidRPr="00000000">
              <w:rPr>
                <w:rtl w:val="0"/>
              </w:rPr>
            </w:r>
          </w:p>
        </w:tc>
        <w:tc>
          <w:tcPr>
            <w:tcBorders>
              <w:top w:color="a8d08d" w:space="0" w:sz="4" w:val="single"/>
              <w:bottom w:color="a8d08d" w:space="0" w:sz="4" w:val="single"/>
              <w:right w:color="a8d08d" w:space="0" w:sz="4" w:val="single"/>
            </w:tcBorders>
            <w:tcMar>
              <w:top w:w="0.0" w:type="dxa"/>
              <w:left w:w="108.0" w:type="dxa"/>
              <w:bottom w:w="0.0" w:type="dxa"/>
              <w:right w:w="108.0" w:type="dxa"/>
            </w:tcMar>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Front End Designer/Developer</w:t>
            </w:r>
            <w:r w:rsidDel="00000000" w:rsidR="00000000" w:rsidRPr="00000000">
              <w:rPr>
                <w:rtl w:val="0"/>
              </w:rPr>
            </w:r>
          </w:p>
        </w:tc>
      </w:tr>
      <w:tr>
        <w:trPr>
          <w:trHeight w:val="376" w:hRule="atLeast"/>
        </w:trPr>
        <w:tc>
          <w:tcPr>
            <w:tcBorders>
              <w:top w:color="a8d08d" w:space="0" w:sz="4" w:val="single"/>
              <w:left w:color="a8d08d" w:space="0" w:sz="4" w:val="single"/>
              <w:bottom w:color="a8d08d" w:space="0" w:sz="4" w:val="single"/>
            </w:tcBorders>
            <w:shd w:fill="f2f2f2" w:val="clear"/>
            <w:tcMar>
              <w:top w:w="0.0" w:type="dxa"/>
              <w:left w:w="108.0" w:type="dxa"/>
              <w:bottom w:w="0.0" w:type="dxa"/>
              <w:right w:w="108.0" w:type="dxa"/>
            </w:tcMar>
          </w:tcPr>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Emily Silvershein</w:t>
            </w:r>
            <w:r w:rsidDel="00000000" w:rsidR="00000000" w:rsidRPr="00000000">
              <w:rPr>
                <w:rtl w:val="0"/>
              </w:rPr>
            </w:r>
          </w:p>
        </w:tc>
        <w:tc>
          <w:tcPr>
            <w:tcBorders>
              <w:top w:color="a8d08d" w:space="0" w:sz="4" w:val="single"/>
              <w:bottom w:color="a8d08d" w:space="0" w:sz="4" w:val="single"/>
              <w:right w:color="a8d08d" w:space="0" w:sz="4" w:val="single"/>
            </w:tcBorders>
            <w:shd w:fill="f2f2f2" w:val="clear"/>
            <w:tcMar>
              <w:top w:w="0.0" w:type="dxa"/>
              <w:left w:w="108.0" w:type="dxa"/>
              <w:bottom w:w="0.0" w:type="dxa"/>
              <w:right w:w="108.0" w:type="dxa"/>
            </w:tcMar>
          </w:tcPr>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Front End Designer</w:t>
            </w:r>
            <w:r w:rsidDel="00000000" w:rsidR="00000000" w:rsidRPr="00000000">
              <w:rPr>
                <w:rtl w:val="0"/>
              </w:rPr>
            </w:r>
          </w:p>
        </w:tc>
      </w:tr>
      <w:tr>
        <w:trPr>
          <w:trHeight w:val="398" w:hRule="atLeast"/>
        </w:trPr>
        <w:tc>
          <w:tcPr>
            <w:tcBorders>
              <w:top w:color="a8d08d" w:space="0" w:sz="4" w:val="single"/>
              <w:left w:color="a8d08d" w:space="0" w:sz="4" w:val="single"/>
              <w:bottom w:color="a8d08d" w:space="0" w:sz="4" w:val="single"/>
            </w:tcBorders>
            <w:tcMar>
              <w:top w:w="0.0" w:type="dxa"/>
              <w:left w:w="108.0" w:type="dxa"/>
              <w:bottom w:w="0.0" w:type="dxa"/>
              <w:right w:w="108.0" w:type="dxa"/>
            </w:tcMar>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Ava Grossman</w:t>
            </w:r>
            <w:r w:rsidDel="00000000" w:rsidR="00000000" w:rsidRPr="00000000">
              <w:rPr>
                <w:rtl w:val="0"/>
              </w:rPr>
            </w:r>
          </w:p>
        </w:tc>
        <w:tc>
          <w:tcPr>
            <w:tcBorders>
              <w:top w:color="a8d08d" w:space="0" w:sz="4" w:val="single"/>
              <w:bottom w:color="a8d08d" w:space="0" w:sz="4" w:val="single"/>
              <w:right w:color="a8d08d" w:space="0" w:sz="4" w:val="single"/>
            </w:tcBorders>
            <w:tcMar>
              <w:top w:w="0.0" w:type="dxa"/>
              <w:left w:w="108.0" w:type="dxa"/>
              <w:bottom w:w="0.0" w:type="dxa"/>
              <w:right w:w="108.0" w:type="dxa"/>
            </w:tcMar>
          </w:tcPr>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Calibri" w:cs="Calibri" w:eastAsia="Calibri" w:hAnsi="Calibri"/>
                <w:color w:val="000000"/>
                <w:sz w:val="24"/>
                <w:szCs w:val="24"/>
                <w:rtl w:val="0"/>
              </w:rPr>
              <w:t xml:space="preserve">Project Manager</w:t>
            </w:r>
            <w:r w:rsidDel="00000000" w:rsidR="00000000" w:rsidRPr="00000000">
              <w:rPr>
                <w:rtl w:val="0"/>
              </w:rPr>
            </w:r>
          </w:p>
        </w:tc>
      </w:tr>
    </w:tbl>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webkit-standard" w:cs="-webkit-standard" w:eastAsia="-webkit-standard" w:hAnsi="-webkit-standard"/>
          <w:color w:val="000000"/>
          <w:sz w:val="24"/>
          <w:szCs w:val="24"/>
          <w:rtl w:val="0"/>
        </w:rPr>
        <w:br w:type="textWrapping"/>
        <w:br w:type="textWrapping"/>
        <w:br w:type="textWrapping"/>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Style w:val="Heading1"/>
        <w:numPr>
          <w:ilvl w:val="0"/>
          <w:numId w:val="1"/>
        </w:numPr>
        <w:ind w:left="0" w:firstLine="0"/>
        <w:jc w:val="both"/>
        <w:rPr>
          <w:rFonts w:ascii="Times New Roman" w:cs="Times New Roman" w:eastAsia="Times New Roman" w:hAnsi="Times New Roman"/>
        </w:rPr>
      </w:pPr>
      <w:bookmarkStart w:colFirst="0" w:colLast="0" w:name="_heading=h.1fob9te" w:id="2"/>
      <w:bookmarkEnd w:id="2"/>
      <w:r w:rsidDel="00000000" w:rsidR="00000000" w:rsidRPr="00000000">
        <w:br w:type="page"/>
      </w:r>
      <w:r w:rsidDel="00000000" w:rsidR="00000000" w:rsidRPr="00000000">
        <w:rPr>
          <w:rFonts w:ascii="Times New Roman" w:cs="Times New Roman" w:eastAsia="Times New Roman" w:hAnsi="Times New Roman"/>
          <w:rtl w:val="0"/>
        </w:rPr>
        <w:t xml:space="preserve">Version History</w:t>
      </w:r>
    </w:p>
    <w:tbl>
      <w:tblPr>
        <w:tblStyle w:val="Table2"/>
        <w:tblW w:w="9350.0" w:type="dxa"/>
        <w:jc w:val="left"/>
        <w:tblInd w:w="0.0" w:type="dxa"/>
        <w:tblBorders>
          <w:top w:color="a8d08d" w:space="0" w:sz="4" w:val="single"/>
          <w:left w:color="a8d08d" w:space="0" w:sz="4" w:val="single"/>
          <w:bottom w:color="a8d08d" w:space="0" w:sz="4" w:val="single"/>
          <w:right w:color="a8d08d" w:space="0" w:sz="4" w:val="single"/>
          <w:insideH w:color="a8d08d" w:space="0" w:sz="4" w:val="single"/>
        </w:tblBorders>
        <w:tblLayout w:type="fixed"/>
        <w:tblLook w:val="04A0"/>
      </w:tblPr>
      <w:tblGrid>
        <w:gridCol w:w="1255"/>
        <w:gridCol w:w="1170"/>
        <w:gridCol w:w="2070"/>
        <w:gridCol w:w="4855"/>
        <w:tblGridChange w:id="0">
          <w:tblGrid>
            <w:gridCol w:w="1255"/>
            <w:gridCol w:w="1170"/>
            <w:gridCol w:w="2070"/>
            <w:gridCol w:w="4855"/>
          </w:tblGrid>
        </w:tblGridChange>
      </w:tblGrid>
      <w:tr>
        <w:tc>
          <w:tcPr>
            <w:tcBorders>
              <w:bottom w:color="000000" w:space="0" w:sz="4" w:val="single"/>
              <w:right w:color="000000" w:space="0" w:sz="4" w:val="single"/>
            </w:tcBorders>
          </w:tcPr>
          <w:p w:rsidR="00000000" w:rsidDel="00000000" w:rsidP="00000000" w:rsidRDefault="00000000" w:rsidRPr="00000000" w14:paraId="0000001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Version </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Author(s)</w:t>
            </w:r>
          </w:p>
        </w:tc>
        <w:tc>
          <w:tcPr>
            <w:tcBorders>
              <w:left w:color="000000" w:space="0" w:sz="4" w:val="single"/>
              <w:bottom w:color="000000" w:space="0" w:sz="4" w:val="single"/>
            </w:tcBorders>
          </w:tcPr>
          <w:p w:rsidR="00000000" w:rsidDel="00000000" w:rsidP="00000000" w:rsidRDefault="00000000" w:rsidRPr="00000000" w14:paraId="0000002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Change Comments</w:t>
            </w:r>
          </w:p>
        </w:tc>
      </w:tr>
      <w:tr>
        <w:tc>
          <w:tcPr>
            <w:tcBorders>
              <w:top w:color="000000" w:space="0" w:sz="4" w:val="single"/>
              <w:bottom w:color="000000" w:space="0" w:sz="4" w:val="single"/>
              <w:right w:color="000000" w:space="0" w:sz="4" w:val="single"/>
            </w:tcBorders>
          </w:tcPr>
          <w:p w:rsidR="00000000" w:rsidDel="00000000" w:rsidP="00000000" w:rsidRDefault="00000000" w:rsidRPr="00000000" w14:paraId="000000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Acacia Team</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6">
            <w:pPr>
              <w:jc w:val="both"/>
              <w:rPr>
                <w:rFonts w:ascii="Times New Roman" w:cs="Times New Roman" w:eastAsia="Times New Roman" w:hAnsi="Times New Roman"/>
              </w:rPr>
            </w:pPr>
            <w:r w:rsidDel="00000000" w:rsidR="00000000" w:rsidRPr="00000000">
              <w:rPr>
                <w:rtl w:val="0"/>
              </w:rPr>
            </w:r>
          </w:p>
        </w:tc>
      </w:tr>
      <w:tr>
        <w:tc>
          <w:tcPr>
            <w:tcBorders>
              <w:top w:color="000000" w:space="0" w:sz="4" w:val="single"/>
              <w:bottom w:color="000000" w:space="0" w:sz="4" w:val="single"/>
              <w:right w:color="000000" w:space="0" w:sz="4" w:val="single"/>
            </w:tcBorders>
          </w:tcPr>
          <w:p w:rsidR="00000000" w:rsidDel="00000000" w:rsidP="00000000" w:rsidRDefault="00000000" w:rsidRPr="00000000" w14:paraId="000000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Chase Morell</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A">
            <w:pPr>
              <w:jc w:val="both"/>
              <w:rPr>
                <w:rFonts w:ascii="Times New Roman" w:cs="Times New Roman" w:eastAsia="Times New Roman" w:hAnsi="Times New Roman"/>
              </w:rPr>
            </w:pPr>
            <w:r w:rsidDel="00000000" w:rsidR="00000000" w:rsidRPr="00000000">
              <w:rPr>
                <w:rtl w:val="0"/>
              </w:rPr>
            </w:r>
          </w:p>
        </w:tc>
      </w:tr>
      <w:tr>
        <w:tc>
          <w:tcPr>
            <w:tcBorders>
              <w:top w:color="000000" w:space="0" w:sz="4" w:val="single"/>
              <w:bottom w:color="000000" w:space="0" w:sz="4" w:val="single"/>
              <w:right w:color="000000" w:space="0" w:sz="4" w:val="single"/>
            </w:tcBorders>
          </w:tcPr>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Ava Grossman</w:t>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 in various diagrams</w:t>
            </w:r>
          </w:p>
        </w:tc>
      </w:tr>
      <w:tr>
        <w:tc>
          <w:tcPr>
            <w:tcBorders>
              <w:top w:color="000000" w:space="0" w:sz="4" w:val="single"/>
              <w:right w:color="000000" w:space="0" w:sz="4" w:val="single"/>
            </w:tcBorders>
          </w:tcPr>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30">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tcBorders>
          </w:tcPr>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3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pStyle w:val="Heading1"/>
        <w:numPr>
          <w:ilvl w:val="0"/>
          <w:numId w:val="1"/>
        </w:numPr>
        <w:ind w:left="0" w:firstLine="0"/>
        <w:jc w:val="both"/>
        <w:rPr>
          <w:rFonts w:ascii="Times New Roman" w:cs="Times New Roman" w:eastAsia="Times New Roman" w:hAnsi="Times New Roman"/>
        </w:rPr>
      </w:pPr>
      <w:bookmarkStart w:colFirst="0" w:colLast="0" w:name="_heading=h.3znysh7" w:id="3"/>
      <w:bookmarkEnd w:id="3"/>
      <w:r w:rsidDel="00000000" w:rsidR="00000000" w:rsidRPr="00000000">
        <w:br w:type="page"/>
      </w:r>
      <w:r w:rsidDel="00000000" w:rsidR="00000000" w:rsidRPr="00000000">
        <w:rPr>
          <w:rFonts w:ascii="Times New Roman" w:cs="Times New Roman" w:eastAsia="Times New Roman" w:hAnsi="Times New Roman"/>
          <w:rtl w:val="0"/>
        </w:rPr>
        <w:t xml:space="preserve">Table of Contents</w:t>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00" w:right="0" w:hanging="200"/>
        <w:jc w:val="both"/>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200" w:right="0" w:hanging="200"/>
        <w:jc w:val="both"/>
        <w:rPr>
          <w:rFonts w:ascii="Times New Roman" w:cs="Times New Roman" w:eastAsia="Times New Roman" w:hAnsi="Times New Roman"/>
          <w:b w:val="0"/>
          <w:i w:val="0"/>
          <w:smallCaps w:val="0"/>
          <w:strike w:val="0"/>
          <w:color w:val="0000ff"/>
          <w:sz w:val="20"/>
          <w:szCs w:val="20"/>
          <w:u w:val="singl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left" w:pos="800"/>
              <w:tab w:val="right" w:pos="9350"/>
            </w:tabs>
            <w:spacing w:after="0" w:before="0" w:line="240" w:lineRule="auto"/>
            <w:ind w:left="200" w:right="0" w:hanging="2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eading=h.3dy6vkm">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w:t>
            </w:r>
          </w:hyperlink>
          <w:hyperlink w:anchor="_heading=h.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Analysis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0" w:before="0" w:line="240" w:lineRule="auto"/>
            <w:ind w:left="400" w:right="0" w:hanging="4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1.1</w:t>
            </w:r>
          </w:hyperlink>
          <w:hyperlink w:anchor="_heading=h.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Overview</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0" w:before="0" w:line="240" w:lineRule="auto"/>
            <w:ind w:left="400" w:right="0" w:hanging="4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1.2</w:t>
            </w:r>
          </w:hyperlink>
          <w:hyperlink w:anchor="_heading=h.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System Diagram</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0" w:before="0" w:line="240" w:lineRule="auto"/>
            <w:ind w:left="400" w:right="0" w:hanging="4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1.3</w:t>
            </w:r>
          </w:hyperlink>
          <w:hyperlink w:anchor="_heading=h.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Actor Identification</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0" w:before="0" w:line="240" w:lineRule="auto"/>
            <w:ind w:left="400" w:right="0" w:hanging="4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7dp8vu">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w:t>
            </w:r>
          </w:hyperlink>
          <w:hyperlink w:anchor="_heading=h.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Rationale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left" w:pos="1760"/>
              <w:tab w:val="right" w:pos="9350"/>
            </w:tabs>
            <w:spacing w:after="0" w:before="0" w:line="240" w:lineRule="auto"/>
            <w:ind w:left="806" w:right="0" w:hanging="8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rdcrjn">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1.4.1</w:t>
            </w:r>
          </w:hyperlink>
          <w:hyperlink w:anchor="_heading=h.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Architectural Style</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left" w:pos="1760"/>
              <w:tab w:val="right" w:pos="9350"/>
            </w:tabs>
            <w:spacing w:after="0" w:before="0" w:line="240" w:lineRule="auto"/>
            <w:ind w:left="806" w:right="0" w:hanging="8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6in1rg">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1.4.2</w:t>
            </w:r>
          </w:hyperlink>
          <w:hyperlink w:anchor="_heading=h.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Design Pattern(s)</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left" w:pos="1760"/>
              <w:tab w:val="right" w:pos="9350"/>
            </w:tabs>
            <w:spacing w:after="0" w:before="0" w:line="240" w:lineRule="auto"/>
            <w:ind w:left="806" w:right="0" w:hanging="8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lnxbz9">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1.4.3</w:t>
            </w:r>
          </w:hyperlink>
          <w:hyperlink w:anchor="_heading=h.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Framework</w:t>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left" w:pos="800"/>
              <w:tab w:val="right" w:pos="9350"/>
            </w:tabs>
            <w:spacing w:after="0" w:before="0" w:line="240" w:lineRule="auto"/>
            <w:ind w:left="200" w:right="0" w:hanging="2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5nkun2">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w:t>
            </w:r>
          </w:hyperlink>
          <w:hyperlink w:anchor="_heading=h.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Functional Design</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tabs>
              <w:tab w:val="left" w:pos="1100"/>
              <w:tab w:val="right" w:pos="9350"/>
            </w:tabs>
            <w:spacing w:after="0" w:before="0" w:line="240" w:lineRule="auto"/>
            <w:ind w:left="400" w:right="0" w:hanging="4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4sinio">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2.1</w:t>
            </w:r>
          </w:hyperlink>
          <w:hyperlink w:anchor="_heading=h.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Diagram Title</w:t>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left" w:pos="800"/>
              <w:tab w:val="right" w:pos="9350"/>
            </w:tabs>
            <w:spacing w:after="0" w:before="0" w:line="240" w:lineRule="auto"/>
            <w:ind w:left="200" w:right="0" w:hanging="2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ksv4uv">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3.</w:t>
            </w:r>
          </w:hyperlink>
          <w:hyperlink w:anchor="_heading=h.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Structural Design</w:t>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left" w:pos="800"/>
              <w:tab w:val="right" w:pos="9350"/>
            </w:tabs>
            <w:spacing w:after="0" w:before="0" w:line="240" w:lineRule="auto"/>
            <w:ind w:left="200" w:right="0" w:hanging="20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4.</w:t>
            </w:r>
          </w:hyperlink>
          <w:hyperlink w:anchor="_heading=h.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Behavioral Design</w:t>
            <w:tab/>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left" w:pos="600"/>
              <w:tab w:val="right" w:pos="9350"/>
            </w:tabs>
            <w:spacing w:after="0" w:before="0" w:line="240" w:lineRule="auto"/>
            <w:ind w:left="200" w:right="0" w:hanging="200"/>
            <w:jc w:val="left"/>
            <w:rPr>
              <w:rFonts w:ascii="Times New Roman" w:cs="Times New Roman" w:eastAsia="Times New Roman" w:hAnsi="Times New Roman"/>
              <w:b w:val="1"/>
              <w:i w:val="0"/>
              <w:smallCaps w:val="0"/>
              <w:strike w:val="0"/>
              <w:color w:val="0000ff"/>
              <w:sz w:val="20"/>
              <w:szCs w:val="20"/>
              <w:u w:val="singl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pStyle w:val="Heading1"/>
        <w:numPr>
          <w:ilvl w:val="0"/>
          <w:numId w:val="1"/>
        </w:numPr>
        <w:ind w:left="0" w:firstLine="0"/>
        <w:jc w:val="both"/>
        <w:rPr>
          <w:rFonts w:ascii="Times New Roman" w:cs="Times New Roman" w:eastAsia="Times New Roman" w:hAnsi="Times New Roman"/>
        </w:rPr>
      </w:pPr>
      <w:bookmarkStart w:colFirst="0" w:colLast="0" w:name="_heading=h.2et92p0" w:id="4"/>
      <w:bookmarkEnd w:id="4"/>
      <w:r w:rsidDel="00000000" w:rsidR="00000000" w:rsidRPr="00000000">
        <w:br w:type="page"/>
      </w:r>
      <w:r w:rsidDel="00000000" w:rsidR="00000000" w:rsidRPr="00000000">
        <w:rPr>
          <w:rFonts w:ascii="Times New Roman" w:cs="Times New Roman" w:eastAsia="Times New Roman" w:hAnsi="Times New Roman"/>
          <w:rtl w:val="0"/>
        </w:rPr>
        <w:t xml:space="preserve">Table of Tables</w:t>
      </w:r>
    </w:p>
    <w:p w:rsidR="00000000" w:rsidDel="00000000" w:rsidP="00000000" w:rsidRDefault="00000000" w:rsidRPr="00000000" w14:paraId="00000045">
      <w:pPr>
        <w:pStyle w:val="Heading1"/>
        <w:numPr>
          <w:ilvl w:val="0"/>
          <w:numId w:val="1"/>
        </w:numPr>
        <w:ind w:left="0" w:firstLine="0"/>
        <w:jc w:val="both"/>
        <w:rPr>
          <w:rFonts w:ascii="Times New Roman" w:cs="Times New Roman" w:eastAsia="Times New Roman" w:hAnsi="Times New Roman"/>
        </w:rPr>
      </w:pPr>
      <w:bookmarkStart w:colFirst="0" w:colLast="0" w:name="_heading=h.tyjcwt" w:id="5"/>
      <w:bookmarkEnd w:id="5"/>
      <w:r w:rsidDel="00000000" w:rsidR="00000000" w:rsidRPr="00000000">
        <w:br w:type="page"/>
      </w:r>
      <w:r w:rsidDel="00000000" w:rsidR="00000000" w:rsidRPr="00000000">
        <w:rPr>
          <w:rFonts w:ascii="Times New Roman" w:cs="Times New Roman" w:eastAsia="Times New Roman" w:hAnsi="Times New Roman"/>
          <w:rtl w:val="0"/>
        </w:rPr>
        <w:t xml:space="preserve">Table of Figures</w:t>
      </w:r>
    </w:p>
    <w:p w:rsidR="00000000" w:rsidDel="00000000" w:rsidP="00000000" w:rsidRDefault="00000000" w:rsidRPr="00000000" w14:paraId="00000046">
      <w:pPr>
        <w:rPr/>
      </w:pPr>
      <w:r w:rsidDel="00000000" w:rsidR="00000000" w:rsidRPr="00000000">
        <w:rPr>
          <w:rtl w:val="0"/>
        </w:rPr>
        <w:t xml:space="preserve">System Diagram – Page 6</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Sequence Diagram – Page 8</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ectPr>
          <w:headerReference r:id="rId8" w:type="default"/>
          <w:headerReference r:id="rId9" w:type="even"/>
          <w:pgSz w:h="15840" w:w="12240"/>
          <w:pgMar w:bottom="1440" w:top="1440" w:left="1440" w:right="1440" w:header="1008" w:footer="1008"/>
          <w:pgNumType w:start="1"/>
          <w:cols w:equalWidth="0"/>
        </w:sectPr>
      </w:pPr>
      <w:r w:rsidDel="00000000" w:rsidR="00000000" w:rsidRPr="00000000">
        <w:rPr>
          <w:rtl w:val="0"/>
        </w:rPr>
        <w:t xml:space="preserve">Structural Diagram – Page  9</w:t>
      </w:r>
    </w:p>
    <w:p w:rsidR="00000000" w:rsidDel="00000000" w:rsidP="00000000" w:rsidRDefault="00000000" w:rsidRPr="00000000" w14:paraId="0000004C">
      <w:pPr>
        <w:pStyle w:val="Heading3"/>
        <w:numPr>
          <w:ilvl w:val="2"/>
          <w:numId w:val="1"/>
        </w:numPr>
        <w:tabs>
          <w:tab w:val="left" w:pos="1080"/>
        </w:tabs>
        <w:ind w:left="504" w:hanging="504"/>
        <w:jc w:val="both"/>
        <w:rPr>
          <w:rFonts w:ascii="Times New Roman" w:cs="Times New Roman" w:eastAsia="Times New Roman" w:hAnsi="Times New Roman"/>
        </w:rPr>
      </w:pPr>
      <w:bookmarkStart w:colFirst="0" w:colLast="0" w:name="_heading=h.3dy6vkm" w:id="6"/>
      <w:bookmarkEnd w:id="6"/>
      <w:r w:rsidDel="00000000" w:rsidR="00000000" w:rsidRPr="00000000">
        <w:br w:type="page"/>
      </w:r>
      <w:r w:rsidDel="00000000" w:rsidR="00000000" w:rsidRPr="00000000">
        <w:rPr>
          <w:rFonts w:ascii="Times New Roman" w:cs="Times New Roman" w:eastAsia="Times New Roman" w:hAnsi="Times New Roman"/>
          <w:rtl w:val="0"/>
        </w:rPr>
        <w:t xml:space="preserve">System Analysis</w:t>
      </w:r>
    </w:p>
    <w:p w:rsidR="00000000" w:rsidDel="00000000" w:rsidP="00000000" w:rsidRDefault="00000000" w:rsidRPr="00000000" w14:paraId="0000004D">
      <w:pPr>
        <w:pStyle w:val="Heading4"/>
        <w:numPr>
          <w:ilvl w:val="3"/>
          <w:numId w:val="1"/>
        </w:numPr>
        <w:tabs>
          <w:tab w:val="left" w:pos="720"/>
        </w:tabs>
        <w:ind w:left="2520" w:hanging="2520"/>
        <w:rPr>
          <w:rFonts w:ascii="Times New Roman" w:cs="Times New Roman" w:eastAsia="Times New Roman" w:hAnsi="Times New Roman"/>
        </w:rPr>
      </w:pPr>
      <w:bookmarkStart w:colFirst="0" w:colLast="0" w:name="_heading=h.1t3h5sf" w:id="7"/>
      <w:bookmarkEnd w:id="7"/>
      <w:r w:rsidDel="00000000" w:rsidR="00000000" w:rsidRPr="00000000">
        <w:rPr>
          <w:rFonts w:ascii="Times New Roman" w:cs="Times New Roman" w:eastAsia="Times New Roman" w:hAnsi="Times New Roman"/>
          <w:rtl w:val="0"/>
        </w:rPr>
        <w:t xml:space="preserve">System Overview</w:t>
      </w:r>
    </w:p>
    <w:p w:rsidR="00000000" w:rsidDel="00000000" w:rsidP="00000000" w:rsidRDefault="00000000" w:rsidRPr="00000000" w14:paraId="0000004E">
      <w:pPr>
        <w:ind w:firstLine="720"/>
        <w:rPr>
          <w:rFonts w:ascii="Times New Roman" w:cs="Times New Roman" w:eastAsia="Times New Roman" w:hAnsi="Times New Roman"/>
          <w:i w:val="0"/>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The system will be comp</w:t>
      </w:r>
      <w:r w:rsidDel="00000000" w:rsidR="00000000" w:rsidRPr="00000000">
        <w:rPr>
          <w:rFonts w:ascii="Times New Roman" w:cs="Times New Roman" w:eastAsia="Times New Roman" w:hAnsi="Times New Roman"/>
          <w:sz w:val="24"/>
          <w:szCs w:val="24"/>
          <w:rtl w:val="0"/>
        </w:rPr>
        <w:t xml:space="preserve">romi</w:t>
      </w:r>
      <w:r w:rsidDel="00000000" w:rsidR="00000000" w:rsidRPr="00000000">
        <w:rPr>
          <w:rFonts w:ascii="Times New Roman" w:cs="Times New Roman" w:eastAsia="Times New Roman" w:hAnsi="Times New Roman"/>
          <w:i w:val="0"/>
          <w:color w:val="000000"/>
          <w:sz w:val="24"/>
          <w:szCs w:val="24"/>
          <w:rtl w:val="0"/>
        </w:rPr>
        <w:t xml:space="preserve">sed of 4 main parts: a mobile front-end client, a user authentication system, a database, and a notification system. The front-end GUI will connect to the authentication system, database, and notification system. </w:t>
      </w:r>
    </w:p>
    <w:p w:rsidR="00000000" w:rsidDel="00000000" w:rsidP="00000000" w:rsidRDefault="00000000" w:rsidRPr="00000000" w14:paraId="0000004F">
      <w:pPr>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0"/>
          <w:color w:val="000000"/>
          <w:sz w:val="24"/>
          <w:szCs w:val="24"/>
          <w:rtl w:val="0"/>
        </w:rPr>
        <w:t xml:space="preserve">The three-tier architecture will be used for this project. The client tier will be the mobile app. Th</w:t>
      </w:r>
      <w:r w:rsidDel="00000000" w:rsidR="00000000" w:rsidRPr="00000000">
        <w:rPr>
          <w:rFonts w:ascii="Times New Roman" w:cs="Times New Roman" w:eastAsia="Times New Roman" w:hAnsi="Times New Roman"/>
          <w:sz w:val="24"/>
          <w:szCs w:val="24"/>
          <w:rtl w:val="0"/>
        </w:rPr>
        <w:t xml:space="preserve">is presentation tier will have a rich user interface with the Acacia brand and styling. </w:t>
      </w:r>
      <w:r w:rsidDel="00000000" w:rsidR="00000000" w:rsidRPr="00000000">
        <w:rPr>
          <w:rFonts w:ascii="Times New Roman" w:cs="Times New Roman" w:eastAsia="Times New Roman" w:hAnsi="Times New Roman"/>
          <w:i w:val="0"/>
          <w:color w:val="000000"/>
          <w:sz w:val="24"/>
          <w:szCs w:val="24"/>
          <w:rtl w:val="0"/>
        </w:rPr>
        <w:t xml:space="preserve">The logic tier will run on Firebase, which allows for cloud functions. When the client tier submits a request, it is handled by the logic tier. The logic tier analyzes the request and interacts with the th</w:t>
      </w:r>
      <w:r w:rsidDel="00000000" w:rsidR="00000000" w:rsidRPr="00000000">
        <w:rPr>
          <w:rFonts w:ascii="Times New Roman" w:cs="Times New Roman" w:eastAsia="Times New Roman" w:hAnsi="Times New Roman"/>
          <w:sz w:val="24"/>
          <w:szCs w:val="24"/>
          <w:rtl w:val="0"/>
        </w:rPr>
        <w:t xml:space="preserve">ird tier which is the</w:t>
      </w:r>
      <w:r w:rsidDel="00000000" w:rsidR="00000000" w:rsidRPr="00000000">
        <w:rPr>
          <w:rFonts w:ascii="Times New Roman" w:cs="Times New Roman" w:eastAsia="Times New Roman" w:hAnsi="Times New Roman"/>
          <w:i w:val="0"/>
          <w:color w:val="000000"/>
          <w:sz w:val="24"/>
          <w:szCs w:val="24"/>
          <w:rtl w:val="0"/>
        </w:rPr>
        <w:t xml:space="preserve"> storage </w:t>
      </w:r>
      <w:r w:rsidDel="00000000" w:rsidR="00000000" w:rsidRPr="00000000">
        <w:rPr>
          <w:rFonts w:ascii="Times New Roman" w:cs="Times New Roman" w:eastAsia="Times New Roman" w:hAnsi="Times New Roman"/>
          <w:sz w:val="24"/>
          <w:szCs w:val="24"/>
          <w:rtl w:val="0"/>
        </w:rPr>
        <w:t xml:space="preserve">model</w:t>
      </w:r>
      <w:r w:rsidDel="00000000" w:rsidR="00000000" w:rsidRPr="00000000">
        <w:rPr>
          <w:rFonts w:ascii="Times New Roman" w:cs="Times New Roman" w:eastAsia="Times New Roman" w:hAnsi="Times New Roman"/>
          <w:i w:val="0"/>
          <w:color w:val="000000"/>
          <w:sz w:val="24"/>
          <w:szCs w:val="24"/>
          <w:rtl w:val="0"/>
        </w:rPr>
        <w:t xml:space="preserve"> to 1) retrieve data from the database or 2) make changes to the database. The logic tier passes the data received from the </w:t>
      </w:r>
      <w:r w:rsidDel="00000000" w:rsidR="00000000" w:rsidRPr="00000000">
        <w:rPr>
          <w:rFonts w:ascii="Times New Roman" w:cs="Times New Roman" w:eastAsia="Times New Roman" w:hAnsi="Times New Roman"/>
          <w:sz w:val="24"/>
          <w:szCs w:val="24"/>
          <w:rtl w:val="0"/>
        </w:rPr>
        <w:t xml:space="preserve">storage model</w:t>
      </w:r>
      <w:r w:rsidDel="00000000" w:rsidR="00000000" w:rsidRPr="00000000">
        <w:rPr>
          <w:rFonts w:ascii="Times New Roman" w:cs="Times New Roman" w:eastAsia="Times New Roman" w:hAnsi="Times New Roman"/>
          <w:i w:val="0"/>
          <w:color w:val="000000"/>
          <w:sz w:val="24"/>
          <w:szCs w:val="24"/>
          <w:rtl w:val="0"/>
        </w:rPr>
        <w:t xml:space="preserve"> back to the client tier. The client tier takes the information received and represents it in a graphical user interface. </w:t>
      </w:r>
      <w:r w:rsidDel="00000000" w:rsidR="00000000" w:rsidRPr="00000000">
        <w:rPr>
          <w:rtl w:val="0"/>
        </w:rPr>
      </w:r>
    </w:p>
    <w:p w:rsidR="00000000" w:rsidDel="00000000" w:rsidP="00000000" w:rsidRDefault="00000000" w:rsidRPr="00000000" w14:paraId="00000050">
      <w:pPr>
        <w:pStyle w:val="Heading4"/>
        <w:numPr>
          <w:ilvl w:val="3"/>
          <w:numId w:val="1"/>
        </w:numPr>
        <w:tabs>
          <w:tab w:val="left" w:pos="720"/>
        </w:tabs>
        <w:ind w:left="2520" w:hanging="2520"/>
        <w:rPr>
          <w:rFonts w:ascii="Times New Roman" w:cs="Times New Roman" w:eastAsia="Times New Roman" w:hAnsi="Times New Roman"/>
        </w:rPr>
      </w:pPr>
      <w:bookmarkStart w:colFirst="0" w:colLast="0" w:name="_heading=h.4d34og8" w:id="8"/>
      <w:bookmarkEnd w:id="8"/>
      <w:r w:rsidDel="00000000" w:rsidR="00000000" w:rsidRPr="00000000">
        <w:rPr>
          <w:rFonts w:ascii="Times New Roman" w:cs="Times New Roman" w:eastAsia="Times New Roman" w:hAnsi="Times New Roman"/>
          <w:rtl w:val="0"/>
        </w:rPr>
        <w:t xml:space="preserve">System Diagram</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ind w:left="360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399537" cy="3254675"/>
            <wp:effectExtent b="0" l="0" r="0" t="0"/>
            <wp:docPr descr="A close up of text on a white background&#10;&#10;Description automatically generated" id="10" name="image3.jpg"/>
            <a:graphic>
              <a:graphicData uri="http://schemas.openxmlformats.org/drawingml/2006/picture">
                <pic:pic>
                  <pic:nvPicPr>
                    <pic:cNvPr descr="A close up of text on a white background&#10;&#10;Description automatically generated" id="0" name="image3.jpg"/>
                    <pic:cNvPicPr preferRelativeResize="0"/>
                  </pic:nvPicPr>
                  <pic:blipFill>
                    <a:blip r:embed="rId10"/>
                    <a:srcRect b="19262" l="0" r="18147" t="0"/>
                    <a:stretch>
                      <a:fillRect/>
                    </a:stretch>
                  </pic:blipFill>
                  <pic:spPr>
                    <a:xfrm>
                      <a:off x="0" y="0"/>
                      <a:ext cx="4399537" cy="32546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Style w:val="Heading4"/>
        <w:numPr>
          <w:ilvl w:val="3"/>
          <w:numId w:val="1"/>
        </w:numPr>
        <w:tabs>
          <w:tab w:val="left" w:pos="720"/>
        </w:tabs>
        <w:ind w:left="2520" w:hanging="2520"/>
        <w:rPr>
          <w:rFonts w:ascii="Times New Roman" w:cs="Times New Roman" w:eastAsia="Times New Roman" w:hAnsi="Times New Roman"/>
        </w:rPr>
      </w:pPr>
      <w:bookmarkStart w:colFirst="0" w:colLast="0" w:name="_heading=h.2s8eyo1" w:id="9"/>
      <w:bookmarkEnd w:id="9"/>
      <w:r w:rsidDel="00000000" w:rsidR="00000000" w:rsidRPr="00000000">
        <w:rPr>
          <w:rFonts w:ascii="Times New Roman" w:cs="Times New Roman" w:eastAsia="Times New Roman" w:hAnsi="Times New Roman"/>
          <w:rtl w:val="0"/>
        </w:rPr>
        <w:t xml:space="preserve">Actor Identification</w:t>
      </w:r>
    </w:p>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are 2 types of human actors: unauthorized users and authorized users. Unauthorized users can download the app</w:t>
      </w:r>
      <w:r w:rsidDel="00000000" w:rsidR="00000000" w:rsidRPr="00000000">
        <w:rPr>
          <w:rFonts w:ascii="Times New Roman" w:cs="Times New Roman" w:eastAsia="Times New Roman" w:hAnsi="Times New Roman"/>
          <w:sz w:val="24"/>
          <w:szCs w:val="24"/>
          <w:rtl w:val="0"/>
        </w:rPr>
        <w:t xml:space="preserve"> and can create an account but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are not allowed past the login page of the app. To access any of the functionality of the app, a user must be authorized. To become authorized, a human user must create an Acacia account. Authorized users can access app functionality that queries the database, makes changes to the database, schedules notifications, as well as a number of client-side features, such as data visualization. </w:t>
      </w:r>
      <w:r w:rsidDel="00000000" w:rsidR="00000000" w:rsidRPr="00000000">
        <w:rPr>
          <w:rtl w:val="0"/>
        </w:rPr>
      </w:r>
    </w:p>
    <w:p w:rsidR="00000000" w:rsidDel="00000000" w:rsidP="00000000" w:rsidRDefault="00000000" w:rsidRPr="00000000" w14:paraId="00000056">
      <w:pPr>
        <w:pStyle w:val="Heading4"/>
        <w:numPr>
          <w:ilvl w:val="3"/>
          <w:numId w:val="1"/>
        </w:numPr>
        <w:tabs>
          <w:tab w:val="left" w:pos="720"/>
        </w:tabs>
        <w:ind w:left="2520" w:hanging="25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Rationale</w:t>
      </w:r>
    </w:p>
    <w:p w:rsidR="00000000" w:rsidDel="00000000" w:rsidP="00000000" w:rsidRDefault="00000000" w:rsidRPr="00000000" w14:paraId="00000057">
      <w:pPr>
        <w:pStyle w:val="Heading5"/>
        <w:numPr>
          <w:ilvl w:val="4"/>
          <w:numId w:val="1"/>
        </w:numPr>
        <w:tabs>
          <w:tab w:val="left" w:pos="720"/>
        </w:tabs>
        <w:ind w:left="1080" w:hanging="1080"/>
        <w:rPr>
          <w:rFonts w:ascii="Times New Roman" w:cs="Times New Roman" w:eastAsia="Times New Roman" w:hAnsi="Times New Roman"/>
        </w:rPr>
      </w:pPr>
      <w:bookmarkStart w:colFirst="0" w:colLast="0" w:name="_heading=h.3rdcrjn" w:id="11"/>
      <w:bookmarkEnd w:id="11"/>
      <w:r w:rsidDel="00000000" w:rsidR="00000000" w:rsidRPr="00000000">
        <w:rPr>
          <w:rFonts w:ascii="Times New Roman" w:cs="Times New Roman" w:eastAsia="Times New Roman" w:hAnsi="Times New Roman"/>
          <w:rtl w:val="0"/>
        </w:rPr>
        <w:t xml:space="preserve">Architectural Style</w:t>
      </w:r>
    </w:p>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36"/>
          <w:szCs w:val="36"/>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Acacia project naturally fits a 3-tier architectural style. The first tier is the client tier. Human actors interact directly only with the client tier, which not only receives user input, but also presents data and information graphically based on user requ</w:t>
      </w:r>
      <w:r w:rsidDel="00000000" w:rsidR="00000000" w:rsidRPr="00000000">
        <w:rPr>
          <w:rFonts w:ascii="Times New Roman" w:cs="Times New Roman" w:eastAsia="Times New Roman" w:hAnsi="Times New Roman"/>
          <w:sz w:val="24"/>
          <w:szCs w:val="24"/>
          <w:rtl w:val="0"/>
        </w:rPr>
        <w:t xml:space="preserve">ests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logic tier handles requests made by the client tier by communicating between the </w:t>
      </w:r>
      <w:r w:rsidDel="00000000" w:rsidR="00000000" w:rsidRPr="00000000">
        <w:rPr>
          <w:rFonts w:ascii="Times New Roman" w:cs="Times New Roman" w:eastAsia="Times New Roman" w:hAnsi="Times New Roman"/>
          <w:sz w:val="24"/>
          <w:szCs w:val="24"/>
          <w:rtl w:val="0"/>
        </w:rPr>
        <w:t xml:space="preserve">storage model tier and the client tier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logic tier is located in the cloud on a server. Client tier requests are handled as events and analyzed. The logic tier will fetch data from the database loca</w:t>
      </w:r>
      <w:r w:rsidDel="00000000" w:rsidR="00000000" w:rsidRPr="00000000">
        <w:rPr>
          <w:rFonts w:ascii="Times New Roman" w:cs="Times New Roman" w:eastAsia="Times New Roman" w:hAnsi="Times New Roman"/>
          <w:sz w:val="24"/>
          <w:szCs w:val="24"/>
          <w:rtl w:val="0"/>
        </w:rPr>
        <w:t xml:space="preserve">ted in the storage model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Information is sent back to the logic tier and then back to the client. </w:t>
      </w:r>
      <w:r w:rsidDel="00000000" w:rsidR="00000000" w:rsidRPr="00000000">
        <w:rPr>
          <w:rtl w:val="0"/>
        </w:rPr>
      </w:r>
    </w:p>
    <w:p w:rsidR="00000000" w:rsidDel="00000000" w:rsidP="00000000" w:rsidRDefault="00000000" w:rsidRPr="00000000" w14:paraId="00000059">
      <w:pPr>
        <w:pStyle w:val="Heading5"/>
        <w:numPr>
          <w:ilvl w:val="4"/>
          <w:numId w:val="1"/>
        </w:numPr>
        <w:tabs>
          <w:tab w:val="left" w:pos="720"/>
        </w:tabs>
        <w:ind w:left="1080" w:hanging="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Pattern(s)</w:t>
      </w:r>
    </w:p>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heading=h.lnxbz9" w:id="13"/>
      <w:bookmarkEnd w:id="1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Flutter is a powerful Dart framework that provides a robust set of features. We predict that the following design patterns will be primarily used in the following ways: </w:t>
      </w:r>
    </w:p>
    <w:p w:rsidR="00000000" w:rsidDel="00000000" w:rsidP="00000000" w:rsidRDefault="00000000" w:rsidRPr="00000000"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Façade: To provide a simpler, unified interface to the often complex underlying code of both the logic and database tiers.</w:t>
      </w:r>
    </w:p>
    <w:p w:rsidR="00000000" w:rsidDel="00000000" w:rsidP="00000000" w:rsidRDefault="00000000" w:rsidRPr="00000000" w14:paraId="0000005C">
      <w:pPr>
        <w:numPr>
          <w:ilvl w:val="0"/>
          <w:numId w:val="2"/>
        </w:numPr>
        <w:spacing w:after="0" w:before="0" w:lineRule="auto"/>
        <w:ind w:left="10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Singleton: To maintain a single, consistent reference, such as a database reference </w:t>
      </w:r>
    </w:p>
    <w:p w:rsidR="00000000" w:rsidDel="00000000" w:rsidP="00000000" w:rsidRDefault="00000000" w:rsidRPr="00000000" w14:paraId="000000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Adapter: To allow 2 components with incompatible interfaces to talk to each other without modifying the source code in either component (ex. Let the client tier talk to the notification system).</w:t>
      </w:r>
    </w:p>
    <w:p w:rsidR="00000000" w:rsidDel="00000000" w:rsidP="00000000" w:rsidRDefault="00000000" w:rsidRPr="00000000" w14:paraId="0000005E">
      <w:pPr>
        <w:pStyle w:val="Heading5"/>
        <w:numPr>
          <w:ilvl w:val="4"/>
          <w:numId w:val="1"/>
        </w:numPr>
        <w:tabs>
          <w:tab w:val="left" w:pos="720"/>
        </w:tabs>
        <w:ind w:left="1080" w:hanging="10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Framework</w:t>
      </w:r>
    </w:p>
    <w:p w:rsidR="00000000" w:rsidDel="00000000" w:rsidP="00000000" w:rsidRDefault="00000000" w:rsidRPr="00000000" w14:paraId="0000005F">
      <w:pPr>
        <w:ind w:firstLine="504"/>
        <w:rPr>
          <w:rFonts w:ascii="Times New Roman" w:cs="Times New Roman" w:eastAsia="Times New Roman" w:hAnsi="Times New Roman"/>
          <w:color w:val="000000"/>
          <w:sz w:val="36"/>
          <w:szCs w:val="36"/>
        </w:rPr>
      </w:pPr>
      <w:bookmarkStart w:colFirst="0" w:colLast="0" w:name="_heading=h.35nkun2" w:id="14"/>
      <w:bookmarkEnd w:id="14"/>
      <w:r w:rsidDel="00000000" w:rsidR="00000000" w:rsidRPr="00000000">
        <w:rPr>
          <w:rFonts w:ascii="Times New Roman" w:cs="Times New Roman" w:eastAsia="Times New Roman" w:hAnsi="Times New Roman"/>
          <w:color w:val="000000"/>
          <w:sz w:val="24"/>
          <w:szCs w:val="24"/>
          <w:rtl w:val="0"/>
        </w:rPr>
        <w:t xml:space="preserve">The main framework used is Flutter. Flutter is a cross-platform UI software development kit that allows for full application development. Flutter uses the Dart programming language for both front and back-end development. Another framework used is the Firebase API. The Firebase API provides many features for the application, chiefly: authentication of user accounts and providing the database.</w:t>
      </w:r>
      <w:r w:rsidDel="00000000" w:rsidR="00000000" w:rsidRPr="00000000">
        <w:rPr>
          <w:rtl w:val="0"/>
        </w:rPr>
      </w:r>
    </w:p>
    <w:p w:rsidR="00000000" w:rsidDel="00000000" w:rsidP="00000000" w:rsidRDefault="00000000" w:rsidRPr="00000000" w14:paraId="00000060">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w:t>
      </w:r>
    </w:p>
    <w:p w:rsidR="00000000" w:rsidDel="00000000" w:rsidP="00000000" w:rsidRDefault="00000000" w:rsidRPr="00000000" w14:paraId="00000062">
      <w:pPr>
        <w:spacing w:after="240" w:lineRule="auto"/>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0000ff"/>
            <w:sz w:val="24"/>
            <w:szCs w:val="24"/>
            <w:u w:val="single"/>
            <w:rtl w:val="0"/>
          </w:rPr>
          <w:t xml:space="preserve">https://flutter.dev/</w:t>
        </w:r>
      </w:hyperlink>
      <w:r w:rsidDel="00000000" w:rsidR="00000000" w:rsidRPr="00000000">
        <w:rPr>
          <w:rtl w:val="0"/>
        </w:rPr>
      </w:r>
    </w:p>
    <w:p w:rsidR="00000000" w:rsidDel="00000000" w:rsidP="00000000" w:rsidRDefault="00000000" w:rsidRPr="00000000" w14:paraId="00000063">
      <w:pPr>
        <w:spacing w:after="240" w:lineRule="auto"/>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color w:val="0000ff"/>
            <w:sz w:val="24"/>
            <w:szCs w:val="24"/>
            <w:u w:val="single"/>
            <w:rtl w:val="0"/>
          </w:rPr>
          <w:t xml:space="preserve">https://firebase.google.com</w:t>
        </w:r>
      </w:hyperlink>
      <w:r w:rsidDel="00000000" w:rsidR="00000000" w:rsidRPr="00000000">
        <w:rPr>
          <w:rtl w:val="0"/>
        </w:rPr>
      </w:r>
    </w:p>
    <w:p w:rsidR="00000000" w:rsidDel="00000000" w:rsidP="00000000" w:rsidRDefault="00000000" w:rsidRPr="00000000" w14:paraId="00000064">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3"/>
        <w:numPr>
          <w:ilvl w:val="2"/>
          <w:numId w:val="1"/>
        </w:numPr>
        <w:tabs>
          <w:tab w:val="left" w:pos="1080"/>
        </w:tabs>
        <w:ind w:left="504" w:hanging="504"/>
        <w:rPr>
          <w:rFonts w:ascii="Times New Roman" w:cs="Times New Roman" w:eastAsia="Times New Roman" w:hAnsi="Times New Roman"/>
        </w:rPr>
      </w:pPr>
      <w:r w:rsidDel="00000000" w:rsidR="00000000" w:rsidRPr="00000000">
        <w:br w:type="page"/>
      </w:r>
      <w:r w:rsidDel="00000000" w:rsidR="00000000" w:rsidRPr="00000000">
        <w:rPr>
          <w:rFonts w:ascii="Times New Roman" w:cs="Times New Roman" w:eastAsia="Times New Roman" w:hAnsi="Times New Roman"/>
          <w:rtl w:val="0"/>
        </w:rPr>
        <w:t xml:space="preserve">Functional Design</w:t>
      </w:r>
    </w:p>
    <w:p w:rsidR="00000000" w:rsidDel="00000000" w:rsidP="00000000" w:rsidRDefault="00000000" w:rsidRPr="00000000" w14:paraId="00000066">
      <w:pPr>
        <w:spacing w:after="280" w:before="280" w:lineRule="auto"/>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24"/>
          <w:szCs w:val="24"/>
          <w:rtl w:val="0"/>
        </w:rPr>
        <w:t xml:space="preserve">Here we present the sequence diagram for the Acacia app. This outlines the core functionality for this system. </w:t>
      </w:r>
      <w:r w:rsidDel="00000000" w:rsidR="00000000" w:rsidRPr="00000000">
        <w:rPr>
          <w:rtl w:val="0"/>
        </w:rPr>
      </w:r>
    </w:p>
    <w:p w:rsidR="00000000" w:rsidDel="00000000" w:rsidP="00000000" w:rsidRDefault="00000000" w:rsidRPr="00000000" w14:paraId="00000067">
      <w:pPr>
        <w:numPr>
          <w:ilvl w:val="0"/>
          <w:numId w:val="1"/>
        </w:numPr>
        <w:ind w:left="0" w:firstLine="0"/>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2.1 Acacia App Sequence Diagram </w:t>
      </w:r>
    </w:p>
    <w:p w:rsidR="00000000" w:rsidDel="00000000" w:rsidP="00000000" w:rsidRDefault="00000000" w:rsidRPr="00000000" w14:paraId="00000068">
      <w:pPr>
        <w:pStyle w:val="Heading2"/>
        <w:ind w:left="360"/>
        <w:jc w:val="center"/>
        <w:rPr>
          <w:rFonts w:ascii="Times New Roman" w:cs="Times New Roman" w:eastAsia="Times New Roman" w:hAnsi="Times New Roman"/>
          <w:b w:val="0"/>
          <w:sz w:val="21"/>
          <w:szCs w:val="21"/>
        </w:rPr>
      </w:pPr>
      <w:r w:rsidDel="00000000" w:rsidR="00000000" w:rsidRPr="00000000">
        <w:rPr>
          <w:rFonts w:ascii="Times New Roman" w:cs="Times New Roman" w:eastAsia="Times New Roman" w:hAnsi="Times New Roman"/>
          <w:b w:val="0"/>
          <w:sz w:val="21"/>
          <w:szCs w:val="21"/>
          <w:rtl w:val="0"/>
        </w:rPr>
        <w:t xml:space="preserve">Figure 2</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webkit-standard" w:cs="-webkit-standard" w:eastAsia="-webkit-standard" w:hAnsi="-webkit-standard"/>
          <w:color w:val="000000"/>
          <w:sz w:val="24"/>
          <w:szCs w:val="24"/>
        </w:rPr>
        <w:drawing>
          <wp:inline distB="0" distT="0" distL="0" distR="0">
            <wp:extent cx="5943600" cy="5744210"/>
            <wp:effectExtent b="0" l="0" r="0" t="0"/>
            <wp:docPr descr="A close up of a map&#10;&#10;Description automatically generated" id="9" name="image2.png"/>
            <a:graphic>
              <a:graphicData uri="http://schemas.openxmlformats.org/drawingml/2006/picture">
                <pic:pic>
                  <pic:nvPicPr>
                    <pic:cNvPr descr="A close up of a map&#10;&#10;Description automatically generated" id="0" name="image2.png"/>
                    <pic:cNvPicPr preferRelativeResize="0"/>
                  </pic:nvPicPr>
                  <pic:blipFill>
                    <a:blip r:embed="rId13"/>
                    <a:srcRect b="0" l="0" r="0" t="0"/>
                    <a:stretch>
                      <a:fillRect/>
                    </a:stretch>
                  </pic:blipFill>
                  <pic:spPr>
                    <a:xfrm>
                      <a:off x="0" y="0"/>
                      <a:ext cx="5943600" cy="574421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B">
      <w:pPr>
        <w:pStyle w:val="Heading3"/>
        <w:numPr>
          <w:ilvl w:val="2"/>
          <w:numId w:val="1"/>
        </w:numPr>
        <w:tabs>
          <w:tab w:val="left" w:pos="1080"/>
        </w:tabs>
        <w:ind w:left="504" w:hanging="504"/>
        <w:rPr>
          <w:rFonts w:ascii="Times New Roman" w:cs="Times New Roman" w:eastAsia="Times New Roman" w:hAnsi="Times New Roman"/>
        </w:rPr>
      </w:pPr>
      <w:bookmarkStart w:colFirst="0" w:colLast="0" w:name="_heading=h.1ksv4uv" w:id="15"/>
      <w:bookmarkEnd w:id="15"/>
      <w:r w:rsidDel="00000000" w:rsidR="00000000" w:rsidRPr="00000000">
        <w:br w:type="page"/>
      </w:r>
      <w:r w:rsidDel="00000000" w:rsidR="00000000" w:rsidRPr="00000000">
        <w:rPr>
          <w:rFonts w:ascii="Times New Roman" w:cs="Times New Roman" w:eastAsia="Times New Roman" w:hAnsi="Times New Roman"/>
          <w:rtl w:val="0"/>
        </w:rPr>
        <w:t xml:space="preserve">Structural Design</w:t>
      </w:r>
    </w:p>
    <w:p w:rsidR="00000000" w:rsidDel="00000000" w:rsidP="00000000" w:rsidRDefault="00000000" w:rsidRPr="00000000" w14:paraId="0000006C">
      <w:pPr>
        <w:spacing w:after="280" w:before="280" w:lineRule="auto"/>
        <w:rPr>
          <w:rFonts w:ascii="Times New Roman" w:cs="Times New Roman" w:eastAsia="Times New Roman" w:hAnsi="Times New Roman"/>
          <w:sz w:val="32"/>
          <w:szCs w:val="32"/>
        </w:rPr>
      </w:pPr>
      <w:r w:rsidDel="00000000" w:rsidR="00000000" w:rsidRPr="00000000">
        <w:rPr>
          <w:rFonts w:ascii="Old Standard TT" w:cs="Old Standard TT" w:eastAsia="Old Standard TT" w:hAnsi="Old Standard TT"/>
          <w:sz w:val="24"/>
          <w:szCs w:val="24"/>
          <w:rtl w:val="0"/>
        </w:rPr>
        <w:t xml:space="preserve">The following class diagram represents an overview of the component breakdown in our system. A primary focus for this design is modularity.</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jc w:val="center"/>
        <w:rPr/>
      </w:pPr>
      <w:r w:rsidDel="00000000" w:rsidR="00000000" w:rsidRPr="00000000">
        <w:rPr>
          <w:rtl w:val="0"/>
        </w:rPr>
        <w:t xml:space="preserve">Figure 3</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4457700"/>
            <wp:effectExtent b="0" l="0" r="0" t="0"/>
            <wp:docPr descr="A screenshot of a cell phone&#10;&#10;Description automatically generated" id="12" name="image4.jpg"/>
            <a:graphic>
              <a:graphicData uri="http://schemas.openxmlformats.org/drawingml/2006/picture">
                <pic:pic>
                  <pic:nvPicPr>
                    <pic:cNvPr descr="A screenshot of a cell phone&#10;&#10;Description automatically generated" id="0" name="image4.jpg"/>
                    <pic:cNvPicPr preferRelativeResize="0"/>
                  </pic:nvPicPr>
                  <pic:blipFill>
                    <a:blip r:embed="rId1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ectPr>
      <w:type w:val="nextPage"/>
      <w:pgSz w:h="15840" w:w="12240"/>
      <w:pgMar w:bottom="1440" w:top="1440" w:left="1440" w:right="1440" w:header="720" w:footer="720"/>
      <w:cols w:equalWidth="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Verdana"/>
  <w:font w:name="Arial"/>
  <w:font w:name="Calibri"/>
  <w:font w:name="Times New Roman"/>
  <w:font w:name="Courier New"/>
  <w:font w:name="Old Standard TT">
    <w:embedRegular w:fontKey="{00000000-0000-0000-0000-000000000000}" r:id="rId1" w:subsetted="0"/>
    <w:embedBold w:fontKey="{00000000-0000-0000-0000-000000000000}" r:id="rId2" w:subsetted="0"/>
    <w:embedItalic w:fontKey="{00000000-0000-0000-0000-000000000000}" r:id="rId3" w:subsetted="0"/>
  </w:font>
  <w:font w:name="Noto Sans Symbols"/>
  <w:font w:name="-webkit-standard"/>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
      <w:lvlJc w:val="left"/>
      <w:pPr>
        <w:ind w:left="0" w:firstLine="0"/>
      </w:pPr>
      <w:rPr/>
    </w:lvl>
    <w:lvl w:ilvl="1">
      <w:start w:val="1"/>
      <w:numFmt w:val="upperLetter"/>
      <w:lvlText w:val="%1%2."/>
      <w:lvlJc w:val="left"/>
      <w:pPr>
        <w:ind w:left="360" w:hanging="360"/>
      </w:pPr>
      <w:rPr/>
    </w:lvl>
    <w:lvl w:ilvl="2">
      <w:start w:val="1"/>
      <w:numFmt w:val="decimal"/>
      <w:lvlText w:val="%1%3."/>
      <w:lvlJc w:val="left"/>
      <w:pPr>
        <w:ind w:left="504" w:hanging="504"/>
      </w:pPr>
      <w:rPr/>
    </w:lvl>
    <w:lvl w:ilvl="3">
      <w:start w:val="1"/>
      <w:numFmt w:val="decimal"/>
      <w:lvlText w:val="%1%3.%4"/>
      <w:lvlJc w:val="left"/>
      <w:pPr>
        <w:ind w:left="2520" w:hanging="720"/>
      </w:pPr>
      <w:rPr/>
    </w:lvl>
    <w:lvl w:ilvl="4">
      <w:start w:val="1"/>
      <w:numFmt w:val="decimal"/>
      <w:lvlText w:val="%3.%4.%5"/>
      <w:lvlJc w:val="left"/>
      <w:pPr>
        <w:ind w:left="1080" w:hanging="1080"/>
      </w:pPr>
      <w:rPr/>
    </w:lvl>
    <w:lvl w:ilvl="5">
      <w:start w:val="1"/>
      <w:numFmt w:val="decimal"/>
      <w:lvlText w:val="%1%3.%4.%5.%6"/>
      <w:lvlJc w:val="left"/>
      <w:pPr>
        <w:ind w:left="1080" w:hanging="1080"/>
      </w:pPr>
      <w:rPr/>
    </w:lvl>
    <w:lvl w:ilvl="6">
      <w:start w:val="1"/>
      <w:numFmt w:val="decimal"/>
      <w:lvlText w:val="%1%3.%4.%5.%6.%7"/>
      <w:lvlJc w:val="left"/>
      <w:pPr>
        <w:ind w:left="1224" w:hanging="1224"/>
      </w:pPr>
      <w:rPr/>
    </w:lvl>
    <w:lvl w:ilvl="7">
      <w:start w:val="1"/>
      <w:numFmt w:val="decimal"/>
      <w:lvlText w:val="%1%3.%4.%5.%6.%7.%8"/>
      <w:lvlJc w:val="left"/>
      <w:pPr>
        <w:ind w:left="1224" w:hanging="1224"/>
      </w:pPr>
      <w:rPr/>
    </w:lvl>
    <w:lvl w:ilvl="8">
      <w:start w:val="1"/>
      <w:numFmt w:val="decimal"/>
      <w:lvlText w:val="%3.%4.%5.%6.%7.%8.%9"/>
      <w:lvlJc w:val="left"/>
      <w:pPr>
        <w:ind w:left="1224" w:hanging="1224"/>
      </w:pPr>
      <w:rPr/>
    </w:lvl>
  </w:abstractNum>
  <w:abstractNum w:abstractNumId="2">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Verdana" w:cs="Verdana" w:eastAsia="Verdana" w:hAnsi="Verdana"/>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ind w:left="0" w:firstLine="0"/>
    </w:pPr>
    <w:rPr>
      <w:rFonts w:ascii="Arial" w:cs="Arial" w:eastAsia="Arial" w:hAnsi="Arial"/>
      <w:b w:val="1"/>
      <w:sz w:val="48"/>
      <w:szCs w:val="48"/>
    </w:rPr>
  </w:style>
  <w:style w:type="paragraph" w:styleId="Heading2">
    <w:name w:val="heading 2"/>
    <w:basedOn w:val="Normal"/>
    <w:next w:val="Normal"/>
    <w:pPr>
      <w:keepNext w:val="1"/>
      <w:ind w:left="0" w:firstLine="0"/>
    </w:pPr>
    <w:rPr>
      <w:rFonts w:ascii="Arial" w:cs="Arial" w:eastAsia="Arial" w:hAnsi="Arial"/>
      <w:b w:val="1"/>
      <w:sz w:val="44"/>
      <w:szCs w:val="44"/>
    </w:rPr>
  </w:style>
  <w:style w:type="paragraph" w:styleId="Heading3">
    <w:name w:val="heading 3"/>
    <w:basedOn w:val="Normal"/>
    <w:next w:val="Normal"/>
    <w:pPr>
      <w:keepNext w:val="1"/>
      <w:tabs>
        <w:tab w:val="left" w:pos="1080"/>
      </w:tabs>
      <w:spacing w:after="0" w:before="0" w:line="480" w:lineRule="auto"/>
      <w:ind w:left="0" w:firstLine="0"/>
    </w:pPr>
    <w:rPr>
      <w:rFonts w:ascii="Arial" w:cs="Arial" w:eastAsia="Arial" w:hAnsi="Arial"/>
      <w:b w:val="1"/>
      <w:sz w:val="40"/>
      <w:szCs w:val="40"/>
    </w:rPr>
  </w:style>
  <w:style w:type="paragraph" w:styleId="Heading4">
    <w:name w:val="heading 4"/>
    <w:basedOn w:val="Normal"/>
    <w:next w:val="Normal"/>
    <w:pPr>
      <w:keepNext w:val="1"/>
      <w:tabs>
        <w:tab w:val="left" w:pos="720"/>
      </w:tabs>
      <w:spacing w:after="0" w:before="120" w:line="360" w:lineRule="auto"/>
      <w:ind w:left="0" w:firstLine="0"/>
    </w:pPr>
    <w:rPr>
      <w:rFonts w:ascii="Arial" w:cs="Arial" w:eastAsia="Arial" w:hAnsi="Arial"/>
      <w:b w:val="1"/>
      <w:sz w:val="36"/>
      <w:szCs w:val="36"/>
    </w:rPr>
  </w:style>
  <w:style w:type="paragraph" w:styleId="Heading5">
    <w:name w:val="heading 5"/>
    <w:basedOn w:val="Normal"/>
    <w:next w:val="Normal"/>
    <w:pPr>
      <w:keepNext w:val="1"/>
      <w:tabs>
        <w:tab w:val="left" w:pos="720"/>
      </w:tabs>
      <w:spacing w:after="0" w:before="120" w:line="360" w:lineRule="auto"/>
      <w:ind w:left="0" w:firstLine="0"/>
    </w:pPr>
    <w:rPr>
      <w:rFonts w:ascii="Arial" w:cs="Arial" w:eastAsia="Arial" w:hAnsi="Arial"/>
      <w:b w:val="1"/>
      <w:sz w:val="32"/>
      <w:szCs w:val="32"/>
    </w:rPr>
  </w:style>
  <w:style w:type="paragraph" w:styleId="Heading6">
    <w:name w:val="heading 6"/>
    <w:basedOn w:val="Normal"/>
    <w:next w:val="Normal"/>
    <w:pPr>
      <w:keepNext w:val="1"/>
      <w:tabs>
        <w:tab w:val="left" w:pos="1080"/>
      </w:tabs>
      <w:spacing w:after="0" w:before="120" w:line="360" w:lineRule="auto"/>
      <w:ind w:left="0" w:firstLine="0"/>
    </w:pPr>
    <w:rPr>
      <w:rFonts w:ascii="Arial" w:cs="Arial" w:eastAsia="Arial" w:hAnsi="Arial"/>
      <w:b w:val="1"/>
      <w:sz w:val="22"/>
      <w:szCs w:val="22"/>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721DC8"/>
    <w:pPr>
      <w:spacing w:after="0" w:line="240" w:lineRule="auto"/>
    </w:pPr>
    <w:rPr>
      <w:rFonts w:ascii="Verdana" w:cs="Times New Roman" w:eastAsia="PMingLiU" w:hAnsi="Verdana"/>
      <w:sz w:val="20"/>
      <w:szCs w:val="24"/>
    </w:rPr>
  </w:style>
  <w:style w:type="paragraph" w:styleId="Heading1">
    <w:name w:val="heading 1"/>
    <w:basedOn w:val="Normal"/>
    <w:next w:val="Normal"/>
    <w:link w:val="Heading1Char"/>
    <w:qFormat w:val="1"/>
    <w:rsid w:val="00721DC8"/>
    <w:pPr>
      <w:keepNext w:val="1"/>
      <w:pageBreakBefore w:val="1"/>
      <w:numPr>
        <w:numId w:val="1"/>
      </w:numPr>
      <w:spacing w:after="100" w:afterAutospacing="1" w:before="100" w:beforeAutospacing="1"/>
      <w:outlineLvl w:val="0"/>
    </w:pPr>
    <w:rPr>
      <w:rFonts w:ascii="Arial" w:eastAsia="SimSun" w:hAnsi="Arial"/>
      <w:b w:val="1"/>
      <w:sz w:val="48"/>
      <w:szCs w:val="20"/>
    </w:rPr>
  </w:style>
  <w:style w:type="paragraph" w:styleId="Heading2">
    <w:name w:val="heading 2"/>
    <w:basedOn w:val="Heading1"/>
    <w:next w:val="Normal"/>
    <w:link w:val="Heading2Char"/>
    <w:unhideWhenUsed w:val="1"/>
    <w:qFormat w:val="1"/>
    <w:rsid w:val="00721DC8"/>
    <w:pPr>
      <w:pageBreakBefore w:val="0"/>
      <w:numPr>
        <w:ilvl w:val="1"/>
      </w:numPr>
      <w:outlineLvl w:val="1"/>
    </w:pPr>
    <w:rPr>
      <w:sz w:val="44"/>
    </w:rPr>
  </w:style>
  <w:style w:type="paragraph" w:styleId="Heading3">
    <w:name w:val="heading 3"/>
    <w:basedOn w:val="Heading2"/>
    <w:next w:val="Normal"/>
    <w:link w:val="Heading3Char"/>
    <w:unhideWhenUsed w:val="1"/>
    <w:qFormat w:val="1"/>
    <w:rsid w:val="00721DC8"/>
    <w:pPr>
      <w:pageBreakBefore w:val="1"/>
      <w:numPr>
        <w:ilvl w:val="2"/>
      </w:numPr>
      <w:tabs>
        <w:tab w:val="left" w:pos="1080"/>
      </w:tabs>
      <w:snapToGrid w:val="0"/>
      <w:spacing w:after="0" w:afterAutospacing="0" w:before="0" w:beforeAutospacing="0" w:line="480" w:lineRule="auto"/>
      <w:outlineLvl w:val="2"/>
    </w:pPr>
    <w:rPr>
      <w:spacing w:val="28"/>
      <w:sz w:val="40"/>
      <w:szCs w:val="40"/>
    </w:rPr>
  </w:style>
  <w:style w:type="paragraph" w:styleId="Heading4">
    <w:name w:val="heading 4"/>
    <w:basedOn w:val="Heading3"/>
    <w:next w:val="Normal"/>
    <w:link w:val="Heading4Char"/>
    <w:unhideWhenUsed w:val="1"/>
    <w:qFormat w:val="1"/>
    <w:rsid w:val="00721DC8"/>
    <w:pPr>
      <w:pageBreakBefore w:val="0"/>
      <w:numPr>
        <w:ilvl w:val="3"/>
      </w:numPr>
      <w:tabs>
        <w:tab w:val="left" w:pos="720"/>
      </w:tabs>
      <w:spacing w:before="120" w:line="360" w:lineRule="auto"/>
      <w:outlineLvl w:val="3"/>
    </w:pPr>
    <w:rPr>
      <w:rFonts w:cs="Arial"/>
      <w:sz w:val="36"/>
    </w:rPr>
  </w:style>
  <w:style w:type="paragraph" w:styleId="Heading5">
    <w:name w:val="heading 5"/>
    <w:basedOn w:val="Heading4"/>
    <w:next w:val="Normal"/>
    <w:link w:val="Heading5Char"/>
    <w:unhideWhenUsed w:val="1"/>
    <w:qFormat w:val="1"/>
    <w:rsid w:val="00721DC8"/>
    <w:pPr>
      <w:numPr>
        <w:ilvl w:val="4"/>
      </w:numPr>
      <w:tabs>
        <w:tab w:val="clear" w:pos="720"/>
      </w:tabs>
      <w:outlineLvl w:val="4"/>
    </w:pPr>
    <w:rPr>
      <w:sz w:val="32"/>
    </w:rPr>
  </w:style>
  <w:style w:type="paragraph" w:styleId="Heading6">
    <w:name w:val="heading 6"/>
    <w:basedOn w:val="Heading5"/>
    <w:next w:val="Normal"/>
    <w:link w:val="Heading6Char"/>
    <w:semiHidden w:val="1"/>
    <w:unhideWhenUsed w:val="1"/>
    <w:qFormat w:val="1"/>
    <w:rsid w:val="00721DC8"/>
    <w:pPr>
      <w:numPr>
        <w:ilvl w:val="5"/>
      </w:numPr>
      <w:tabs>
        <w:tab w:val="left" w:pos="1080"/>
      </w:tabs>
      <w:outlineLvl w:val="5"/>
    </w:pPr>
    <w:rPr>
      <w:sz w:val="22"/>
    </w:rPr>
  </w:style>
  <w:style w:type="paragraph" w:styleId="Heading7">
    <w:name w:val="heading 7"/>
    <w:basedOn w:val="Heading6"/>
    <w:next w:val="Normal"/>
    <w:link w:val="Heading7Char"/>
    <w:uiPriority w:val="99"/>
    <w:semiHidden w:val="1"/>
    <w:unhideWhenUsed w:val="1"/>
    <w:qFormat w:val="1"/>
    <w:rsid w:val="00721DC8"/>
    <w:pPr>
      <w:numPr>
        <w:ilvl w:val="6"/>
      </w:numPr>
      <w:tabs>
        <w:tab w:val="clear" w:pos="1080"/>
        <w:tab w:val="left" w:pos="1224"/>
      </w:tabs>
      <w:outlineLvl w:val="6"/>
    </w:pPr>
    <w:rPr>
      <w:sz w:val="24"/>
    </w:rPr>
  </w:style>
  <w:style w:type="paragraph" w:styleId="Heading8">
    <w:name w:val="heading 8"/>
    <w:basedOn w:val="Heading7"/>
    <w:next w:val="Normal"/>
    <w:link w:val="Heading8Char"/>
    <w:uiPriority w:val="99"/>
    <w:semiHidden w:val="1"/>
    <w:unhideWhenUsed w:val="1"/>
    <w:qFormat w:val="1"/>
    <w:rsid w:val="00721DC8"/>
    <w:pPr>
      <w:numPr>
        <w:ilvl w:val="7"/>
      </w:numPr>
      <w:outlineLvl w:val="7"/>
    </w:pPr>
    <w:rPr>
      <w:sz w:val="22"/>
    </w:rPr>
  </w:style>
  <w:style w:type="paragraph" w:styleId="Heading9">
    <w:name w:val="heading 9"/>
    <w:basedOn w:val="Heading8"/>
    <w:next w:val="Normal"/>
    <w:link w:val="Heading9Char"/>
    <w:uiPriority w:val="99"/>
    <w:semiHidden w:val="1"/>
    <w:unhideWhenUsed w:val="1"/>
    <w:qFormat w:val="1"/>
    <w:rsid w:val="00721DC8"/>
    <w:pPr>
      <w:numPr>
        <w:ilvl w:val="8"/>
      </w:numPr>
      <w:outlineLvl w:val="8"/>
    </w:pPr>
    <w:rPr>
      <w:sz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21DC8"/>
    <w:rPr>
      <w:rFonts w:ascii="Arial" w:cs="Times New Roman" w:eastAsia="SimSun" w:hAnsi="Arial"/>
      <w:b w:val="1"/>
      <w:sz w:val="48"/>
      <w:szCs w:val="20"/>
    </w:rPr>
  </w:style>
  <w:style w:type="character" w:styleId="Heading2Char" w:customStyle="1">
    <w:name w:val="Heading 2 Char"/>
    <w:basedOn w:val="DefaultParagraphFont"/>
    <w:link w:val="Heading2"/>
    <w:rsid w:val="00721DC8"/>
    <w:rPr>
      <w:rFonts w:ascii="Arial" w:cs="Times New Roman" w:eastAsia="SimSun" w:hAnsi="Arial"/>
      <w:b w:val="1"/>
      <w:sz w:val="44"/>
      <w:szCs w:val="20"/>
    </w:rPr>
  </w:style>
  <w:style w:type="character" w:styleId="Heading3Char" w:customStyle="1">
    <w:name w:val="Heading 3 Char"/>
    <w:basedOn w:val="DefaultParagraphFont"/>
    <w:link w:val="Heading3"/>
    <w:rsid w:val="00721DC8"/>
    <w:rPr>
      <w:rFonts w:ascii="Arial" w:cs="Times New Roman" w:eastAsia="SimSun" w:hAnsi="Arial"/>
      <w:b w:val="1"/>
      <w:spacing w:val="28"/>
      <w:sz w:val="40"/>
      <w:szCs w:val="40"/>
    </w:rPr>
  </w:style>
  <w:style w:type="character" w:styleId="Heading4Char" w:customStyle="1">
    <w:name w:val="Heading 4 Char"/>
    <w:basedOn w:val="DefaultParagraphFont"/>
    <w:link w:val="Heading4"/>
    <w:rsid w:val="00721DC8"/>
    <w:rPr>
      <w:rFonts w:ascii="Arial" w:cs="Arial" w:eastAsia="SimSun" w:hAnsi="Arial"/>
      <w:b w:val="1"/>
      <w:spacing w:val="28"/>
      <w:sz w:val="36"/>
      <w:szCs w:val="40"/>
    </w:rPr>
  </w:style>
  <w:style w:type="character" w:styleId="Heading5Char" w:customStyle="1">
    <w:name w:val="Heading 5 Char"/>
    <w:basedOn w:val="DefaultParagraphFont"/>
    <w:link w:val="Heading5"/>
    <w:rsid w:val="00721DC8"/>
    <w:rPr>
      <w:rFonts w:ascii="Arial" w:cs="Arial" w:eastAsia="SimSun" w:hAnsi="Arial"/>
      <w:b w:val="1"/>
      <w:spacing w:val="28"/>
      <w:sz w:val="32"/>
      <w:szCs w:val="40"/>
    </w:rPr>
  </w:style>
  <w:style w:type="character" w:styleId="Heading6Char" w:customStyle="1">
    <w:name w:val="Heading 6 Char"/>
    <w:basedOn w:val="DefaultParagraphFont"/>
    <w:link w:val="Heading6"/>
    <w:semiHidden w:val="1"/>
    <w:rsid w:val="00721DC8"/>
    <w:rPr>
      <w:rFonts w:ascii="Arial" w:cs="Arial" w:eastAsia="SimSun" w:hAnsi="Arial"/>
      <w:b w:val="1"/>
      <w:spacing w:val="28"/>
      <w:szCs w:val="40"/>
    </w:rPr>
  </w:style>
  <w:style w:type="character" w:styleId="Heading7Char" w:customStyle="1">
    <w:name w:val="Heading 7 Char"/>
    <w:basedOn w:val="DefaultParagraphFont"/>
    <w:link w:val="Heading7"/>
    <w:uiPriority w:val="99"/>
    <w:semiHidden w:val="1"/>
    <w:rsid w:val="00721DC8"/>
    <w:rPr>
      <w:rFonts w:ascii="Arial" w:cs="Arial" w:eastAsia="SimSun" w:hAnsi="Arial"/>
      <w:b w:val="1"/>
      <w:spacing w:val="28"/>
      <w:sz w:val="24"/>
      <w:szCs w:val="40"/>
    </w:rPr>
  </w:style>
  <w:style w:type="character" w:styleId="Heading8Char" w:customStyle="1">
    <w:name w:val="Heading 8 Char"/>
    <w:basedOn w:val="DefaultParagraphFont"/>
    <w:link w:val="Heading8"/>
    <w:uiPriority w:val="99"/>
    <w:semiHidden w:val="1"/>
    <w:rsid w:val="00721DC8"/>
    <w:rPr>
      <w:rFonts w:ascii="Arial" w:cs="Arial" w:eastAsia="SimSun" w:hAnsi="Arial"/>
      <w:b w:val="1"/>
      <w:spacing w:val="28"/>
      <w:szCs w:val="40"/>
    </w:rPr>
  </w:style>
  <w:style w:type="character" w:styleId="Heading9Char" w:customStyle="1">
    <w:name w:val="Heading 9 Char"/>
    <w:basedOn w:val="DefaultParagraphFont"/>
    <w:link w:val="Heading9"/>
    <w:uiPriority w:val="99"/>
    <w:semiHidden w:val="1"/>
    <w:rsid w:val="00721DC8"/>
    <w:rPr>
      <w:rFonts w:ascii="Arial" w:cs="Arial" w:eastAsia="SimSun" w:hAnsi="Arial"/>
      <w:b w:val="1"/>
      <w:spacing w:val="28"/>
      <w:sz w:val="20"/>
      <w:szCs w:val="40"/>
    </w:rPr>
  </w:style>
  <w:style w:type="character" w:styleId="Hyperlink">
    <w:name w:val="Hyperlink"/>
    <w:basedOn w:val="DefaultParagraphFont"/>
    <w:uiPriority w:val="99"/>
    <w:unhideWhenUsed w:val="1"/>
    <w:rsid w:val="00721DC8"/>
    <w:rPr>
      <w:color w:val="0000ff"/>
      <w:u w:val="single"/>
    </w:rPr>
  </w:style>
  <w:style w:type="paragraph" w:styleId="TOC3">
    <w:name w:val="toc 3"/>
    <w:basedOn w:val="TOC2"/>
    <w:next w:val="Normal"/>
    <w:autoRedefine w:val="1"/>
    <w:uiPriority w:val="39"/>
    <w:unhideWhenUsed w:val="1"/>
    <w:rsid w:val="00721DC8"/>
    <w:pPr>
      <w:spacing w:after="0"/>
    </w:pPr>
    <w:rPr>
      <w:rFonts w:asciiTheme="minorHAnsi" w:hAnsiTheme="minorHAnsi"/>
      <w:szCs w:val="20"/>
    </w:rPr>
  </w:style>
  <w:style w:type="paragraph" w:styleId="TOC4">
    <w:name w:val="toc 4"/>
    <w:basedOn w:val="TOC3"/>
    <w:next w:val="Normal"/>
    <w:autoRedefine w:val="1"/>
    <w:uiPriority w:val="39"/>
    <w:unhideWhenUsed w:val="1"/>
    <w:rsid w:val="00721DC8"/>
    <w:pPr>
      <w:ind w:left="400"/>
    </w:pPr>
  </w:style>
  <w:style w:type="table" w:styleId="PlainTable41" w:customStyle="1">
    <w:name w:val="Plain Table 41"/>
    <w:basedOn w:val="TableNormal"/>
    <w:uiPriority w:val="44"/>
    <w:rsid w:val="00721DC8"/>
    <w:pPr>
      <w:spacing w:after="0" w:line="240" w:lineRule="auto"/>
    </w:pPr>
    <w:tblPr>
      <w:tblStyleRowBandSize w:val="1"/>
      <w:tblStyleColBandSize w:val="1"/>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table" w:styleId="ListTable4-Accent61" w:customStyle="1">
    <w:name w:val="List Table 4 - Accent 61"/>
    <w:basedOn w:val="TableNormal"/>
    <w:uiPriority w:val="49"/>
    <w:rsid w:val="00721DC8"/>
    <w:pPr>
      <w:spacing w:after="0" w:line="240" w:lineRule="auto"/>
    </w:pPr>
    <w:tblPr>
      <w:tblStyleRowBandSize w:val="1"/>
      <w:tblStyleColBandSize w:val="1"/>
      <w:tblBorders>
        <w:top w:color="a8d08d" w:space="0" w:sz="4" w:themeColor="accent6" w:themeTint="000099" w:val="single"/>
        <w:left w:color="a8d08d" w:space="0" w:sz="4" w:themeColor="accent6" w:themeTint="000099" w:val="single"/>
        <w:bottom w:color="a8d08d" w:space="0" w:sz="4" w:themeColor="accent6" w:themeTint="000099" w:val="single"/>
        <w:right w:color="a8d08d" w:space="0" w:sz="4" w:themeColor="accent6" w:themeTint="000099" w:val="single"/>
        <w:insideH w:color="a8d08d" w:space="0" w:sz="4" w:themeColor="accent6" w:themeTint="000099" w:val="single"/>
      </w:tblBorders>
    </w:tblPr>
    <w:tblStylePr w:type="firstRow">
      <w:rPr>
        <w:b w:val="1"/>
        <w:bCs w:val="1"/>
        <w:color w:val="ffffff" w:themeColor="background1"/>
      </w:rPr>
      <w:tblPr/>
      <w:tcPr>
        <w:tcBorders>
          <w:top w:color="70ad47" w:space="0" w:sz="4" w:themeColor="accent6" w:val="single"/>
          <w:left w:color="70ad47" w:space="0" w:sz="4" w:themeColor="accent6" w:val="single"/>
          <w:bottom w:color="70ad47" w:space="0" w:sz="4" w:themeColor="accent6" w:val="single"/>
          <w:right w:color="70ad47" w:space="0" w:sz="4" w:themeColor="accent6" w:val="single"/>
          <w:insideH w:space="0" w:sz="0" w:val="nil"/>
        </w:tcBorders>
        <w:shd w:color="auto" w:fill="70ad47" w:themeFill="accent6" w:val="clear"/>
      </w:tcPr>
    </w:tblStylePr>
    <w:tblStylePr w:type="lastRow">
      <w:rPr>
        <w:b w:val="1"/>
        <w:bCs w:val="1"/>
      </w:rPr>
      <w:tblPr/>
      <w:tcPr>
        <w:tcBorders>
          <w:top w:color="a8d08d" w:space="0" w:sz="4" w:themeColor="accent6" w:themeTint="000099" w:val="double"/>
        </w:tcBorders>
      </w:tcPr>
    </w:tblStylePr>
    <w:tblStylePr w:type="firstCol">
      <w:rPr>
        <w:b w:val="1"/>
        <w:bCs w:val="1"/>
      </w:rPr>
    </w:tblStylePr>
    <w:tblStylePr w:type="lastCol">
      <w:rPr>
        <w:b w:val="1"/>
        <w:bCs w:val="1"/>
      </w:rPr>
    </w:tblStylePr>
    <w:tblStylePr w:type="band1Vert">
      <w:tblPr/>
      <w:tcPr>
        <w:shd w:color="auto" w:fill="e2efd9" w:themeFill="accent6" w:themeFillTint="000033" w:val="clear"/>
      </w:tcPr>
    </w:tblStylePr>
    <w:tblStylePr w:type="band1Horz">
      <w:tblPr/>
      <w:tcPr>
        <w:shd w:color="auto" w:fill="e2efd9" w:themeFill="accent6" w:themeFillTint="000033" w:val="clear"/>
      </w:tcPr>
    </w:tblStylePr>
  </w:style>
  <w:style w:type="paragraph" w:styleId="Subtitle">
    <w:name w:val="Subtitle"/>
    <w:basedOn w:val="Normal"/>
    <w:next w:val="Normal"/>
    <w:link w:val="SubtitleChar"/>
    <w:uiPriority w:val="11"/>
    <w:qFormat w:val="1"/>
    <w:rsid w:val="00721DC8"/>
    <w:pPr>
      <w:numPr>
        <w:ilvl w:val="1"/>
      </w:numPr>
      <w:spacing w:after="160"/>
    </w:pPr>
    <w:rPr>
      <w:rFonts w:asciiTheme="minorHAnsi" w:cstheme="minorBidi" w:eastAsiaTheme="minorEastAsia" w:hAnsiTheme="minorHAnsi"/>
      <w:color w:val="5a5a5a" w:themeColor="text1" w:themeTint="0000A5"/>
      <w:spacing w:val="15"/>
      <w:sz w:val="22"/>
      <w:szCs w:val="22"/>
    </w:rPr>
  </w:style>
  <w:style w:type="character" w:styleId="SubtitleChar" w:customStyle="1">
    <w:name w:val="Subtitle Char"/>
    <w:basedOn w:val="DefaultParagraphFont"/>
    <w:link w:val="Subtitle"/>
    <w:uiPriority w:val="11"/>
    <w:rsid w:val="00721DC8"/>
    <w:rPr>
      <w:rFonts w:eastAsiaTheme="minorEastAsia"/>
      <w:color w:val="5a5a5a" w:themeColor="text1" w:themeTint="0000A5"/>
      <w:spacing w:val="15"/>
    </w:rPr>
  </w:style>
  <w:style w:type="character" w:styleId="Strong">
    <w:name w:val="Strong"/>
    <w:basedOn w:val="DefaultParagraphFont"/>
    <w:uiPriority w:val="22"/>
    <w:qFormat w:val="1"/>
    <w:rsid w:val="00721DC8"/>
    <w:rPr>
      <w:b w:val="1"/>
      <w:bCs w:val="1"/>
    </w:rPr>
  </w:style>
  <w:style w:type="paragraph" w:styleId="TOC2">
    <w:name w:val="toc 2"/>
    <w:basedOn w:val="Normal"/>
    <w:next w:val="Normal"/>
    <w:autoRedefine w:val="1"/>
    <w:uiPriority w:val="39"/>
    <w:semiHidden w:val="1"/>
    <w:unhideWhenUsed w:val="1"/>
    <w:rsid w:val="00721DC8"/>
    <w:pPr>
      <w:spacing w:after="100"/>
      <w:ind w:left="200"/>
    </w:pPr>
  </w:style>
  <w:style w:type="character" w:styleId="IntenseEmphasis">
    <w:name w:val="Intense Emphasis"/>
    <w:basedOn w:val="DefaultParagraphFont"/>
    <w:uiPriority w:val="21"/>
    <w:qFormat w:val="1"/>
    <w:rsid w:val="00CC607A"/>
    <w:rPr>
      <w:i w:val="1"/>
      <w:iCs w:val="1"/>
      <w:color w:val="5b9bd5" w:themeColor="accent1"/>
    </w:rPr>
  </w:style>
  <w:style w:type="paragraph" w:styleId="TOC5">
    <w:name w:val="toc 5"/>
    <w:basedOn w:val="Normal"/>
    <w:next w:val="Normal"/>
    <w:autoRedefine w:val="1"/>
    <w:uiPriority w:val="39"/>
    <w:unhideWhenUsed w:val="1"/>
    <w:rsid w:val="002137CD"/>
    <w:pPr>
      <w:spacing w:after="100"/>
      <w:ind w:left="800"/>
    </w:pPr>
  </w:style>
  <w:style w:type="paragraph" w:styleId="BalloonText">
    <w:name w:val="Balloon Text"/>
    <w:basedOn w:val="Normal"/>
    <w:link w:val="BalloonTextChar"/>
    <w:uiPriority w:val="99"/>
    <w:semiHidden w:val="1"/>
    <w:unhideWhenUsed w:val="1"/>
    <w:rsid w:val="00B044C2"/>
    <w:rPr>
      <w:rFonts w:ascii="Lucida Grande" w:hAnsi="Lucida Grande"/>
      <w:sz w:val="18"/>
      <w:szCs w:val="18"/>
    </w:rPr>
  </w:style>
  <w:style w:type="character" w:styleId="BalloonTextChar" w:customStyle="1">
    <w:name w:val="Balloon Text Char"/>
    <w:basedOn w:val="DefaultParagraphFont"/>
    <w:link w:val="BalloonText"/>
    <w:uiPriority w:val="99"/>
    <w:semiHidden w:val="1"/>
    <w:rsid w:val="00B044C2"/>
    <w:rPr>
      <w:rFonts w:ascii="Lucida Grande" w:cs="Times New Roman" w:eastAsia="PMingLiU" w:hAnsi="Lucida Grande"/>
      <w:sz w:val="18"/>
      <w:szCs w:val="18"/>
    </w:rPr>
  </w:style>
  <w:style w:type="paragraph" w:styleId="NormalWeb">
    <w:name w:val="Normal (Web)"/>
    <w:basedOn w:val="Normal"/>
    <w:uiPriority w:val="99"/>
    <w:semiHidden w:val="1"/>
    <w:unhideWhenUsed w:val="1"/>
    <w:rsid w:val="00141D8B"/>
    <w:pPr>
      <w:spacing w:after="100" w:afterAutospacing="1" w:before="100" w:beforeAutospacing="1"/>
    </w:pPr>
    <w:rPr>
      <w:rFonts w:ascii="Times New Roman" w:eastAsia="Times New Roman" w:hAnsi="Times New Roman"/>
      <w:sz w:val="24"/>
    </w:rPr>
  </w:style>
  <w:style w:type="character" w:styleId="UnresolvedMention">
    <w:name w:val="Unresolved Mention"/>
    <w:basedOn w:val="DefaultParagraphFont"/>
    <w:uiPriority w:val="99"/>
    <w:semiHidden w:val="1"/>
    <w:unhideWhenUsed w:val="1"/>
    <w:rsid w:val="000F3879"/>
    <w:rPr>
      <w:color w:val="605e5c"/>
      <w:shd w:color="auto" w:fill="e1dfdd" w:val="clear"/>
    </w:rPr>
  </w:style>
  <w:style w:type="paragraph" w:styleId="Header">
    <w:name w:val="header"/>
    <w:basedOn w:val="Normal"/>
    <w:link w:val="HeaderChar"/>
    <w:uiPriority w:val="99"/>
    <w:unhideWhenUsed w:val="1"/>
    <w:rsid w:val="00EB4101"/>
    <w:pPr>
      <w:tabs>
        <w:tab w:val="center" w:pos="4680"/>
        <w:tab w:val="right" w:pos="9360"/>
      </w:tabs>
    </w:pPr>
  </w:style>
  <w:style w:type="character" w:styleId="HeaderChar" w:customStyle="1">
    <w:name w:val="Header Char"/>
    <w:basedOn w:val="DefaultParagraphFont"/>
    <w:link w:val="Header"/>
    <w:uiPriority w:val="99"/>
    <w:rsid w:val="00EB4101"/>
    <w:rPr>
      <w:rFonts w:ascii="Verdana" w:cs="Times New Roman" w:eastAsia="PMingLiU" w:hAnsi="Verdana"/>
      <w:sz w:val="20"/>
      <w:szCs w:val="24"/>
    </w:rPr>
  </w:style>
  <w:style w:type="paragraph" w:styleId="Footer">
    <w:name w:val="footer"/>
    <w:basedOn w:val="Normal"/>
    <w:link w:val="FooterChar"/>
    <w:uiPriority w:val="99"/>
    <w:unhideWhenUsed w:val="1"/>
    <w:rsid w:val="00EB4101"/>
    <w:pPr>
      <w:tabs>
        <w:tab w:val="center" w:pos="4680"/>
        <w:tab w:val="right" w:pos="9360"/>
      </w:tabs>
    </w:pPr>
  </w:style>
  <w:style w:type="character" w:styleId="FooterChar" w:customStyle="1">
    <w:name w:val="Footer Char"/>
    <w:basedOn w:val="DefaultParagraphFont"/>
    <w:link w:val="Footer"/>
    <w:uiPriority w:val="99"/>
    <w:rsid w:val="00EB4101"/>
    <w:rPr>
      <w:rFonts w:ascii="Verdana" w:cs="Times New Roman" w:eastAsia="PMingLiU" w:hAnsi="Verdana"/>
      <w:sz w:val="20"/>
      <w:szCs w:val="24"/>
    </w:rPr>
  </w:style>
  <w:style w:type="character" w:styleId="PageNumber">
    <w:name w:val="page number"/>
    <w:basedOn w:val="DefaultParagraphFont"/>
    <w:uiPriority w:val="99"/>
    <w:semiHidden w:val="1"/>
    <w:unhideWhenUsed w:val="1"/>
    <w:rsid w:val="00EB4101"/>
  </w:style>
  <w:style w:type="paragraph" w:styleId="Subtitle">
    <w:name w:val="Subtitle"/>
    <w:basedOn w:val="Normal"/>
    <w:next w:val="Normal"/>
    <w:pPr>
      <w:spacing w:after="160" w:lineRule="auto"/>
    </w:pPr>
    <w:rPr>
      <w:rFonts w:ascii="Calibri" w:cs="Calibri" w:eastAsia="Calibri" w:hAnsi="Calibri"/>
      <w:color w:val="5a5a5a"/>
      <w:sz w:val="22"/>
      <w:szCs w:val="22"/>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e2efd9" w:val="clear"/>
      </w:tcPr>
    </w:tblStylePr>
    <w:tblStylePr w:type="band1Vert">
      <w:tcPr>
        <w:shd w:fill="e2efd9" w:val="clear"/>
      </w:tcPr>
    </w:tblStylePr>
    <w:tblStylePr w:type="firstCol">
      <w:rPr>
        <w:b w:val="1"/>
      </w:rPr>
    </w:tblStylePr>
    <w:tblStylePr w:type="firstRow">
      <w:rPr>
        <w:b w:val="1"/>
        <w:color w:val="ffffff"/>
      </w:rPr>
      <w:tcPr>
        <w:tcBorders>
          <w:top w:color="70ad47" w:space="0" w:sz="4" w:val="single"/>
          <w:left w:color="70ad47" w:space="0" w:sz="4" w:val="single"/>
          <w:bottom w:color="70ad47" w:space="0" w:sz="4" w:val="single"/>
          <w:right w:color="70ad47" w:space="0" w:sz="4" w:val="single"/>
          <w:insideH w:color="000000" w:space="0" w:sz="0" w:val="nil"/>
        </w:tcBorders>
        <w:shd w:fill="70ad47" w:val="clear"/>
      </w:tcPr>
    </w:tblStylePr>
    <w:tblStylePr w:type="lastCol">
      <w:rPr>
        <w:b w:val="1"/>
      </w:rPr>
    </w:tblStylePr>
    <w:tblStylePr w:type="lastRow">
      <w:rPr>
        <w:b w:val="1"/>
      </w:rPr>
      <w:tcPr>
        <w:tcBorders>
          <w:top w:color="a8d08d"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flutter.dev/" TargetMode="External"/><Relationship Id="rId10" Type="http://schemas.openxmlformats.org/officeDocument/2006/relationships/image" Target="media/image3.jpg"/><Relationship Id="rId13" Type="http://schemas.openxmlformats.org/officeDocument/2006/relationships/image" Target="media/image2.png"/><Relationship Id="rId12" Type="http://schemas.openxmlformats.org/officeDocument/2006/relationships/hyperlink" Target="https://firebase.googl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image" Target="media/image4.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NWjRviULZqho3aJEZ/+Zw0O5xA==">AMUW2mUSXPvISBwV5K7INZa2zsLJraeszL2uNFwsmNFLjIVYmYzWc7IJHSifouu2laBnyxzX7mlv9eB3KeSfm3+VDyOszGSaej/xcX2hQg5KU2JLb4l5kZ1DQvASvBw1QEpxsORbqmBWcfFFQ+I67M2K8qJILIxmAxGbK2yTnE7AZKqCh26nY1sgaL10h2f2ZS/vy3bWeeDbCrOAS0xCbOmJ46BkWVevbPuovgJ2H6E11/Ui9zsCLmCj9fpY/6l5Gjg+S+oJJ3rEGSD7zTIfdBDEniYrfXoEEsI9eaeLIzH9dZhALCVL5L0wNdKn11dW6ZYjFnok/p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2020-03-28T22:10:00Z</dcterms:created>
  <dc:creator>Datar, Nakul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0x01010037DCE0BA763CD74BBDE1C419B5170AF8</vt:lpwstr>
  </property>
</Properties>
</file>