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734E" w14:textId="42A1597B" w:rsidR="00566C0F" w:rsidRPr="00CF2B6E" w:rsidRDefault="004C7991" w:rsidP="00C91E1F">
      <w:pPr>
        <w:spacing w:line="276" w:lineRule="auto"/>
        <w:jc w:val="center"/>
        <w:rPr>
          <w:rFonts w:ascii="Century Gothic" w:hAnsi="Century Gothic" w:cs="Arial"/>
          <w:b/>
          <w:i/>
        </w:rPr>
      </w:pPr>
      <w:r>
        <w:rPr>
          <w:rFonts w:ascii="Century Gothic" w:hAnsi="Century Gothic" w:cs="Arial"/>
          <w:b/>
          <w:i/>
        </w:rPr>
        <w:t>SSE</w:t>
      </w:r>
      <w:bookmarkStart w:id="0" w:name="_GoBack"/>
      <w:bookmarkEnd w:id="0"/>
      <w:r w:rsidR="00566C0F" w:rsidRPr="00CF2B6E">
        <w:rPr>
          <w:rFonts w:ascii="Century Gothic" w:hAnsi="Century Gothic" w:cs="Arial"/>
          <w:b/>
          <w:i/>
        </w:rPr>
        <w:t>4350 Software Architecture</w:t>
      </w:r>
    </w:p>
    <w:p w14:paraId="60B33CCB" w14:textId="705C77BA" w:rsidR="00566C0F" w:rsidRDefault="00566C0F" w:rsidP="00C91E1F">
      <w:pPr>
        <w:spacing w:line="276" w:lineRule="auto"/>
        <w:jc w:val="center"/>
        <w:rPr>
          <w:rFonts w:ascii="Century Gothic" w:hAnsi="Century Gothic" w:cs="Arial"/>
          <w:b/>
          <w:i/>
        </w:rPr>
      </w:pPr>
      <w:r w:rsidRPr="00CF2B6E">
        <w:rPr>
          <w:rFonts w:ascii="Century Gothic" w:hAnsi="Century Gothic" w:cs="Arial"/>
          <w:b/>
          <w:i/>
        </w:rPr>
        <w:t>Written Assignment</w:t>
      </w:r>
      <w:r w:rsidR="007D75C6">
        <w:rPr>
          <w:rFonts w:ascii="Century Gothic" w:hAnsi="Century Gothic" w:cs="Arial"/>
          <w:b/>
          <w:i/>
        </w:rPr>
        <w:t xml:space="preserve"> (Pair)</w:t>
      </w:r>
    </w:p>
    <w:p w14:paraId="57302032" w14:textId="643ACE6C" w:rsidR="00566C0F" w:rsidRPr="00B17D83" w:rsidRDefault="00CA1862" w:rsidP="00B17D83">
      <w:pPr>
        <w:spacing w:line="276" w:lineRule="auto"/>
        <w:jc w:val="center"/>
        <w:rPr>
          <w:rFonts w:ascii="Century Gothic" w:hAnsi="Century Gothic" w:cs="Arial"/>
          <w:b/>
          <w:i/>
        </w:rPr>
      </w:pPr>
      <w:r>
        <w:rPr>
          <w:rFonts w:ascii="Century Gothic" w:hAnsi="Century Gothic" w:cs="Arial"/>
          <w:b/>
          <w:i/>
        </w:rPr>
        <w:t>Semester 1 2018/2019</w:t>
      </w:r>
    </w:p>
    <w:p w14:paraId="2FA62E49" w14:textId="77777777" w:rsidR="003B18C5" w:rsidRDefault="003B18C5" w:rsidP="00C91E1F">
      <w:pPr>
        <w:spacing w:line="276" w:lineRule="auto"/>
        <w:jc w:val="both"/>
        <w:rPr>
          <w:rFonts w:ascii="Century Gothic" w:hAnsi="Century Gothic" w:cs="Arial"/>
          <w:b/>
          <w:i/>
          <w:sz w:val="18"/>
          <w:szCs w:val="18"/>
        </w:rPr>
      </w:pPr>
    </w:p>
    <w:p w14:paraId="216A68DF" w14:textId="6A6E9710" w:rsidR="00CF2B6E" w:rsidRPr="00241B26" w:rsidRDefault="00566C0F" w:rsidP="00C91E1F">
      <w:pPr>
        <w:spacing w:line="276" w:lineRule="auto"/>
        <w:jc w:val="both"/>
        <w:rPr>
          <w:rFonts w:ascii="Century Gothic" w:hAnsi="Century Gothic" w:cs="Arial"/>
          <w:b/>
          <w:sz w:val="18"/>
          <w:szCs w:val="18"/>
        </w:rPr>
      </w:pPr>
      <w:r w:rsidRPr="00241B26">
        <w:rPr>
          <w:rFonts w:ascii="Century Gothic" w:hAnsi="Century Gothic" w:cs="Arial"/>
          <w:b/>
          <w:i/>
          <w:sz w:val="18"/>
          <w:szCs w:val="18"/>
        </w:rPr>
        <w:t>Topic</w:t>
      </w:r>
      <w:r w:rsidRPr="00241B26">
        <w:rPr>
          <w:rFonts w:ascii="Century Gothic" w:hAnsi="Century Gothic" w:cs="Arial"/>
          <w:b/>
          <w:sz w:val="18"/>
          <w:szCs w:val="18"/>
        </w:rPr>
        <w:t xml:space="preserve">: </w:t>
      </w:r>
    </w:p>
    <w:p w14:paraId="6C4FFFF1" w14:textId="29FD7886" w:rsidR="00566C0F" w:rsidRPr="00B17D83" w:rsidRDefault="00566C0F" w:rsidP="00C91E1F">
      <w:pPr>
        <w:spacing w:line="276" w:lineRule="auto"/>
        <w:jc w:val="both"/>
        <w:rPr>
          <w:rFonts w:ascii="Century Gothic" w:hAnsi="Century Gothic" w:cs="Arial"/>
          <w:sz w:val="20"/>
          <w:szCs w:val="20"/>
        </w:rPr>
      </w:pPr>
      <w:r w:rsidRPr="00B17D83">
        <w:rPr>
          <w:rFonts w:ascii="Century Gothic" w:hAnsi="Century Gothic" w:cs="Arial"/>
          <w:sz w:val="20"/>
          <w:szCs w:val="20"/>
        </w:rPr>
        <w:t>Software architecture is an important artefact of modern software system development. Discuss imp</w:t>
      </w:r>
      <w:r w:rsidR="00CD5AEE" w:rsidRPr="00B17D83">
        <w:rPr>
          <w:rFonts w:ascii="Century Gothic" w:hAnsi="Century Gothic" w:cs="Arial"/>
          <w:sz w:val="20"/>
          <w:szCs w:val="20"/>
        </w:rPr>
        <w:t>ortance of software architectural process</w:t>
      </w:r>
      <w:r w:rsidRPr="00B17D83">
        <w:rPr>
          <w:rFonts w:ascii="Century Gothic" w:hAnsi="Century Gothic" w:cs="Arial"/>
          <w:sz w:val="20"/>
          <w:szCs w:val="20"/>
        </w:rPr>
        <w:t xml:space="preserve"> in software development and </w:t>
      </w:r>
      <w:r w:rsidRPr="00B17D83">
        <w:rPr>
          <w:rFonts w:ascii="Century Gothic" w:eastAsia="Calibri" w:hAnsi="Century Gothic" w:cs="Arial"/>
          <w:sz w:val="20"/>
          <w:szCs w:val="20"/>
        </w:rPr>
        <w:t>describe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main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role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of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the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software</w:t>
      </w:r>
      <w:r w:rsidRPr="00B17D83">
        <w:rPr>
          <w:rFonts w:ascii="Century Gothic" w:hAnsi="Century Gothic" w:cs="Arial"/>
          <w:sz w:val="20"/>
          <w:szCs w:val="20"/>
        </w:rPr>
        <w:t xml:space="preserve"> </w:t>
      </w:r>
      <w:r w:rsidRPr="00B17D83">
        <w:rPr>
          <w:rFonts w:ascii="Century Gothic" w:eastAsia="Calibri" w:hAnsi="Century Gothic" w:cs="Arial"/>
          <w:sz w:val="20"/>
          <w:szCs w:val="20"/>
        </w:rPr>
        <w:t>architect</w:t>
      </w:r>
      <w:r w:rsidR="007E781F" w:rsidRPr="00B17D83">
        <w:rPr>
          <w:rFonts w:ascii="Century Gothic" w:hAnsi="Century Gothic" w:cs="Arial"/>
          <w:sz w:val="20"/>
          <w:szCs w:val="20"/>
        </w:rPr>
        <w:t xml:space="preserve"> who responsible to build software architecture.</w:t>
      </w:r>
      <w:r w:rsidR="004653A8">
        <w:rPr>
          <w:rFonts w:ascii="Century Gothic" w:hAnsi="Century Gothic" w:cs="Arial"/>
          <w:sz w:val="20"/>
          <w:szCs w:val="20"/>
        </w:rPr>
        <w:t xml:space="preserve"> </w:t>
      </w:r>
    </w:p>
    <w:p w14:paraId="55650B99" w14:textId="77777777" w:rsidR="00A85EE0" w:rsidRDefault="00A85EE0" w:rsidP="00C91E1F">
      <w:pPr>
        <w:spacing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207AC466" w14:textId="323A4E84" w:rsidR="00A85EE0" w:rsidRPr="00CF2B6E" w:rsidRDefault="00A85EE0" w:rsidP="00EE3F5E">
      <w:pPr>
        <w:spacing w:line="276" w:lineRule="auto"/>
        <w:rPr>
          <w:rFonts w:ascii="Century Gothic" w:hAnsi="Century Gothic" w:cs="Arial"/>
          <w:sz w:val="18"/>
          <w:szCs w:val="18"/>
        </w:rPr>
      </w:pPr>
      <w:r w:rsidRPr="00CF2B6E">
        <w:rPr>
          <w:rFonts w:ascii="Century Gothic" w:hAnsi="Century Gothic" w:cs="Arial"/>
          <w:b/>
          <w:i/>
          <w:sz w:val="18"/>
          <w:szCs w:val="18"/>
        </w:rPr>
        <w:t>Dateline</w:t>
      </w:r>
      <w:r w:rsidRPr="00CF2B6E">
        <w:rPr>
          <w:rFonts w:ascii="Century Gothic" w:hAnsi="Century Gothic" w:cs="Arial"/>
          <w:b/>
          <w:sz w:val="18"/>
          <w:szCs w:val="18"/>
        </w:rPr>
        <w:tab/>
      </w:r>
      <w:r>
        <w:rPr>
          <w:rFonts w:ascii="Century Gothic" w:hAnsi="Century Gothic" w:cs="Arial"/>
          <w:b/>
          <w:sz w:val="18"/>
          <w:szCs w:val="18"/>
        </w:rPr>
        <w:t>: 28</w:t>
      </w:r>
      <w:r w:rsidRPr="00CF2B6E">
        <w:rPr>
          <w:rFonts w:ascii="Century Gothic" w:hAnsi="Century Gothic" w:cs="Arial"/>
          <w:b/>
          <w:sz w:val="18"/>
          <w:szCs w:val="18"/>
        </w:rPr>
        <w:t>-September 2017 (</w:t>
      </w:r>
      <w:r>
        <w:rPr>
          <w:rFonts w:ascii="Century Gothic" w:hAnsi="Century Gothic" w:cs="Arial"/>
          <w:b/>
          <w:sz w:val="18"/>
          <w:szCs w:val="18"/>
        </w:rPr>
        <w:t>Friday) – Hardcopy &amp; Softcopy (upload via PutraBlast)</w:t>
      </w:r>
    </w:p>
    <w:p w14:paraId="541AC253" w14:textId="77777777" w:rsidR="00566C0F" w:rsidRPr="00CF2B6E" w:rsidRDefault="00566C0F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</w:p>
    <w:p w14:paraId="67B96E4F" w14:textId="23CB767D" w:rsidR="00CF2B6E" w:rsidRPr="00BC1621" w:rsidRDefault="00CF2B6E" w:rsidP="00C91E1F">
      <w:pPr>
        <w:spacing w:line="276" w:lineRule="auto"/>
        <w:rPr>
          <w:rFonts w:ascii="Century Gothic" w:hAnsi="Century Gothic" w:cs="Arial"/>
          <w:b/>
          <w:i/>
          <w:sz w:val="18"/>
          <w:szCs w:val="18"/>
        </w:rPr>
      </w:pPr>
      <w:r w:rsidRPr="00241B26">
        <w:rPr>
          <w:rFonts w:ascii="Century Gothic" w:hAnsi="Century Gothic" w:cs="Arial"/>
          <w:b/>
          <w:i/>
          <w:sz w:val="18"/>
          <w:szCs w:val="18"/>
        </w:rPr>
        <w:t>Paper Format:</w:t>
      </w:r>
    </w:p>
    <w:p w14:paraId="7B4953BD" w14:textId="63F39BB2" w:rsidR="00623D49" w:rsidRPr="00FC2C1B" w:rsidRDefault="00CF2B6E" w:rsidP="00FC2C1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FC2C1B">
        <w:rPr>
          <w:rFonts w:ascii="Century Gothic" w:hAnsi="Century Gothic" w:cs="Arial"/>
          <w:sz w:val="18"/>
          <w:szCs w:val="18"/>
        </w:rPr>
        <w:t>Font &amp; Layout</w:t>
      </w:r>
      <w:r w:rsidR="00566C0F" w:rsidRPr="00FC2C1B">
        <w:rPr>
          <w:rFonts w:ascii="Century Gothic" w:hAnsi="Century Gothic" w:cs="Arial"/>
          <w:sz w:val="18"/>
          <w:szCs w:val="18"/>
        </w:rPr>
        <w:tab/>
        <w:t>: 1</w:t>
      </w:r>
      <w:r w:rsidR="00623D49" w:rsidRPr="00FC2C1B">
        <w:rPr>
          <w:rFonts w:ascii="Century Gothic" w:hAnsi="Century Gothic" w:cs="Arial"/>
          <w:sz w:val="18"/>
          <w:szCs w:val="18"/>
        </w:rPr>
        <w:t>0</w:t>
      </w:r>
      <w:r w:rsidR="00566C0F" w:rsidRPr="00FC2C1B">
        <w:rPr>
          <w:rFonts w:ascii="Century Gothic" w:hAnsi="Century Gothic" w:cs="Arial"/>
          <w:sz w:val="18"/>
          <w:szCs w:val="18"/>
        </w:rPr>
        <w:t xml:space="preserve"> font times new roman, single space,</w:t>
      </w:r>
    </w:p>
    <w:p w14:paraId="3FEA111D" w14:textId="7B0AAF4A" w:rsidR="00566C0F" w:rsidRPr="00FC2C1B" w:rsidRDefault="00CF2B6E" w:rsidP="00FC2C1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FC2C1B">
        <w:rPr>
          <w:rFonts w:ascii="Century Gothic" w:hAnsi="Century Gothic" w:cs="Arial"/>
          <w:sz w:val="18"/>
          <w:szCs w:val="18"/>
        </w:rPr>
        <w:t>Pages</w:t>
      </w:r>
      <w:r w:rsidRPr="00FC2C1B">
        <w:rPr>
          <w:rFonts w:ascii="Century Gothic" w:hAnsi="Century Gothic" w:cs="Arial"/>
          <w:sz w:val="18"/>
          <w:szCs w:val="18"/>
        </w:rPr>
        <w:tab/>
      </w:r>
      <w:r w:rsidRPr="00FC2C1B">
        <w:rPr>
          <w:rFonts w:ascii="Century Gothic" w:hAnsi="Century Gothic" w:cs="Arial"/>
          <w:sz w:val="18"/>
          <w:szCs w:val="18"/>
        </w:rPr>
        <w:tab/>
      </w:r>
      <w:r w:rsidR="00623D49" w:rsidRPr="00FC2C1B">
        <w:rPr>
          <w:rFonts w:ascii="Century Gothic" w:hAnsi="Century Gothic" w:cs="Arial"/>
          <w:sz w:val="18"/>
          <w:szCs w:val="18"/>
        </w:rPr>
        <w:t>: 3 pages</w:t>
      </w:r>
    </w:p>
    <w:p w14:paraId="3CAF2328" w14:textId="4F8D4E89" w:rsidR="001C7E54" w:rsidRPr="00FC2C1B" w:rsidRDefault="00415395" w:rsidP="00FC2C1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FC2C1B">
        <w:rPr>
          <w:rFonts w:ascii="Century Gothic" w:hAnsi="Century Gothic" w:cs="Arial"/>
          <w:sz w:val="18"/>
          <w:szCs w:val="18"/>
        </w:rPr>
        <w:t xml:space="preserve">Page </w:t>
      </w:r>
      <w:r w:rsidR="00566C0F" w:rsidRPr="00FC2C1B">
        <w:rPr>
          <w:rFonts w:ascii="Century Gothic" w:hAnsi="Century Gothic" w:cs="Arial"/>
          <w:sz w:val="18"/>
          <w:szCs w:val="18"/>
        </w:rPr>
        <w:t>Header</w:t>
      </w:r>
      <w:r w:rsidR="000F239A" w:rsidRPr="00FC2C1B">
        <w:rPr>
          <w:rFonts w:ascii="Century Gothic" w:hAnsi="Century Gothic" w:cs="Arial"/>
          <w:sz w:val="18"/>
          <w:szCs w:val="18"/>
        </w:rPr>
        <w:tab/>
      </w:r>
      <w:r w:rsidR="00566C0F" w:rsidRPr="00FC2C1B">
        <w:rPr>
          <w:rFonts w:ascii="Century Gothic" w:hAnsi="Century Gothic" w:cs="Arial"/>
          <w:sz w:val="18"/>
          <w:szCs w:val="18"/>
        </w:rPr>
        <w:t xml:space="preserve">: </w:t>
      </w:r>
      <w:r w:rsidR="000F239A" w:rsidRPr="00FC2C1B">
        <w:rPr>
          <w:rFonts w:ascii="Century Gothic" w:hAnsi="Century Gothic" w:cs="Arial"/>
          <w:sz w:val="18"/>
          <w:szCs w:val="18"/>
        </w:rPr>
        <w:t xml:space="preserve">refers </w:t>
      </w:r>
      <w:r w:rsidR="00342676" w:rsidRPr="00FC2C1B">
        <w:rPr>
          <w:rFonts w:ascii="Century Gothic" w:hAnsi="Century Gothic" w:cs="Arial"/>
          <w:sz w:val="18"/>
          <w:szCs w:val="18"/>
        </w:rPr>
        <w:t>as follows</w:t>
      </w:r>
      <w:r w:rsidR="00B41C5B" w:rsidRPr="00FC2C1B">
        <w:rPr>
          <w:rFonts w:ascii="Century Gothic" w:hAnsi="Century Gothic" w:cs="Arial"/>
          <w:sz w:val="18"/>
          <w:szCs w:val="18"/>
        </w:rPr>
        <w:t xml:space="preserve"> (no need front cover)</w:t>
      </w:r>
    </w:p>
    <w:p w14:paraId="248D41AF" w14:textId="77777777" w:rsidR="00342676" w:rsidRDefault="00342676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</w:p>
    <w:p w14:paraId="3E42587C" w14:textId="77777777" w:rsidR="00342676" w:rsidRPr="009D4D44" w:rsidRDefault="00342676" w:rsidP="00342676">
      <w:pPr>
        <w:spacing w:line="276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9D4D44">
        <w:rPr>
          <w:rFonts w:ascii="Century Gothic" w:hAnsi="Century Gothic" w:cs="Arial"/>
          <w:b/>
          <w:sz w:val="18"/>
          <w:szCs w:val="18"/>
        </w:rPr>
        <w:t>Name Student 1 &amp; Name Student 2</w:t>
      </w:r>
    </w:p>
    <w:p w14:paraId="12496145" w14:textId="77777777" w:rsidR="00342676" w:rsidRPr="009D4D44" w:rsidRDefault="00342676" w:rsidP="00342676">
      <w:pPr>
        <w:spacing w:line="276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9D4D44">
        <w:rPr>
          <w:rFonts w:ascii="Century Gothic" w:hAnsi="Century Gothic" w:cs="Arial"/>
          <w:b/>
          <w:sz w:val="18"/>
          <w:szCs w:val="18"/>
        </w:rPr>
        <w:t>Faculty of Computer Science &amp; Information System</w:t>
      </w:r>
    </w:p>
    <w:p w14:paraId="24254DD7" w14:textId="77777777" w:rsidR="00342676" w:rsidRPr="009D4D44" w:rsidRDefault="00342676" w:rsidP="00342676">
      <w:pPr>
        <w:spacing w:line="276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9D4D44">
        <w:rPr>
          <w:rFonts w:ascii="Century Gothic" w:hAnsi="Century Gothic" w:cs="Arial"/>
          <w:b/>
          <w:sz w:val="18"/>
          <w:szCs w:val="18"/>
        </w:rPr>
        <w:t>Universiti Putra Malaysia</w:t>
      </w:r>
    </w:p>
    <w:p w14:paraId="4627E64E" w14:textId="77777777" w:rsidR="00342676" w:rsidRPr="00CF2B6E" w:rsidRDefault="00342676" w:rsidP="00342676">
      <w:pPr>
        <w:spacing w:line="276" w:lineRule="auto"/>
        <w:jc w:val="center"/>
        <w:rPr>
          <w:rFonts w:ascii="Century Gothic" w:hAnsi="Century Gothic" w:cs="Arial"/>
          <w:sz w:val="18"/>
          <w:szCs w:val="18"/>
        </w:rPr>
      </w:pPr>
      <w:r w:rsidRPr="009D4D44">
        <w:rPr>
          <w:rFonts w:ascii="Century Gothic" w:hAnsi="Century Gothic" w:cs="Arial"/>
          <w:b/>
          <w:sz w:val="18"/>
          <w:szCs w:val="18"/>
        </w:rPr>
        <w:t>43400 UPM Serdang</w:t>
      </w:r>
    </w:p>
    <w:p w14:paraId="5A1DA4A6" w14:textId="77777777" w:rsidR="00342676" w:rsidRPr="00FC2C1B" w:rsidRDefault="00342676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</w:p>
    <w:p w14:paraId="7131CD3E" w14:textId="1781EA3C" w:rsidR="00D90081" w:rsidRPr="00FC2C1B" w:rsidRDefault="003B18C5" w:rsidP="00FC2C1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FC2C1B">
        <w:rPr>
          <w:rFonts w:ascii="Century Gothic" w:hAnsi="Century Gothic" w:cs="Arial"/>
          <w:sz w:val="18"/>
          <w:szCs w:val="18"/>
        </w:rPr>
        <w:t>Figure/Table Label</w:t>
      </w:r>
      <w:r w:rsidRPr="00FC2C1B">
        <w:rPr>
          <w:rFonts w:ascii="Century Gothic" w:hAnsi="Century Gothic" w:cs="Arial"/>
          <w:i/>
          <w:sz w:val="18"/>
          <w:szCs w:val="18"/>
        </w:rPr>
        <w:tab/>
      </w:r>
      <w:r w:rsidRPr="00FC2C1B">
        <w:rPr>
          <w:rFonts w:ascii="Century Gothic" w:hAnsi="Century Gothic" w:cs="Arial"/>
          <w:sz w:val="18"/>
          <w:szCs w:val="18"/>
        </w:rPr>
        <w:t>:</w:t>
      </w:r>
      <w:r w:rsidR="00AC22A0" w:rsidRPr="00FC2C1B">
        <w:rPr>
          <w:rFonts w:ascii="Century Gothic" w:hAnsi="Century Gothic" w:cs="Arial"/>
          <w:sz w:val="18"/>
          <w:szCs w:val="18"/>
        </w:rPr>
        <w:t xml:space="preserve"> Give </w:t>
      </w:r>
      <w:r w:rsidR="00AC22A0" w:rsidRPr="00FC2C1B">
        <w:rPr>
          <w:rFonts w:ascii="Century Gothic" w:hAnsi="Century Gothic" w:cs="Arial"/>
          <w:sz w:val="18"/>
          <w:szCs w:val="18"/>
          <w:u w:val="single"/>
        </w:rPr>
        <w:t>label F</w:t>
      </w:r>
      <w:r w:rsidRPr="00FC2C1B">
        <w:rPr>
          <w:rFonts w:ascii="Century Gothic" w:hAnsi="Century Gothic" w:cs="Arial"/>
          <w:sz w:val="18"/>
          <w:szCs w:val="18"/>
          <w:u w:val="single"/>
        </w:rPr>
        <w:t xml:space="preserve">igure at the </w:t>
      </w:r>
      <w:r w:rsidR="00AC22A0" w:rsidRPr="00FC2C1B">
        <w:rPr>
          <w:rFonts w:ascii="Century Gothic" w:hAnsi="Century Gothic" w:cs="Arial"/>
          <w:sz w:val="18"/>
          <w:szCs w:val="18"/>
          <w:u w:val="single"/>
        </w:rPr>
        <w:t>bottom</w:t>
      </w:r>
      <w:r w:rsidRPr="00FC2C1B">
        <w:rPr>
          <w:rFonts w:ascii="Century Gothic" w:hAnsi="Century Gothic" w:cs="Arial"/>
          <w:sz w:val="18"/>
          <w:szCs w:val="18"/>
          <w:u w:val="single"/>
        </w:rPr>
        <w:t xml:space="preserve"> </w:t>
      </w:r>
      <w:r w:rsidR="00AC22A0" w:rsidRPr="00FC2C1B">
        <w:rPr>
          <w:rFonts w:ascii="Century Gothic" w:hAnsi="Century Gothic" w:cs="Arial"/>
          <w:sz w:val="18"/>
          <w:szCs w:val="18"/>
          <w:u w:val="single"/>
        </w:rPr>
        <w:t>section</w:t>
      </w:r>
      <w:r w:rsidR="00AC22A0" w:rsidRPr="00FC2C1B">
        <w:rPr>
          <w:rFonts w:ascii="Century Gothic" w:hAnsi="Century Gothic" w:cs="Arial"/>
          <w:sz w:val="18"/>
          <w:szCs w:val="18"/>
        </w:rPr>
        <w:t xml:space="preserve"> and </w:t>
      </w:r>
      <w:r w:rsidR="00AC22A0" w:rsidRPr="00FC2C1B">
        <w:rPr>
          <w:rFonts w:ascii="Century Gothic" w:hAnsi="Century Gothic" w:cs="Arial"/>
          <w:sz w:val="18"/>
          <w:szCs w:val="18"/>
          <w:u w:val="single"/>
        </w:rPr>
        <w:t>T</w:t>
      </w:r>
      <w:r w:rsidRPr="00FC2C1B">
        <w:rPr>
          <w:rFonts w:ascii="Century Gothic" w:hAnsi="Century Gothic" w:cs="Arial"/>
          <w:sz w:val="18"/>
          <w:szCs w:val="18"/>
          <w:u w:val="single"/>
        </w:rPr>
        <w:t xml:space="preserve">able at top </w:t>
      </w:r>
      <w:r w:rsidR="00AC22A0" w:rsidRPr="00FC2C1B">
        <w:rPr>
          <w:rFonts w:ascii="Century Gothic" w:hAnsi="Century Gothic" w:cs="Arial"/>
          <w:sz w:val="18"/>
          <w:szCs w:val="18"/>
          <w:u w:val="single"/>
        </w:rPr>
        <w:t>section</w:t>
      </w:r>
      <w:r w:rsidR="00147B54" w:rsidRPr="00FC2C1B">
        <w:rPr>
          <w:rFonts w:ascii="Century Gothic" w:hAnsi="Century Gothic" w:cs="Arial"/>
          <w:sz w:val="18"/>
          <w:szCs w:val="18"/>
        </w:rPr>
        <w:t xml:space="preserve"> (any </w:t>
      </w:r>
      <w:r w:rsidR="00D90081" w:rsidRPr="00FC2C1B">
        <w:rPr>
          <w:rFonts w:ascii="Century Gothic" w:hAnsi="Century Gothic" w:cs="Arial"/>
          <w:sz w:val="18"/>
          <w:szCs w:val="18"/>
        </w:rPr>
        <w:t xml:space="preserve"> </w:t>
      </w:r>
    </w:p>
    <w:p w14:paraId="34FD4DFD" w14:textId="02FDED88" w:rsidR="003B18C5" w:rsidRPr="003B18C5" w:rsidRDefault="00D90081" w:rsidP="00D90081">
      <w:pPr>
        <w:spacing w:line="276" w:lineRule="auto"/>
        <w:ind w:left="2160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i/>
          <w:sz w:val="18"/>
          <w:szCs w:val="18"/>
        </w:rPr>
        <w:t xml:space="preserve">  </w:t>
      </w:r>
      <w:r>
        <w:rPr>
          <w:rFonts w:ascii="Century Gothic" w:hAnsi="Century Gothic" w:cs="Arial"/>
          <w:sz w:val="18"/>
          <w:szCs w:val="18"/>
        </w:rPr>
        <w:t>p</w:t>
      </w:r>
      <w:r w:rsidR="00147B54">
        <w:rPr>
          <w:rFonts w:ascii="Century Gothic" w:hAnsi="Century Gothic" w:cs="Arial"/>
          <w:sz w:val="18"/>
          <w:szCs w:val="18"/>
        </w:rPr>
        <w:t>icture</w:t>
      </w:r>
      <w:r>
        <w:rPr>
          <w:rFonts w:ascii="Century Gothic" w:hAnsi="Century Gothic" w:cs="Arial"/>
          <w:sz w:val="18"/>
          <w:szCs w:val="18"/>
        </w:rPr>
        <w:t>(</w:t>
      </w:r>
      <w:r w:rsidR="00147B54">
        <w:rPr>
          <w:rFonts w:ascii="Century Gothic" w:hAnsi="Century Gothic" w:cs="Arial"/>
          <w:sz w:val="18"/>
          <w:szCs w:val="18"/>
        </w:rPr>
        <w:t>s</w:t>
      </w:r>
      <w:r>
        <w:rPr>
          <w:rFonts w:ascii="Century Gothic" w:hAnsi="Century Gothic" w:cs="Arial"/>
          <w:sz w:val="18"/>
          <w:szCs w:val="18"/>
        </w:rPr>
        <w:t>)</w:t>
      </w:r>
      <w:r w:rsidR="00147B54">
        <w:rPr>
          <w:rFonts w:ascii="Century Gothic" w:hAnsi="Century Gothic" w:cs="Arial"/>
          <w:sz w:val="18"/>
          <w:szCs w:val="18"/>
        </w:rPr>
        <w:t xml:space="preserve"> </w:t>
      </w:r>
      <w:r>
        <w:rPr>
          <w:rFonts w:ascii="Century Gothic" w:hAnsi="Century Gothic" w:cs="Arial"/>
          <w:sz w:val="18"/>
          <w:szCs w:val="18"/>
        </w:rPr>
        <w:t xml:space="preserve">or table(s) </w:t>
      </w:r>
      <w:r w:rsidR="00147B54">
        <w:rPr>
          <w:rFonts w:ascii="Century Gothic" w:hAnsi="Century Gothic" w:cs="Arial"/>
          <w:sz w:val="18"/>
          <w:szCs w:val="18"/>
        </w:rPr>
        <w:t xml:space="preserve">taken from the Internet, book etc must be cited. </w:t>
      </w:r>
    </w:p>
    <w:p w14:paraId="298AFE04" w14:textId="77777777" w:rsidR="00566C0F" w:rsidRPr="00CF2B6E" w:rsidRDefault="00566C0F" w:rsidP="00C91E1F">
      <w:pPr>
        <w:spacing w:line="276" w:lineRule="auto"/>
        <w:jc w:val="center"/>
        <w:rPr>
          <w:rFonts w:ascii="Century Gothic" w:hAnsi="Century Gothic" w:cs="Arial"/>
          <w:sz w:val="18"/>
          <w:szCs w:val="18"/>
        </w:rPr>
      </w:pPr>
    </w:p>
    <w:p w14:paraId="612E7D8F" w14:textId="62962459" w:rsidR="000F239A" w:rsidRDefault="000F239A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</w:p>
    <w:p w14:paraId="49AB2039" w14:textId="57866295" w:rsidR="001C7E54" w:rsidRPr="001C7E54" w:rsidRDefault="00252CC0" w:rsidP="00C91E1F">
      <w:pPr>
        <w:spacing w:line="276" w:lineRule="auto"/>
        <w:rPr>
          <w:rFonts w:ascii="Century Gothic" w:hAnsi="Century Gothic" w:cs="Arial"/>
          <w:b/>
          <w:i/>
          <w:sz w:val="18"/>
          <w:szCs w:val="18"/>
        </w:rPr>
      </w:pPr>
      <w:r>
        <w:rPr>
          <w:rFonts w:ascii="Century Gothic" w:hAnsi="Century Gothic" w:cs="Arial"/>
          <w:b/>
          <w:i/>
          <w:sz w:val="18"/>
          <w:szCs w:val="18"/>
        </w:rPr>
        <w:t>Suggested Sections</w:t>
      </w:r>
      <w:r w:rsidR="001C7E54" w:rsidRPr="001C7E54">
        <w:rPr>
          <w:rFonts w:ascii="Century Gothic" w:hAnsi="Century Gothic" w:cs="Arial"/>
          <w:b/>
          <w:i/>
          <w:sz w:val="18"/>
          <w:szCs w:val="18"/>
        </w:rPr>
        <w:t>:</w:t>
      </w:r>
    </w:p>
    <w:p w14:paraId="44FFFBB4" w14:textId="2049DD0A" w:rsidR="001C7E54" w:rsidRPr="00B061E2" w:rsidRDefault="001C7E54" w:rsidP="00B061E2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B061E2">
        <w:rPr>
          <w:rFonts w:ascii="Century Gothic" w:hAnsi="Century Gothic" w:cs="Arial"/>
          <w:sz w:val="18"/>
          <w:szCs w:val="18"/>
        </w:rPr>
        <w:t>Introduction</w:t>
      </w:r>
    </w:p>
    <w:p w14:paraId="5232ABB2" w14:textId="77247882" w:rsidR="001C7E54" w:rsidRDefault="009D7BB6" w:rsidP="005F060B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Overview</w:t>
      </w:r>
    </w:p>
    <w:p w14:paraId="2FFD1F92" w14:textId="31031F11" w:rsidR="005F060B" w:rsidRDefault="005F060B" w:rsidP="00F9395E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5F060B">
        <w:rPr>
          <w:rFonts w:ascii="Century Gothic" w:hAnsi="Century Gothic" w:cs="Arial"/>
          <w:sz w:val="18"/>
          <w:szCs w:val="18"/>
        </w:rPr>
        <w:t>Discussion</w:t>
      </w:r>
    </w:p>
    <w:p w14:paraId="280A2488" w14:textId="3054E3FC" w:rsidR="001C7E54" w:rsidRPr="005F060B" w:rsidRDefault="005F060B" w:rsidP="005F060B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5F060B">
        <w:rPr>
          <w:rFonts w:ascii="Century Gothic" w:hAnsi="Century Gothic" w:cs="Arial"/>
          <w:sz w:val="18"/>
          <w:szCs w:val="18"/>
        </w:rPr>
        <w:t>Conclusion</w:t>
      </w:r>
    </w:p>
    <w:p w14:paraId="15A11778" w14:textId="77777777" w:rsidR="000F239A" w:rsidRPr="00CF2B6E" w:rsidRDefault="000F239A" w:rsidP="00C91E1F">
      <w:pPr>
        <w:spacing w:line="276" w:lineRule="auto"/>
        <w:rPr>
          <w:rFonts w:ascii="Century Gothic" w:hAnsi="Century Gothic" w:cs="Arial"/>
          <w:i/>
          <w:sz w:val="18"/>
          <w:szCs w:val="18"/>
        </w:rPr>
      </w:pPr>
    </w:p>
    <w:p w14:paraId="12DFBF1A" w14:textId="77777777" w:rsidR="003B18C5" w:rsidRPr="003B18C5" w:rsidRDefault="000F239A" w:rsidP="00C91E1F">
      <w:pPr>
        <w:spacing w:line="276" w:lineRule="auto"/>
        <w:rPr>
          <w:rFonts w:ascii="Century Gothic" w:hAnsi="Century Gothic" w:cs="Arial"/>
          <w:b/>
          <w:sz w:val="18"/>
          <w:szCs w:val="18"/>
        </w:rPr>
      </w:pPr>
      <w:r w:rsidRPr="003B18C5">
        <w:rPr>
          <w:rFonts w:ascii="Century Gothic" w:hAnsi="Century Gothic" w:cs="Arial"/>
          <w:b/>
          <w:i/>
          <w:sz w:val="18"/>
          <w:szCs w:val="18"/>
        </w:rPr>
        <w:t>Citation/</w:t>
      </w:r>
      <w:r w:rsidR="00717B48" w:rsidRPr="003B18C5">
        <w:rPr>
          <w:rFonts w:ascii="Century Gothic" w:hAnsi="Century Gothic" w:cs="Arial"/>
          <w:b/>
          <w:i/>
          <w:sz w:val="18"/>
          <w:szCs w:val="18"/>
        </w:rPr>
        <w:t>References</w:t>
      </w:r>
      <w:r w:rsidR="00717B48" w:rsidRPr="003B18C5">
        <w:rPr>
          <w:rFonts w:ascii="Century Gothic" w:hAnsi="Century Gothic" w:cs="Arial"/>
          <w:b/>
          <w:sz w:val="18"/>
          <w:szCs w:val="18"/>
        </w:rPr>
        <w:t xml:space="preserve">: </w:t>
      </w:r>
      <w:r w:rsidRPr="003B18C5">
        <w:rPr>
          <w:rFonts w:ascii="Century Gothic" w:hAnsi="Century Gothic" w:cs="Arial"/>
          <w:b/>
          <w:sz w:val="18"/>
          <w:szCs w:val="18"/>
        </w:rPr>
        <w:t xml:space="preserve"> </w:t>
      </w:r>
    </w:p>
    <w:p w14:paraId="64B3D0E5" w14:textId="2CB2FB06" w:rsidR="00566C0F" w:rsidRPr="00CF2B6E" w:rsidRDefault="000F239A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  <w:r w:rsidRPr="00CF2B6E">
        <w:rPr>
          <w:rFonts w:ascii="Century Gothic" w:hAnsi="Century Gothic" w:cs="Arial"/>
          <w:sz w:val="18"/>
          <w:szCs w:val="18"/>
        </w:rPr>
        <w:t>The reference section has a</w:t>
      </w:r>
      <w:r w:rsidR="00717B48" w:rsidRPr="00CF2B6E">
        <w:rPr>
          <w:rFonts w:ascii="Century Gothic" w:hAnsi="Century Gothic" w:cs="Arial"/>
          <w:sz w:val="18"/>
          <w:szCs w:val="18"/>
        </w:rPr>
        <w:t xml:space="preserve">t least 5 references from book, journal, article, hyperlinks or etc.  </w:t>
      </w:r>
    </w:p>
    <w:p w14:paraId="26737A9E" w14:textId="77777777" w:rsidR="000F239A" w:rsidRPr="00CF2B6E" w:rsidRDefault="000F239A" w:rsidP="00C91E1F">
      <w:pPr>
        <w:spacing w:line="276" w:lineRule="auto"/>
        <w:rPr>
          <w:rFonts w:ascii="Century Gothic" w:hAnsi="Century Gothic"/>
          <w:sz w:val="18"/>
          <w:szCs w:val="18"/>
        </w:rPr>
      </w:pPr>
    </w:p>
    <w:p w14:paraId="69F837B2" w14:textId="77777777" w:rsidR="00E04947" w:rsidRDefault="00E04947" w:rsidP="00C91E1F">
      <w:pPr>
        <w:spacing w:line="276" w:lineRule="auto"/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t>How to cite:</w:t>
      </w:r>
    </w:p>
    <w:p w14:paraId="73411104" w14:textId="727D85EC" w:rsidR="000F239A" w:rsidRPr="00CF2B6E" w:rsidRDefault="000F239A" w:rsidP="00C91E1F">
      <w:pPr>
        <w:spacing w:line="276" w:lineRule="auto"/>
        <w:rPr>
          <w:rFonts w:ascii="Century Gothic" w:hAnsi="Century Gothic" w:cs="Times New Roman"/>
          <w:sz w:val="18"/>
          <w:szCs w:val="18"/>
        </w:rPr>
      </w:pPr>
      <w:r w:rsidRPr="00CF2B6E">
        <w:rPr>
          <w:rFonts w:ascii="Century Gothic" w:hAnsi="Century Gothic" w:cs="Times New Roman"/>
          <w:sz w:val="18"/>
          <w:szCs w:val="18"/>
        </w:rPr>
        <w:t>The following section shows a sample reference list with entries for journal articles [1], an LNCS chapter [2], a book [3], proceedings without editors [4] and [5], as well as a URL [6].</w:t>
      </w:r>
    </w:p>
    <w:p w14:paraId="064FBF78" w14:textId="77777777" w:rsidR="000F239A" w:rsidRDefault="000F239A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</w:p>
    <w:p w14:paraId="54879BE7" w14:textId="15DDFCAE" w:rsidR="00E04947" w:rsidRPr="00CF2B6E" w:rsidRDefault="00E04947" w:rsidP="00C91E1F">
      <w:pPr>
        <w:spacing w:line="276" w:lineRule="auto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References:</w:t>
      </w:r>
    </w:p>
    <w:p w14:paraId="16A4F504" w14:textId="77777777" w:rsidR="000F239A" w:rsidRPr="00CF2B6E" w:rsidRDefault="000F239A" w:rsidP="00C91E1F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1.</w:t>
      </w:r>
      <w:r w:rsidRPr="00CF2B6E">
        <w:rPr>
          <w:rFonts w:ascii="Century Gothic" w:hAnsi="Century Gothic"/>
          <w:szCs w:val="18"/>
        </w:rPr>
        <w:tab/>
        <w:t xml:space="preserve">Smith, T.F., Waterman, M.S.: Identification of Common Molecular Subsequences. J. Mol. Biol. 147, 195--197 (1981)  </w:t>
      </w:r>
    </w:p>
    <w:p w14:paraId="51584D07" w14:textId="77777777" w:rsidR="000F239A" w:rsidRPr="00CF2B6E" w:rsidRDefault="000F239A" w:rsidP="00C91E1F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2.</w:t>
      </w:r>
      <w:r w:rsidRPr="00CF2B6E">
        <w:rPr>
          <w:rFonts w:ascii="Century Gothic" w:hAnsi="Century Gothic"/>
          <w:szCs w:val="18"/>
        </w:rPr>
        <w:tab/>
        <w:t xml:space="preserve">May, P., Ehrlich, H.C., Steinke, T.: ZIB Structure Prediction Pipeline: Composing a Complex Biological Workflow through Web Services. </w:t>
      </w:r>
      <w:r w:rsidRPr="00CF2B6E">
        <w:rPr>
          <w:rFonts w:ascii="Century Gothic" w:hAnsi="Century Gothic"/>
          <w:szCs w:val="18"/>
          <w:lang w:val="de-DE"/>
        </w:rPr>
        <w:t xml:space="preserve">In: Nagel, W.E., Walter, W.V., Lehner, W. (eds.) </w:t>
      </w:r>
      <w:r w:rsidRPr="00CF2B6E">
        <w:rPr>
          <w:rFonts w:ascii="Century Gothic" w:hAnsi="Century Gothic"/>
          <w:szCs w:val="18"/>
        </w:rPr>
        <w:t>Euro-Par 2006. LNCS, vol. 4128, pp. 1148--1158. Springer, Heidelberg (2006)</w:t>
      </w:r>
    </w:p>
    <w:p w14:paraId="438FF6AF" w14:textId="77777777" w:rsidR="000F239A" w:rsidRPr="00CF2B6E" w:rsidRDefault="000F239A" w:rsidP="00C91E1F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3.</w:t>
      </w:r>
      <w:r w:rsidRPr="00CF2B6E">
        <w:rPr>
          <w:rFonts w:ascii="Century Gothic" w:hAnsi="Century Gothic"/>
          <w:szCs w:val="18"/>
        </w:rPr>
        <w:tab/>
        <w:t>Foster, I., Kesselman, C.: The Grid: Blueprint for a New Computing Infrastructure. Morgan Kaufmann, San Francisco (1999)</w:t>
      </w:r>
    </w:p>
    <w:p w14:paraId="04F77C0F" w14:textId="77777777" w:rsidR="000F239A" w:rsidRPr="00CF2B6E" w:rsidRDefault="000F239A" w:rsidP="00C91E1F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4.</w:t>
      </w:r>
      <w:r w:rsidRPr="00CF2B6E">
        <w:rPr>
          <w:rFonts w:ascii="Century Gothic" w:hAnsi="Century Gothic"/>
          <w:szCs w:val="18"/>
        </w:rPr>
        <w:tab/>
        <w:t>Czajkowski, K., Fitzgerald, S., Foster, I., Kesselman, C.: Grid Information Services for Distributed Resource Sharing. In: 10th IEEE International Symposium on High Performance Distributed Computing, pp. 181--184. IEEE Press, New York (2001)</w:t>
      </w:r>
    </w:p>
    <w:p w14:paraId="255EEED1" w14:textId="77777777" w:rsidR="000F239A" w:rsidRPr="00CF2B6E" w:rsidRDefault="000F239A" w:rsidP="00C91E1F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5.</w:t>
      </w:r>
      <w:r w:rsidRPr="00CF2B6E">
        <w:rPr>
          <w:rFonts w:ascii="Century Gothic" w:hAnsi="Century Gothic"/>
          <w:szCs w:val="18"/>
        </w:rPr>
        <w:tab/>
        <w:t>Foster, I., Kesselman, C., Nick, J., Tuecke, S.: The Physiology of the Grid: an Open Grid Services Architecture for Distributed Systems Integration. Technical report, Global Grid Forum (2002)</w:t>
      </w:r>
    </w:p>
    <w:p w14:paraId="109747AA" w14:textId="3F0DF328" w:rsidR="000F239A" w:rsidRPr="00B17D83" w:rsidRDefault="000F239A" w:rsidP="00B17D83">
      <w:pPr>
        <w:pStyle w:val="reference"/>
        <w:spacing w:line="276" w:lineRule="auto"/>
        <w:rPr>
          <w:rFonts w:ascii="Century Gothic" w:hAnsi="Century Gothic"/>
          <w:szCs w:val="18"/>
        </w:rPr>
      </w:pPr>
      <w:r w:rsidRPr="00CF2B6E">
        <w:rPr>
          <w:rFonts w:ascii="Century Gothic" w:hAnsi="Century Gothic"/>
          <w:szCs w:val="18"/>
        </w:rPr>
        <w:t>6.</w:t>
      </w:r>
      <w:r w:rsidRPr="00CF2B6E">
        <w:rPr>
          <w:rFonts w:ascii="Century Gothic" w:hAnsi="Century Gothic"/>
          <w:szCs w:val="18"/>
        </w:rPr>
        <w:tab/>
        <w:t>National Center for Biotechnology Information, http://www.ncbi.nlm.nih.gov</w:t>
      </w:r>
    </w:p>
    <w:p w14:paraId="6161DA20" w14:textId="77777777" w:rsidR="00566C0F" w:rsidRPr="00CF2B6E" w:rsidRDefault="00566C0F" w:rsidP="00C91E1F">
      <w:pPr>
        <w:spacing w:line="276" w:lineRule="auto"/>
        <w:jc w:val="center"/>
        <w:rPr>
          <w:rFonts w:ascii="Century Gothic" w:hAnsi="Century Gothic" w:cs="Arial"/>
          <w:sz w:val="18"/>
          <w:szCs w:val="18"/>
        </w:rPr>
      </w:pPr>
    </w:p>
    <w:sectPr w:rsidR="00566C0F" w:rsidRPr="00CF2B6E" w:rsidSect="00BF7D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C27"/>
    <w:multiLevelType w:val="hybridMultilevel"/>
    <w:tmpl w:val="9960A478"/>
    <w:lvl w:ilvl="0" w:tplc="359E74FA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A4714"/>
    <w:multiLevelType w:val="hybridMultilevel"/>
    <w:tmpl w:val="FD7665A8"/>
    <w:lvl w:ilvl="0" w:tplc="359E74FA">
      <w:start w:val="1"/>
      <w:numFmt w:val="decimal"/>
      <w:lvlText w:val="%1."/>
      <w:lvlJc w:val="left"/>
      <w:pPr>
        <w:ind w:left="36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0F"/>
    <w:rsid w:val="000A7313"/>
    <w:rsid w:val="000B2765"/>
    <w:rsid w:val="000D2540"/>
    <w:rsid w:val="000F239A"/>
    <w:rsid w:val="00117C2B"/>
    <w:rsid w:val="00147B54"/>
    <w:rsid w:val="001C7E54"/>
    <w:rsid w:val="00241B26"/>
    <w:rsid w:val="00252CC0"/>
    <w:rsid w:val="00342676"/>
    <w:rsid w:val="003B18C5"/>
    <w:rsid w:val="0040460C"/>
    <w:rsid w:val="00415395"/>
    <w:rsid w:val="00440196"/>
    <w:rsid w:val="004653A8"/>
    <w:rsid w:val="004C7991"/>
    <w:rsid w:val="00566C0F"/>
    <w:rsid w:val="005F060B"/>
    <w:rsid w:val="00623D49"/>
    <w:rsid w:val="0069160A"/>
    <w:rsid w:val="006C65C5"/>
    <w:rsid w:val="00717B48"/>
    <w:rsid w:val="00741C26"/>
    <w:rsid w:val="007D75C6"/>
    <w:rsid w:val="007E781F"/>
    <w:rsid w:val="00874E11"/>
    <w:rsid w:val="00877933"/>
    <w:rsid w:val="00894082"/>
    <w:rsid w:val="009D4D44"/>
    <w:rsid w:val="009D7BB6"/>
    <w:rsid w:val="00A85EE0"/>
    <w:rsid w:val="00AC22A0"/>
    <w:rsid w:val="00B061E2"/>
    <w:rsid w:val="00B17D83"/>
    <w:rsid w:val="00B41194"/>
    <w:rsid w:val="00B41C5B"/>
    <w:rsid w:val="00BC1621"/>
    <w:rsid w:val="00BD221C"/>
    <w:rsid w:val="00BF7D85"/>
    <w:rsid w:val="00C91E1F"/>
    <w:rsid w:val="00CA1862"/>
    <w:rsid w:val="00CA6285"/>
    <w:rsid w:val="00CD5AEE"/>
    <w:rsid w:val="00CF0696"/>
    <w:rsid w:val="00CF2B6E"/>
    <w:rsid w:val="00D1717D"/>
    <w:rsid w:val="00D90081"/>
    <w:rsid w:val="00D97BFC"/>
    <w:rsid w:val="00DF25A8"/>
    <w:rsid w:val="00E04947"/>
    <w:rsid w:val="00E44D9E"/>
    <w:rsid w:val="00E82BE2"/>
    <w:rsid w:val="00EE3F5E"/>
    <w:rsid w:val="00FC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574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rsid w:val="000F239A"/>
    <w:pPr>
      <w:ind w:left="227" w:hanging="227"/>
      <w:jc w:val="both"/>
    </w:pPr>
    <w:rPr>
      <w:rFonts w:ascii="Times" w:eastAsia="Times New Roman" w:hAnsi="Times" w:cs="Times New Roman"/>
      <w:sz w:val="18"/>
      <w:szCs w:val="20"/>
      <w:lang w:val="en-US" w:eastAsia="de-DE"/>
    </w:rPr>
  </w:style>
  <w:style w:type="table" w:styleId="TableGrid">
    <w:name w:val="Table Grid"/>
    <w:basedOn w:val="TableNormal"/>
    <w:uiPriority w:val="39"/>
    <w:rsid w:val="000F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Adm</dc:creator>
  <cp:keywords/>
  <dc:description/>
  <cp:lastModifiedBy>N Adm</cp:lastModifiedBy>
  <cp:revision>38</cp:revision>
  <cp:lastPrinted>2018-09-19T02:27:00Z</cp:lastPrinted>
  <dcterms:created xsi:type="dcterms:W3CDTF">2017-09-11T05:28:00Z</dcterms:created>
  <dcterms:modified xsi:type="dcterms:W3CDTF">2018-09-26T11:35:00Z</dcterms:modified>
</cp:coreProperties>
</file>