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B7ABE" w14:textId="30A3286C" w:rsidR="006A6B13" w:rsidRPr="00BE2858" w:rsidRDefault="00000000" w:rsidP="00BE2858">
      <w:pPr>
        <w:spacing w:after="160" w:line="240" w:lineRule="auto"/>
        <w:ind w:firstLine="720"/>
        <w:jc w:val="both"/>
        <w:rPr>
          <w:color w:val="333333"/>
          <w:sz w:val="18"/>
          <w:szCs w:val="18"/>
          <w:highlight w:val="white"/>
          <w:lang w:val="en-IN"/>
        </w:rPr>
      </w:pPr>
      <w:r>
        <w:rPr>
          <w:color w:val="333333"/>
          <w:sz w:val="18"/>
          <w:szCs w:val="18"/>
        </w:rPr>
        <w:t xml:space="preserve">Passionate and dedicated professional with </w:t>
      </w:r>
      <w:r>
        <w:rPr>
          <w:b/>
          <w:i/>
          <w:color w:val="333333"/>
          <w:sz w:val="18"/>
          <w:szCs w:val="18"/>
        </w:rPr>
        <w:t>1</w:t>
      </w:r>
      <w:r w:rsidR="00796CFD">
        <w:rPr>
          <w:b/>
          <w:i/>
          <w:color w:val="333333"/>
          <w:sz w:val="18"/>
          <w:szCs w:val="18"/>
        </w:rPr>
        <w:t>9</w:t>
      </w:r>
      <w:r>
        <w:rPr>
          <w:b/>
          <w:i/>
          <w:color w:val="333333"/>
          <w:sz w:val="18"/>
          <w:szCs w:val="18"/>
        </w:rPr>
        <w:t xml:space="preserve">yrs </w:t>
      </w:r>
      <w:r w:rsidR="00796CFD">
        <w:rPr>
          <w:b/>
          <w:i/>
          <w:color w:val="333333"/>
          <w:sz w:val="18"/>
          <w:szCs w:val="18"/>
        </w:rPr>
        <w:t>3</w:t>
      </w:r>
      <w:r>
        <w:rPr>
          <w:b/>
          <w:i/>
          <w:color w:val="333333"/>
          <w:sz w:val="18"/>
          <w:szCs w:val="18"/>
        </w:rPr>
        <w:t>mos</w:t>
      </w:r>
      <w:r>
        <w:rPr>
          <w:b/>
          <w:color w:val="333333"/>
          <w:sz w:val="18"/>
          <w:szCs w:val="18"/>
        </w:rPr>
        <w:t xml:space="preserve"> </w:t>
      </w:r>
      <w:r>
        <w:rPr>
          <w:color w:val="333333"/>
          <w:sz w:val="18"/>
          <w:szCs w:val="18"/>
        </w:rPr>
        <w:t xml:space="preserve">of experience (including </w:t>
      </w:r>
      <w:r>
        <w:rPr>
          <w:b/>
          <w:i/>
          <w:color w:val="333333"/>
          <w:sz w:val="18"/>
          <w:szCs w:val="18"/>
        </w:rPr>
        <w:t xml:space="preserve">2yrs 4mos </w:t>
      </w:r>
      <w:r>
        <w:rPr>
          <w:i/>
          <w:color w:val="333333"/>
          <w:sz w:val="18"/>
          <w:szCs w:val="18"/>
        </w:rPr>
        <w:t xml:space="preserve">of experience in onsite, </w:t>
      </w:r>
      <w:r>
        <w:rPr>
          <w:b/>
          <w:i/>
          <w:color w:val="333333"/>
          <w:sz w:val="18"/>
          <w:szCs w:val="18"/>
        </w:rPr>
        <w:t>USA</w:t>
      </w:r>
      <w:r>
        <w:rPr>
          <w:color w:val="333333"/>
          <w:sz w:val="18"/>
          <w:szCs w:val="18"/>
        </w:rPr>
        <w:t>)</w:t>
      </w:r>
      <w:r w:rsidR="001317B8">
        <w:rPr>
          <w:color w:val="333333"/>
          <w:sz w:val="18"/>
          <w:szCs w:val="18"/>
        </w:rPr>
        <w:t xml:space="preserve"> </w:t>
      </w:r>
      <w:r w:rsidR="001317B8" w:rsidRPr="001317B8">
        <w:rPr>
          <w:color w:val="333333"/>
          <w:sz w:val="18"/>
          <w:szCs w:val="18"/>
          <w:highlight w:val="white"/>
        </w:rPr>
        <w:t>as a polyglot developer,</w:t>
      </w:r>
      <w:r w:rsidR="00BE2858">
        <w:rPr>
          <w:color w:val="333333"/>
          <w:sz w:val="18"/>
          <w:szCs w:val="18"/>
          <w:highlight w:val="white"/>
        </w:rPr>
        <w:t xml:space="preserve"> </w:t>
      </w:r>
      <w:r w:rsidR="001317B8" w:rsidRPr="001317B8">
        <w:rPr>
          <w:color w:val="333333"/>
          <w:sz w:val="18"/>
          <w:szCs w:val="18"/>
          <w:highlight w:val="white"/>
          <w:lang w:val="en-IN"/>
        </w:rPr>
        <w:t xml:space="preserve">skilled in Java, Python, Embedded C, React, Flutter, IoT, </w:t>
      </w:r>
      <w:proofErr w:type="spellStart"/>
      <w:r w:rsidR="001317B8" w:rsidRPr="001317B8">
        <w:rPr>
          <w:color w:val="333333"/>
          <w:sz w:val="18"/>
          <w:szCs w:val="18"/>
          <w:highlight w:val="white"/>
          <w:lang w:val="en-IN"/>
        </w:rPr>
        <w:t>TinyML</w:t>
      </w:r>
      <w:proofErr w:type="spellEnd"/>
      <w:r w:rsidR="001317B8" w:rsidRPr="001317B8">
        <w:rPr>
          <w:color w:val="333333"/>
          <w:sz w:val="18"/>
          <w:szCs w:val="18"/>
          <w:highlight w:val="white"/>
          <w:lang w:val="en-IN"/>
        </w:rPr>
        <w:t>, AWS services</w:t>
      </w:r>
      <w:r w:rsidR="00BE2858">
        <w:rPr>
          <w:color w:val="333333"/>
          <w:sz w:val="18"/>
          <w:szCs w:val="18"/>
          <w:highlight w:val="white"/>
          <w:lang w:val="en-IN"/>
        </w:rPr>
        <w:t>.</w:t>
      </w:r>
      <w:r w:rsidR="001317B8" w:rsidRPr="001317B8">
        <w:rPr>
          <w:color w:val="333333"/>
          <w:sz w:val="18"/>
          <w:szCs w:val="18"/>
          <w:highlight w:val="white"/>
          <w:lang w:val="en-IN"/>
        </w:rPr>
        <w:t xml:space="preserve"> </w:t>
      </w:r>
      <w:r w:rsidR="00BE2858" w:rsidRPr="00BE2858">
        <w:rPr>
          <w:color w:val="333333"/>
          <w:sz w:val="18"/>
          <w:szCs w:val="18"/>
          <w:highlight w:val="white"/>
        </w:rPr>
        <w:t>Experienced in containerization processes</w:t>
      </w:r>
      <w:r w:rsidR="00BE2858">
        <w:rPr>
          <w:color w:val="333333"/>
          <w:sz w:val="18"/>
          <w:szCs w:val="18"/>
          <w:highlight w:val="white"/>
        </w:rPr>
        <w:t xml:space="preserve">, </w:t>
      </w:r>
      <w:r w:rsidR="00BE2858" w:rsidRPr="00BE2858">
        <w:rPr>
          <w:color w:val="333333"/>
          <w:sz w:val="18"/>
          <w:szCs w:val="18"/>
          <w:highlight w:val="white"/>
        </w:rPr>
        <w:t>implementing scalable data pipelines, backend and frontend development, embedded systems, machine learning, and cloud solutions.</w:t>
      </w:r>
      <w:r w:rsidR="001317B8" w:rsidRPr="001317B8">
        <w:rPr>
          <w:color w:val="333333"/>
          <w:sz w:val="18"/>
          <w:szCs w:val="18"/>
          <w:highlight w:val="white"/>
          <w:lang w:val="en-IN"/>
        </w:rPr>
        <w:t>, delivering versatile applications and scalable data pipelines across various platforms and technologies.</w:t>
      </w:r>
    </w:p>
    <w:p w14:paraId="1EEDD321" w14:textId="77777777" w:rsidR="00A241FE" w:rsidRDefault="005E4DCB" w:rsidP="005E4DCB">
      <w:pPr>
        <w:spacing w:line="240" w:lineRule="auto"/>
        <w:jc w:val="both"/>
        <w:rPr>
          <w:b/>
        </w:rPr>
      </w:pPr>
      <w:r>
        <w:rPr>
          <w:b/>
        </w:rPr>
        <w:t>Achievement</w:t>
      </w:r>
    </w:p>
    <w:tbl>
      <w:tblPr>
        <w:tblStyle w:val="aff1"/>
        <w:tblW w:w="9360" w:type="dxa"/>
        <w:tblLayout w:type="fixed"/>
        <w:tblLook w:val="0600" w:firstRow="0" w:lastRow="0" w:firstColumn="0" w:lastColumn="0" w:noHBand="1" w:noVBand="1"/>
      </w:tblPr>
      <w:tblGrid>
        <w:gridCol w:w="7200"/>
        <w:gridCol w:w="2160"/>
      </w:tblGrid>
      <w:tr w:rsidR="00A241FE" w14:paraId="10B381EB" w14:textId="77777777" w:rsidTr="00742C4E">
        <w:tc>
          <w:tcPr>
            <w:tcW w:w="7200" w:type="dxa"/>
            <w:shd w:val="clear" w:color="auto" w:fill="auto"/>
            <w:tcMar>
              <w:top w:w="72" w:type="dxa"/>
              <w:left w:w="72" w:type="dxa"/>
              <w:bottom w:w="72" w:type="dxa"/>
              <w:right w:w="72" w:type="dxa"/>
            </w:tcMar>
          </w:tcPr>
          <w:p w14:paraId="5FD441BB" w14:textId="77777777" w:rsidR="00A241FE" w:rsidRPr="00A241FE" w:rsidRDefault="00A241FE" w:rsidP="00A241FE">
            <w:pPr>
              <w:spacing w:line="240" w:lineRule="auto"/>
              <w:jc w:val="both"/>
              <w:rPr>
                <w:b/>
                <w:bCs/>
              </w:rPr>
            </w:pPr>
            <w:r w:rsidRPr="00A241FE">
              <w:rPr>
                <w:b/>
                <w:bCs/>
              </w:rPr>
              <w:t>Bluetooth with Close Range LiFi</w:t>
            </w:r>
            <w:r w:rsidRPr="00A241FE">
              <w:rPr>
                <w:b/>
                <w:bCs/>
                <w:sz w:val="18"/>
                <w:szCs w:val="18"/>
              </w:rPr>
              <w:t xml:space="preserve"> </w:t>
            </w:r>
          </w:p>
          <w:p w14:paraId="0D03B137" w14:textId="4E8BEFA5" w:rsidR="00A241FE" w:rsidRPr="00126BBB" w:rsidRDefault="00A241FE" w:rsidP="00A241FE">
            <w:pPr>
              <w:spacing w:line="240" w:lineRule="auto"/>
              <w:jc w:val="both"/>
              <w:rPr>
                <w:sz w:val="18"/>
                <w:szCs w:val="18"/>
                <w:lang w:val="en-IN"/>
              </w:rPr>
            </w:pPr>
            <w:r>
              <w:rPr>
                <w:b/>
                <w:sz w:val="18"/>
                <w:szCs w:val="18"/>
              </w:rPr>
              <w:t>Patent Pending (</w:t>
            </w:r>
            <w:r w:rsidR="00126BBB" w:rsidRPr="00126BBB">
              <w:rPr>
                <w:sz w:val="18"/>
                <w:szCs w:val="18"/>
                <w:lang w:val="en-IN"/>
              </w:rPr>
              <w:t>MA-200-0750</w:t>
            </w:r>
            <w:r>
              <w:rPr>
                <w:sz w:val="18"/>
                <w:szCs w:val="18"/>
              </w:rPr>
              <w:t xml:space="preserve">) </w:t>
            </w:r>
          </w:p>
        </w:tc>
        <w:tc>
          <w:tcPr>
            <w:tcW w:w="2160" w:type="dxa"/>
            <w:shd w:val="clear" w:color="auto" w:fill="auto"/>
            <w:tcMar>
              <w:top w:w="72" w:type="dxa"/>
              <w:left w:w="72" w:type="dxa"/>
              <w:bottom w:w="72" w:type="dxa"/>
              <w:right w:w="72" w:type="dxa"/>
            </w:tcMar>
          </w:tcPr>
          <w:p w14:paraId="61B24FFD" w14:textId="4D75A113" w:rsidR="00A241FE" w:rsidRDefault="00A241FE" w:rsidP="00742C4E">
            <w:pPr>
              <w:spacing w:line="240" w:lineRule="auto"/>
              <w:jc w:val="right"/>
              <w:rPr>
                <w:b/>
                <w:sz w:val="18"/>
                <w:szCs w:val="18"/>
              </w:rPr>
            </w:pPr>
            <w:r>
              <w:rPr>
                <w:b/>
                <w:sz w:val="18"/>
                <w:szCs w:val="18"/>
              </w:rPr>
              <w:t>Submitted on Oct 2024</w:t>
            </w:r>
          </w:p>
        </w:tc>
      </w:tr>
    </w:tbl>
    <w:p w14:paraId="4B7B9C1A" w14:textId="3F2A9589" w:rsidR="00A241FE" w:rsidRPr="00A241FE" w:rsidRDefault="00A241FE" w:rsidP="00A241FE">
      <w:pPr>
        <w:numPr>
          <w:ilvl w:val="0"/>
          <w:numId w:val="2"/>
        </w:numPr>
        <w:spacing w:line="240" w:lineRule="auto"/>
        <w:ind w:hanging="360"/>
        <w:rPr>
          <w:color w:val="333333"/>
          <w:sz w:val="18"/>
          <w:szCs w:val="18"/>
        </w:rPr>
      </w:pPr>
      <w:r w:rsidRPr="00A241FE">
        <w:rPr>
          <w:color w:val="333333"/>
          <w:sz w:val="18"/>
          <w:szCs w:val="18"/>
        </w:rPr>
        <w:t>Mobile credentials, predominantly using Bluetooth communication between Device and Reader. To verify the Device proximity, Reader uses signal strength, which is not accurate, nor user friendly. To solve this problem, we can use Close Range LiFi to verify the Device proximity intuitively like NFC.</w:t>
      </w:r>
    </w:p>
    <w:p w14:paraId="1EBE8758" w14:textId="77777777" w:rsidR="00CC10CA" w:rsidRDefault="00CC10CA" w:rsidP="007A6B28">
      <w:pPr>
        <w:spacing w:line="240" w:lineRule="auto"/>
        <w:jc w:val="both"/>
        <w:rPr>
          <w:b/>
        </w:rPr>
      </w:pPr>
    </w:p>
    <w:p w14:paraId="06C8F34C" w14:textId="59975C58" w:rsidR="00055CFE" w:rsidRPr="007A6B28" w:rsidRDefault="00000000" w:rsidP="007A6B28">
      <w:pPr>
        <w:spacing w:line="240" w:lineRule="auto"/>
        <w:jc w:val="both"/>
        <w:rPr>
          <w:b/>
        </w:rPr>
      </w:pPr>
      <w:r>
        <w:rPr>
          <w:b/>
        </w:rPr>
        <w:t xml:space="preserve">Professional Experience </w:t>
      </w:r>
    </w:p>
    <w:tbl>
      <w:tblPr>
        <w:tblStyle w:val="aff1"/>
        <w:tblW w:w="9360" w:type="dxa"/>
        <w:tblLayout w:type="fixed"/>
        <w:tblLook w:val="0600" w:firstRow="0" w:lastRow="0" w:firstColumn="0" w:lastColumn="0" w:noHBand="1" w:noVBand="1"/>
      </w:tblPr>
      <w:tblGrid>
        <w:gridCol w:w="7200"/>
        <w:gridCol w:w="2160"/>
      </w:tblGrid>
      <w:tr w:rsidR="00055CFE" w14:paraId="30AEED50" w14:textId="77777777" w:rsidTr="00742C4E">
        <w:tc>
          <w:tcPr>
            <w:tcW w:w="7200" w:type="dxa"/>
            <w:shd w:val="clear" w:color="auto" w:fill="auto"/>
            <w:tcMar>
              <w:top w:w="72" w:type="dxa"/>
              <w:left w:w="72" w:type="dxa"/>
              <w:bottom w:w="72" w:type="dxa"/>
              <w:right w:w="72" w:type="dxa"/>
            </w:tcMar>
          </w:tcPr>
          <w:p w14:paraId="1F9391ED" w14:textId="0FE5C767" w:rsidR="00055CFE" w:rsidRDefault="00055CFE" w:rsidP="00742C4E">
            <w:pPr>
              <w:spacing w:line="240" w:lineRule="auto"/>
              <w:jc w:val="both"/>
              <w:rPr>
                <w:b/>
                <w:sz w:val="18"/>
                <w:szCs w:val="18"/>
              </w:rPr>
            </w:pPr>
            <w:r>
              <w:rPr>
                <w:b/>
                <w:sz w:val="18"/>
                <w:szCs w:val="18"/>
              </w:rPr>
              <w:t>Senior Software Lead Engineer</w:t>
            </w:r>
          </w:p>
          <w:p w14:paraId="0FE2EB44" w14:textId="39E47A92" w:rsidR="00055CFE" w:rsidRDefault="00055CFE" w:rsidP="00742C4E">
            <w:pPr>
              <w:spacing w:line="240" w:lineRule="auto"/>
              <w:jc w:val="both"/>
              <w:rPr>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0F6855C4" w14:textId="4A26B930" w:rsidR="00055CFE" w:rsidRDefault="00055CFE" w:rsidP="00742C4E">
            <w:pPr>
              <w:spacing w:line="240" w:lineRule="auto"/>
              <w:jc w:val="right"/>
              <w:rPr>
                <w:b/>
                <w:sz w:val="18"/>
                <w:szCs w:val="18"/>
              </w:rPr>
            </w:pPr>
            <w:r>
              <w:rPr>
                <w:b/>
                <w:sz w:val="18"/>
                <w:szCs w:val="18"/>
              </w:rPr>
              <w:t xml:space="preserve">Oct 2021 – </w:t>
            </w:r>
            <w:r w:rsidR="004D2CAC">
              <w:rPr>
                <w:b/>
                <w:sz w:val="18"/>
                <w:szCs w:val="18"/>
              </w:rPr>
              <w:t>Active</w:t>
            </w:r>
          </w:p>
        </w:tc>
      </w:tr>
    </w:tbl>
    <w:p w14:paraId="1B4E561D" w14:textId="77777777" w:rsidR="007A6B28" w:rsidRDefault="007A6B28" w:rsidP="007A6B28">
      <w:pPr>
        <w:spacing w:line="240" w:lineRule="auto"/>
        <w:rPr>
          <w:color w:val="333333"/>
          <w:sz w:val="18"/>
          <w:szCs w:val="18"/>
        </w:rPr>
      </w:pPr>
    </w:p>
    <w:p w14:paraId="3D3B6696" w14:textId="00761128" w:rsidR="005A3956" w:rsidRDefault="005A3956" w:rsidP="00FB15B6">
      <w:pPr>
        <w:numPr>
          <w:ilvl w:val="0"/>
          <w:numId w:val="2"/>
        </w:numPr>
        <w:spacing w:line="240" w:lineRule="auto"/>
        <w:ind w:hanging="360"/>
        <w:rPr>
          <w:color w:val="333333"/>
          <w:sz w:val="18"/>
          <w:szCs w:val="18"/>
        </w:rPr>
      </w:pPr>
      <w:r>
        <w:rPr>
          <w:color w:val="333333"/>
          <w:sz w:val="18"/>
          <w:szCs w:val="18"/>
        </w:rPr>
        <w:t>I</w:t>
      </w:r>
      <w:r w:rsidRPr="005A3956">
        <w:rPr>
          <w:color w:val="333333"/>
          <w:sz w:val="18"/>
          <w:szCs w:val="18"/>
        </w:rPr>
        <w:t>mplemented a dynamic windowing and stride technique on devices for real-time stream data, optimizing data processing and improving inference accuracy.</w:t>
      </w:r>
    </w:p>
    <w:p w14:paraId="0CF89E60" w14:textId="547C3CF5" w:rsidR="00FB15B6" w:rsidRDefault="005A3956" w:rsidP="00FB15B6">
      <w:pPr>
        <w:numPr>
          <w:ilvl w:val="0"/>
          <w:numId w:val="2"/>
        </w:numPr>
        <w:spacing w:line="240" w:lineRule="auto"/>
        <w:ind w:hanging="360"/>
        <w:rPr>
          <w:color w:val="333333"/>
          <w:sz w:val="18"/>
          <w:szCs w:val="18"/>
        </w:rPr>
      </w:pPr>
      <w:r>
        <w:rPr>
          <w:color w:val="333333"/>
          <w:sz w:val="18"/>
          <w:szCs w:val="18"/>
        </w:rPr>
        <w:t>Contributing to</w:t>
      </w:r>
      <w:r w:rsidR="00FB15B6">
        <w:rPr>
          <w:color w:val="333333"/>
          <w:sz w:val="18"/>
          <w:szCs w:val="18"/>
        </w:rPr>
        <w:t xml:space="preserve"> </w:t>
      </w:r>
      <w:r w:rsidRPr="005A3956">
        <w:rPr>
          <w:color w:val="333333"/>
          <w:sz w:val="18"/>
          <w:szCs w:val="18"/>
        </w:rPr>
        <w:t>the 'Twist &amp; Go' gesture recognition system</w:t>
      </w:r>
      <w:r>
        <w:rPr>
          <w:color w:val="333333"/>
          <w:sz w:val="18"/>
          <w:szCs w:val="18"/>
        </w:rPr>
        <w:t xml:space="preserve"> with a</w:t>
      </w:r>
      <w:r w:rsidRPr="005A3956">
        <w:rPr>
          <w:color w:val="333333"/>
          <w:sz w:val="18"/>
          <w:szCs w:val="18"/>
        </w:rPr>
        <w:t xml:space="preserve">ll aspects of the machine learning process, including data collection, preprocessing, model training, and optimization. Working on integrating the solution for real-time gesture recognition in </w:t>
      </w:r>
      <w:r>
        <w:rPr>
          <w:color w:val="333333"/>
          <w:sz w:val="18"/>
          <w:szCs w:val="18"/>
        </w:rPr>
        <w:t>mobile</w:t>
      </w:r>
      <w:r w:rsidRPr="005A3956">
        <w:rPr>
          <w:color w:val="333333"/>
          <w:sz w:val="18"/>
          <w:szCs w:val="18"/>
        </w:rPr>
        <w:t xml:space="preserve"> devices.</w:t>
      </w:r>
    </w:p>
    <w:p w14:paraId="3BC4A9BE" w14:textId="4A726938" w:rsidR="00FB15B6" w:rsidRPr="00FB15B6" w:rsidRDefault="00FB15B6" w:rsidP="00FB15B6">
      <w:pPr>
        <w:numPr>
          <w:ilvl w:val="0"/>
          <w:numId w:val="2"/>
        </w:numPr>
        <w:spacing w:line="240" w:lineRule="auto"/>
        <w:ind w:hanging="360"/>
        <w:rPr>
          <w:color w:val="333333"/>
          <w:sz w:val="18"/>
          <w:szCs w:val="18"/>
        </w:rPr>
      </w:pPr>
      <w:r w:rsidRPr="000E29DC">
        <w:rPr>
          <w:color w:val="333333"/>
          <w:sz w:val="18"/>
          <w:szCs w:val="18"/>
        </w:rPr>
        <w:t xml:space="preserve">Implemented Poetry for build and dependency management in a </w:t>
      </w:r>
      <w:r>
        <w:rPr>
          <w:color w:val="333333"/>
          <w:sz w:val="18"/>
          <w:szCs w:val="18"/>
        </w:rPr>
        <w:t xml:space="preserve">Python-based AI and </w:t>
      </w:r>
      <w:proofErr w:type="spellStart"/>
      <w:r>
        <w:rPr>
          <w:color w:val="333333"/>
          <w:sz w:val="18"/>
          <w:szCs w:val="18"/>
        </w:rPr>
        <w:t>TinyML</w:t>
      </w:r>
      <w:proofErr w:type="spellEnd"/>
      <w:r>
        <w:rPr>
          <w:color w:val="333333"/>
          <w:sz w:val="18"/>
          <w:szCs w:val="18"/>
        </w:rPr>
        <w:t xml:space="preserve"> project</w:t>
      </w:r>
      <w:r w:rsidRPr="000E29DC">
        <w:rPr>
          <w:color w:val="333333"/>
          <w:sz w:val="18"/>
          <w:szCs w:val="18"/>
        </w:rPr>
        <w:t>.</w:t>
      </w:r>
    </w:p>
    <w:p w14:paraId="56C298B0" w14:textId="77777777" w:rsidR="000D7CA5" w:rsidRDefault="000D7CA5" w:rsidP="00FB15B6">
      <w:pPr>
        <w:numPr>
          <w:ilvl w:val="0"/>
          <w:numId w:val="2"/>
        </w:numPr>
        <w:spacing w:line="240" w:lineRule="auto"/>
        <w:ind w:hanging="360"/>
        <w:rPr>
          <w:color w:val="333333"/>
          <w:sz w:val="18"/>
          <w:szCs w:val="18"/>
        </w:rPr>
      </w:pPr>
      <w:r w:rsidRPr="000D7CA5">
        <w:rPr>
          <w:color w:val="333333"/>
          <w:sz w:val="18"/>
          <w:szCs w:val="18"/>
        </w:rPr>
        <w:t>Migrated the push notification system to the new version of authentication in Firebase Cloud Messaging (FCM), enhancing security, delivery efficiency, and reliability for mobile devices. Testing was performed in-house using steps shared with the SDK team, reducing the integrator's dependency for functionality validation.</w:t>
      </w:r>
    </w:p>
    <w:p w14:paraId="334BFA1E" w14:textId="77777777" w:rsidR="00780E2F" w:rsidRPr="00780E2F" w:rsidRDefault="00780E2F" w:rsidP="00607F9D">
      <w:pPr>
        <w:numPr>
          <w:ilvl w:val="0"/>
          <w:numId w:val="2"/>
        </w:numPr>
        <w:spacing w:line="240" w:lineRule="auto"/>
        <w:ind w:hanging="360"/>
        <w:rPr>
          <w:color w:val="333333"/>
          <w:sz w:val="18"/>
          <w:szCs w:val="18"/>
          <w:lang w:val="en-IN"/>
        </w:rPr>
      </w:pPr>
      <w:r w:rsidRPr="00780E2F">
        <w:rPr>
          <w:color w:val="333333"/>
          <w:sz w:val="18"/>
          <w:szCs w:val="18"/>
        </w:rPr>
        <w:t>Understood the Aliro specification, a communication protocol and credential for seamless interoperability between mobile devices, wearables, and access control readers. Implemented the specification using a Raspberry Pi with a PN532 NFC module and a mobile device.</w:t>
      </w:r>
      <w:r w:rsidRPr="003C70E5">
        <w:rPr>
          <w:color w:val="333333"/>
          <w:sz w:val="18"/>
          <w:szCs w:val="18"/>
        </w:rPr>
        <w:t xml:space="preserve"> </w:t>
      </w:r>
    </w:p>
    <w:p w14:paraId="6BFD9951" w14:textId="7C03A7DE" w:rsidR="00607F9D" w:rsidRPr="00607F9D" w:rsidRDefault="00780E2F" w:rsidP="00607F9D">
      <w:pPr>
        <w:numPr>
          <w:ilvl w:val="0"/>
          <w:numId w:val="2"/>
        </w:numPr>
        <w:spacing w:line="240" w:lineRule="auto"/>
        <w:ind w:hanging="360"/>
        <w:rPr>
          <w:color w:val="333333"/>
          <w:sz w:val="18"/>
          <w:szCs w:val="18"/>
          <w:lang w:val="en-IN"/>
        </w:rPr>
      </w:pPr>
      <w:r w:rsidRPr="003C70E5">
        <w:rPr>
          <w:color w:val="333333"/>
          <w:sz w:val="18"/>
          <w:szCs w:val="18"/>
        </w:rPr>
        <w:t>Designed</w:t>
      </w:r>
      <w:r w:rsidR="003C70E5" w:rsidRPr="003C70E5">
        <w:rPr>
          <w:color w:val="333333"/>
          <w:sz w:val="18"/>
          <w:szCs w:val="18"/>
        </w:rPr>
        <w:t xml:space="preserve"> a cost-effective data ingestion workflow using AWS ECS and Event Bridge, where ECS tasks are triggered by events. After job completion, ECS instances are stopped to minimize costs.</w:t>
      </w:r>
    </w:p>
    <w:p w14:paraId="52A9CA3F" w14:textId="42AF5C17" w:rsidR="00607F9D" w:rsidRPr="00607F9D" w:rsidRDefault="00607F9D" w:rsidP="00607F9D">
      <w:pPr>
        <w:numPr>
          <w:ilvl w:val="0"/>
          <w:numId w:val="2"/>
        </w:numPr>
        <w:spacing w:line="240" w:lineRule="auto"/>
        <w:ind w:hanging="360"/>
        <w:rPr>
          <w:color w:val="333333"/>
          <w:sz w:val="18"/>
          <w:szCs w:val="18"/>
          <w:lang w:val="en-IN"/>
        </w:rPr>
      </w:pPr>
      <w:r w:rsidRPr="00607F9D">
        <w:rPr>
          <w:color w:val="333333"/>
          <w:sz w:val="18"/>
          <w:szCs w:val="18"/>
          <w:lang w:val="en-IN"/>
        </w:rPr>
        <w:t>Developed a POC to implement OAuth2 PKCE flow for custom applications in both desktop (Windows) and web (React), assisting the SDI team with OAuth2 integration using a sample React application.</w:t>
      </w:r>
    </w:p>
    <w:p w14:paraId="56C0AD40" w14:textId="58389EF5" w:rsidR="00607F9D" w:rsidRPr="00607F9D" w:rsidRDefault="00607F9D" w:rsidP="00607F9D">
      <w:pPr>
        <w:numPr>
          <w:ilvl w:val="0"/>
          <w:numId w:val="2"/>
        </w:numPr>
        <w:spacing w:line="240" w:lineRule="auto"/>
        <w:ind w:hanging="360"/>
        <w:rPr>
          <w:color w:val="333333"/>
          <w:sz w:val="18"/>
          <w:szCs w:val="18"/>
          <w:lang w:val="en-IN"/>
        </w:rPr>
      </w:pPr>
      <w:r w:rsidRPr="00607F9D">
        <w:rPr>
          <w:color w:val="333333"/>
          <w:sz w:val="18"/>
          <w:szCs w:val="18"/>
          <w:lang w:val="en-IN"/>
        </w:rPr>
        <w:t xml:space="preserve">Created a custom container image for DCBS Java and Python applications, ensuring image compliance with no vulnerabilities as per the </w:t>
      </w:r>
      <w:proofErr w:type="spellStart"/>
      <w:r w:rsidRPr="00607F9D">
        <w:rPr>
          <w:color w:val="333333"/>
          <w:sz w:val="18"/>
          <w:szCs w:val="18"/>
          <w:lang w:val="en-IN"/>
        </w:rPr>
        <w:t>Aquasec</w:t>
      </w:r>
      <w:proofErr w:type="spellEnd"/>
      <w:r w:rsidRPr="00607F9D">
        <w:rPr>
          <w:color w:val="333333"/>
          <w:sz w:val="18"/>
          <w:szCs w:val="18"/>
          <w:lang w:val="en-IN"/>
        </w:rPr>
        <w:t xml:space="preserve"> report (supporting ARM64 processors and Graviton migration) for use across DCBS.</w:t>
      </w:r>
    </w:p>
    <w:p w14:paraId="1C07F5D1" w14:textId="3774ED6B" w:rsidR="003C70E5" w:rsidRDefault="00607F9D" w:rsidP="00607F9D">
      <w:pPr>
        <w:numPr>
          <w:ilvl w:val="0"/>
          <w:numId w:val="2"/>
        </w:numPr>
        <w:spacing w:line="240" w:lineRule="auto"/>
        <w:ind w:hanging="360"/>
        <w:rPr>
          <w:color w:val="333333"/>
          <w:sz w:val="18"/>
          <w:szCs w:val="18"/>
        </w:rPr>
      </w:pPr>
      <w:r w:rsidRPr="00607F9D">
        <w:rPr>
          <w:color w:val="333333"/>
          <w:sz w:val="18"/>
          <w:szCs w:val="18"/>
          <w:lang w:val="en-IN"/>
        </w:rPr>
        <w:t xml:space="preserve">Implemented federated authentication with ASSA ABLOY AD (Azure) via AWS Cognito, enabling </w:t>
      </w:r>
      <w:r>
        <w:rPr>
          <w:color w:val="333333"/>
          <w:sz w:val="18"/>
          <w:szCs w:val="18"/>
          <w:lang w:val="en-IN"/>
        </w:rPr>
        <w:t xml:space="preserve">custom </w:t>
      </w:r>
      <w:r w:rsidRPr="00607F9D">
        <w:rPr>
          <w:color w:val="333333"/>
          <w:sz w:val="18"/>
          <w:szCs w:val="18"/>
          <w:lang w:val="en-IN"/>
        </w:rPr>
        <w:t>DCBS-level authorization</w:t>
      </w:r>
    </w:p>
    <w:p w14:paraId="27FD0639" w14:textId="77777777" w:rsidR="00607F9D" w:rsidRDefault="003C70E5" w:rsidP="00607F9D">
      <w:pPr>
        <w:numPr>
          <w:ilvl w:val="0"/>
          <w:numId w:val="2"/>
        </w:numPr>
        <w:spacing w:line="240" w:lineRule="auto"/>
        <w:ind w:hanging="360"/>
        <w:rPr>
          <w:color w:val="333333"/>
          <w:sz w:val="18"/>
          <w:szCs w:val="18"/>
        </w:rPr>
      </w:pPr>
      <w:r w:rsidRPr="003C70E5">
        <w:rPr>
          <w:color w:val="333333"/>
          <w:sz w:val="18"/>
          <w:szCs w:val="18"/>
        </w:rPr>
        <w:t>Solution to migrate data ingestion from java application to AWS Glue (Apache SPARK wrapper)</w:t>
      </w:r>
    </w:p>
    <w:p w14:paraId="789AA695" w14:textId="77777777" w:rsidR="00607F9D" w:rsidRDefault="00607F9D" w:rsidP="00607F9D">
      <w:pPr>
        <w:numPr>
          <w:ilvl w:val="0"/>
          <w:numId w:val="2"/>
        </w:numPr>
        <w:spacing w:line="240" w:lineRule="auto"/>
        <w:ind w:hanging="360"/>
        <w:rPr>
          <w:color w:val="333333"/>
          <w:sz w:val="18"/>
          <w:szCs w:val="18"/>
        </w:rPr>
      </w:pPr>
      <w:r w:rsidRPr="003C70E5">
        <w:rPr>
          <w:color w:val="333333"/>
          <w:sz w:val="18"/>
          <w:szCs w:val="18"/>
        </w:rPr>
        <w:t>Understand and implemented an event pipeline with AWS Kinesis and AWS Firehose, exposed as a Rest API endpoint used by Mobile SDK (Android &amp; IOS) to push real time events.</w:t>
      </w:r>
    </w:p>
    <w:p w14:paraId="0ED62694" w14:textId="77777777" w:rsidR="00FB15B6" w:rsidRDefault="00FB15B6" w:rsidP="003C70E5">
      <w:pPr>
        <w:numPr>
          <w:ilvl w:val="0"/>
          <w:numId w:val="2"/>
        </w:numPr>
        <w:spacing w:line="240" w:lineRule="auto"/>
        <w:ind w:hanging="360"/>
        <w:rPr>
          <w:color w:val="333333"/>
          <w:sz w:val="18"/>
          <w:szCs w:val="18"/>
        </w:rPr>
      </w:pPr>
      <w:r w:rsidRPr="00FB15B6">
        <w:rPr>
          <w:color w:val="333333"/>
          <w:sz w:val="18"/>
          <w:szCs w:val="18"/>
        </w:rPr>
        <w:t>Hosted a self-managed Grafana instance to visualize events stored in the OpenSearch database, streamlining event monitoring and enabling efficient, customizable analysis. Implemented Single Sign-On (SSO) for Grafana, ensuring seamless authentication and access management across integrated systems.</w:t>
      </w:r>
    </w:p>
    <w:p w14:paraId="7416D7D9" w14:textId="3B50338B" w:rsidR="00607F9D" w:rsidRDefault="00607F9D" w:rsidP="003C70E5">
      <w:pPr>
        <w:numPr>
          <w:ilvl w:val="0"/>
          <w:numId w:val="2"/>
        </w:numPr>
        <w:spacing w:line="240" w:lineRule="auto"/>
        <w:ind w:hanging="360"/>
        <w:rPr>
          <w:color w:val="333333"/>
          <w:sz w:val="18"/>
          <w:szCs w:val="18"/>
        </w:rPr>
      </w:pPr>
      <w:r w:rsidRPr="00607F9D">
        <w:rPr>
          <w:color w:val="333333"/>
          <w:sz w:val="18"/>
          <w:szCs w:val="18"/>
        </w:rPr>
        <w:t xml:space="preserve">Developed an event pipeline to pull historic and daily events from </w:t>
      </w:r>
      <w:proofErr w:type="spellStart"/>
      <w:r w:rsidRPr="00607F9D">
        <w:rPr>
          <w:color w:val="333333"/>
          <w:sz w:val="18"/>
          <w:szCs w:val="18"/>
        </w:rPr>
        <w:t>Mixpanel</w:t>
      </w:r>
      <w:proofErr w:type="spellEnd"/>
      <w:r w:rsidRPr="00607F9D">
        <w:rPr>
          <w:color w:val="333333"/>
          <w:sz w:val="18"/>
          <w:szCs w:val="18"/>
        </w:rPr>
        <w:t xml:space="preserve"> to the DCBS </w:t>
      </w:r>
      <w:proofErr w:type="spellStart"/>
      <w:r w:rsidRPr="00607F9D">
        <w:rPr>
          <w:color w:val="333333"/>
          <w:sz w:val="18"/>
          <w:szCs w:val="18"/>
        </w:rPr>
        <w:t>Datalake</w:t>
      </w:r>
      <w:proofErr w:type="spellEnd"/>
      <w:r w:rsidRPr="00607F9D">
        <w:rPr>
          <w:color w:val="333333"/>
          <w:sz w:val="18"/>
          <w:szCs w:val="18"/>
        </w:rPr>
        <w:t>, activating data pulls based on a delta threshold. This solution reduces unnecessary pulls, optimizing AWS costs.</w:t>
      </w:r>
    </w:p>
    <w:p w14:paraId="49593D6F" w14:textId="07FC4605" w:rsidR="00607F9D" w:rsidRPr="003C70E5" w:rsidRDefault="00607F9D" w:rsidP="003C70E5">
      <w:pPr>
        <w:numPr>
          <w:ilvl w:val="0"/>
          <w:numId w:val="2"/>
        </w:numPr>
        <w:spacing w:line="240" w:lineRule="auto"/>
        <w:ind w:hanging="360"/>
        <w:rPr>
          <w:color w:val="333333"/>
          <w:sz w:val="18"/>
          <w:szCs w:val="18"/>
        </w:rPr>
      </w:pPr>
      <w:r w:rsidRPr="00607F9D">
        <w:rPr>
          <w:color w:val="333333"/>
          <w:sz w:val="18"/>
          <w:szCs w:val="18"/>
        </w:rPr>
        <w:t>Developed a trace pipeline with OpenTelemetry and OpenSearch, implementing distributed tracing for REST services and real-time event tracking on Android (Java) and iOS (Swift).</w:t>
      </w:r>
    </w:p>
    <w:tbl>
      <w:tblPr>
        <w:tblStyle w:val="aff2"/>
        <w:tblW w:w="8640" w:type="dxa"/>
        <w:tblInd w:w="820" w:type="dxa"/>
        <w:tblLayout w:type="fixed"/>
        <w:tblLook w:val="0600" w:firstRow="0" w:lastRow="0" w:firstColumn="0" w:lastColumn="0" w:noHBand="1" w:noVBand="1"/>
      </w:tblPr>
      <w:tblGrid>
        <w:gridCol w:w="8640"/>
      </w:tblGrid>
      <w:tr w:rsidR="002A4DFB" w14:paraId="1943565F" w14:textId="77777777" w:rsidTr="00742C4E">
        <w:tc>
          <w:tcPr>
            <w:tcW w:w="8640" w:type="dxa"/>
            <w:shd w:val="clear" w:color="auto" w:fill="auto"/>
            <w:tcMar>
              <w:top w:w="100" w:type="dxa"/>
              <w:left w:w="100" w:type="dxa"/>
              <w:bottom w:w="100" w:type="dxa"/>
              <w:right w:w="100" w:type="dxa"/>
            </w:tcMar>
          </w:tcPr>
          <w:p w14:paraId="20290260" w14:textId="77777777" w:rsidR="000E29DC" w:rsidRDefault="002A4DFB" w:rsidP="00344041">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w:t>
            </w:r>
            <w:r w:rsidR="00344041">
              <w:rPr>
                <w:rFonts w:ascii="Consolas" w:eastAsia="Consolas" w:hAnsi="Consolas" w:cs="Consolas"/>
                <w:b/>
                <w:color w:val="333333"/>
                <w:sz w:val="18"/>
                <w:szCs w:val="18"/>
              </w:rPr>
              <w:t xml:space="preserve"> Python_</w:t>
            </w:r>
            <w:r w:rsidR="00344041" w:rsidRPr="00344041">
              <w:rPr>
                <w:rFonts w:ascii="Consolas" w:eastAsia="Consolas" w:hAnsi="Consolas" w:cs="Consolas"/>
                <w:b/>
                <w:color w:val="333333"/>
                <w:sz w:val="18"/>
                <w:szCs w:val="18"/>
              </w:rPr>
              <w:t>3.12.7</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plotly</w:t>
            </w:r>
            <w:r w:rsidR="00344041">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5.24.1</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scip</w:t>
            </w:r>
            <w:r w:rsidR="00344041">
              <w:rPr>
                <w:rFonts w:ascii="Consolas" w:eastAsia="Consolas" w:hAnsi="Consolas" w:cs="Consolas"/>
                <w:b/>
                <w:color w:val="333333"/>
                <w:sz w:val="18"/>
                <w:szCs w:val="18"/>
              </w:rPr>
              <w:t>y_</w:t>
            </w:r>
            <w:r w:rsidR="00344041" w:rsidRPr="00344041">
              <w:rPr>
                <w:rFonts w:ascii="Consolas" w:eastAsia="Consolas" w:hAnsi="Consolas" w:cs="Consolas"/>
                <w:b/>
                <w:color w:val="333333"/>
                <w:sz w:val="18"/>
                <w:szCs w:val="18"/>
              </w:rPr>
              <w:t>1.4.1</w:t>
            </w:r>
            <w:r w:rsidR="00344041">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scikit-learn</w:t>
            </w:r>
            <w:r w:rsidR="000E29DC">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1.5.2</w:t>
            </w:r>
            <w:r w:rsidR="000E29DC">
              <w:rPr>
                <w:rFonts w:ascii="Consolas" w:eastAsia="Consolas" w:hAnsi="Consolas" w:cs="Consolas"/>
                <w:b/>
                <w:color w:val="333333"/>
                <w:sz w:val="18"/>
                <w:szCs w:val="18"/>
              </w:rPr>
              <w:t xml:space="preserve"> </w:t>
            </w:r>
          </w:p>
          <w:p w14:paraId="7F07112C" w14:textId="77777777" w:rsidR="000E29DC" w:rsidRDefault="000E29DC" w:rsidP="00344041">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ydata-profiling</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4.12.0</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pygwalker</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0.4.9.13</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seaborn</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0.13.2</w:t>
            </w:r>
            <w:r>
              <w:rPr>
                <w:rFonts w:ascii="Consolas" w:eastAsia="Consolas" w:hAnsi="Consolas" w:cs="Consolas"/>
                <w:b/>
                <w:color w:val="333333"/>
                <w:sz w:val="18"/>
                <w:szCs w:val="18"/>
              </w:rPr>
              <w:t xml:space="preserve"> ● </w:t>
            </w:r>
            <w:r w:rsidR="00344041" w:rsidRPr="00344041">
              <w:rPr>
                <w:rFonts w:ascii="Consolas" w:eastAsia="Consolas" w:hAnsi="Consolas" w:cs="Consolas"/>
                <w:b/>
                <w:color w:val="333333"/>
                <w:sz w:val="18"/>
                <w:szCs w:val="18"/>
              </w:rPr>
              <w:t>tensorflow</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2.17.0</w:t>
            </w:r>
            <w:r>
              <w:rPr>
                <w:rFonts w:ascii="Consolas" w:eastAsia="Consolas" w:hAnsi="Consolas" w:cs="Consolas"/>
                <w:b/>
                <w:color w:val="333333"/>
                <w:sz w:val="18"/>
                <w:szCs w:val="18"/>
              </w:rPr>
              <w:t xml:space="preserve"> </w:t>
            </w:r>
          </w:p>
          <w:p w14:paraId="5286D26C" w14:textId="2344AB21" w:rsidR="002A4DFB" w:rsidRDefault="000E29DC" w:rsidP="000E29DC">
            <w:pPr>
              <w:spacing w:line="240" w:lineRule="auto"/>
              <w:rPr>
                <w:rFonts w:ascii="Consolas" w:eastAsia="Consolas" w:hAnsi="Consolas" w:cs="Consolas"/>
                <w:color w:val="333333"/>
              </w:rPr>
            </w:pPr>
            <w:r>
              <w:rPr>
                <w:rFonts w:ascii="Consolas" w:eastAsia="Consolas" w:hAnsi="Consolas" w:cs="Consolas"/>
                <w:b/>
                <w:color w:val="333333"/>
                <w:sz w:val="18"/>
                <w:szCs w:val="18"/>
              </w:rPr>
              <w:t xml:space="preserve">● </w:t>
            </w:r>
            <w:r w:rsidR="00344041" w:rsidRPr="00344041">
              <w:rPr>
                <w:rFonts w:ascii="Consolas" w:eastAsia="Consolas" w:hAnsi="Consolas" w:cs="Consolas"/>
                <w:b/>
                <w:color w:val="333333"/>
                <w:sz w:val="18"/>
                <w:szCs w:val="18"/>
              </w:rPr>
              <w:t>pyyaml</w:t>
            </w:r>
            <w:r>
              <w:rPr>
                <w:rFonts w:ascii="Consolas" w:eastAsia="Consolas" w:hAnsi="Consolas" w:cs="Consolas"/>
                <w:b/>
                <w:color w:val="333333"/>
                <w:sz w:val="18"/>
                <w:szCs w:val="18"/>
              </w:rPr>
              <w:t>_</w:t>
            </w:r>
            <w:r w:rsidR="00344041" w:rsidRPr="00344041">
              <w:rPr>
                <w:rFonts w:ascii="Consolas" w:eastAsia="Consolas" w:hAnsi="Consolas" w:cs="Consolas"/>
                <w:b/>
                <w:color w:val="333333"/>
                <w:sz w:val="18"/>
                <w:szCs w:val="18"/>
              </w:rPr>
              <w:t>6.0.2</w:t>
            </w:r>
            <w:r>
              <w:rPr>
                <w:rFonts w:ascii="Consolas" w:eastAsia="Consolas" w:hAnsi="Consolas" w:cs="Consolas"/>
                <w:b/>
                <w:color w:val="333333"/>
                <w:sz w:val="18"/>
                <w:szCs w:val="18"/>
              </w:rPr>
              <w:t xml:space="preserve"> ● p</w:t>
            </w:r>
            <w:r w:rsidRPr="000E29DC">
              <w:rPr>
                <w:rFonts w:ascii="Consolas" w:eastAsia="Consolas" w:hAnsi="Consolas" w:cs="Consolas"/>
                <w:b/>
                <w:color w:val="333333"/>
                <w:sz w:val="18"/>
                <w:szCs w:val="18"/>
              </w:rPr>
              <w:t>oetry</w:t>
            </w:r>
            <w:r>
              <w:rPr>
                <w:rFonts w:ascii="Consolas" w:eastAsia="Consolas" w:hAnsi="Consolas" w:cs="Consolas"/>
                <w:b/>
                <w:color w:val="333333"/>
                <w:sz w:val="18"/>
                <w:szCs w:val="18"/>
              </w:rPr>
              <w:t>_</w:t>
            </w:r>
            <w:r w:rsidRPr="000E29DC">
              <w:rPr>
                <w:rFonts w:ascii="Consolas" w:eastAsia="Consolas" w:hAnsi="Consolas" w:cs="Consolas"/>
                <w:b/>
                <w:color w:val="333333"/>
                <w:sz w:val="18"/>
                <w:szCs w:val="18"/>
              </w:rPr>
              <w:t>1.8.4</w:t>
            </w:r>
          </w:p>
        </w:tc>
      </w:tr>
      <w:tr w:rsidR="002A4DFB" w14:paraId="2E4A93A8" w14:textId="77777777" w:rsidTr="00742C4E">
        <w:tc>
          <w:tcPr>
            <w:tcW w:w="8640" w:type="dxa"/>
            <w:shd w:val="clear" w:color="auto" w:fill="auto"/>
            <w:tcMar>
              <w:top w:w="100" w:type="dxa"/>
              <w:left w:w="100" w:type="dxa"/>
              <w:bottom w:w="100" w:type="dxa"/>
              <w:right w:w="100" w:type="dxa"/>
            </w:tcMar>
          </w:tcPr>
          <w:p w14:paraId="4B559BE6" w14:textId="4A7EA874" w:rsidR="002A4DFB" w:rsidRDefault="002A4DFB" w:rsidP="00742C4E">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R</w:t>
            </w:r>
            <w:r>
              <w:rPr>
                <w:rFonts w:ascii="Consolas" w:eastAsia="Consolas" w:hAnsi="Consolas" w:cs="Consolas"/>
                <w:b/>
                <w:color w:val="333333"/>
                <w:sz w:val="18"/>
                <w:szCs w:val="18"/>
              </w:rPr>
              <w:t xml:space="preserve">aspberry </w:t>
            </w:r>
            <w:r w:rsidR="004B58C5">
              <w:rPr>
                <w:rFonts w:ascii="Consolas" w:eastAsia="Consolas" w:hAnsi="Consolas" w:cs="Consolas"/>
                <w:b/>
                <w:color w:val="333333"/>
                <w:sz w:val="18"/>
                <w:szCs w:val="18"/>
              </w:rPr>
              <w:t>Pi</w:t>
            </w:r>
            <w:r>
              <w:rPr>
                <w:rFonts w:ascii="Consolas" w:eastAsia="Consolas" w:hAnsi="Consolas" w:cs="Consolas"/>
                <w:color w:val="333333"/>
                <w:vertAlign w:val="superscript"/>
              </w:rPr>
              <w:t xml:space="preserv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PN</w:t>
            </w:r>
            <w:r>
              <w:rPr>
                <w:rFonts w:ascii="Consolas" w:eastAsia="Consolas" w:hAnsi="Consolas" w:cs="Consolas"/>
                <w:b/>
                <w:color w:val="333333"/>
                <w:sz w:val="18"/>
                <w:szCs w:val="18"/>
              </w:rPr>
              <w:t>532</w:t>
            </w:r>
            <w:r>
              <w:rPr>
                <w:rFonts w:ascii="Consolas" w:eastAsia="Consolas" w:hAnsi="Consolas" w:cs="Consolas"/>
                <w:color w:val="333333"/>
                <w:vertAlign w:val="superscript"/>
              </w:rPr>
              <w:t xml:space="preserve">~NFC Module </w:t>
            </w: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rduino_</w:t>
            </w:r>
            <w:r w:rsidR="004B58C5">
              <w:rPr>
                <w:rFonts w:ascii="Consolas" w:eastAsia="Consolas" w:hAnsi="Consolas" w:cs="Consolas"/>
                <w:b/>
                <w:color w:val="333333"/>
                <w:sz w:val="18"/>
                <w:szCs w:val="18"/>
              </w:rPr>
              <w:t>NANO</w:t>
            </w:r>
            <w:r>
              <w:rPr>
                <w:rFonts w:ascii="Consolas" w:eastAsia="Consolas" w:hAnsi="Consolas" w:cs="Consolas"/>
                <w:b/>
                <w:color w:val="333333"/>
                <w:sz w:val="18"/>
                <w:szCs w:val="18"/>
              </w:rPr>
              <w:t>_33_</w:t>
            </w:r>
            <w:r w:rsidR="004B58C5">
              <w:rPr>
                <w:rFonts w:ascii="Consolas" w:eastAsia="Consolas" w:hAnsi="Consolas" w:cs="Consolas"/>
                <w:b/>
                <w:color w:val="333333"/>
                <w:sz w:val="18"/>
                <w:szCs w:val="18"/>
              </w:rPr>
              <w:t>BLE</w:t>
            </w:r>
            <w:r>
              <w:rPr>
                <w:rFonts w:ascii="Consolas" w:eastAsia="Consolas" w:hAnsi="Consolas" w:cs="Consolas"/>
                <w:b/>
                <w:color w:val="333333"/>
                <w:sz w:val="18"/>
                <w:szCs w:val="18"/>
              </w:rPr>
              <w:t>_</w:t>
            </w:r>
            <w:r w:rsidR="004B58C5">
              <w:rPr>
                <w:rFonts w:ascii="Consolas" w:eastAsia="Consolas" w:hAnsi="Consolas" w:cs="Consolas"/>
                <w:b/>
                <w:color w:val="333333"/>
                <w:sz w:val="18"/>
                <w:szCs w:val="18"/>
              </w:rPr>
              <w:t>S</w:t>
            </w:r>
            <w:r>
              <w:rPr>
                <w:rFonts w:ascii="Consolas" w:eastAsia="Consolas" w:hAnsi="Consolas" w:cs="Consolas"/>
                <w:b/>
                <w:color w:val="333333"/>
                <w:sz w:val="18"/>
                <w:szCs w:val="18"/>
              </w:rPr>
              <w:t>ense</w:t>
            </w:r>
          </w:p>
        </w:tc>
      </w:tr>
    </w:tbl>
    <w:p w14:paraId="36CEB31E" w14:textId="77777777" w:rsidR="005E4DCB" w:rsidRDefault="005E4DCB">
      <w:pPr>
        <w:spacing w:line="240" w:lineRule="auto"/>
        <w:jc w:val="both"/>
        <w:rPr>
          <w:b/>
        </w:rPr>
      </w:pPr>
    </w:p>
    <w:tbl>
      <w:tblPr>
        <w:tblStyle w:val="aff1"/>
        <w:tblW w:w="9360" w:type="dxa"/>
        <w:tblLayout w:type="fixed"/>
        <w:tblLook w:val="0600" w:firstRow="0" w:lastRow="0" w:firstColumn="0" w:lastColumn="0" w:noHBand="1" w:noVBand="1"/>
      </w:tblPr>
      <w:tblGrid>
        <w:gridCol w:w="7200"/>
        <w:gridCol w:w="2160"/>
      </w:tblGrid>
      <w:tr w:rsidR="006A6B13" w14:paraId="6B6F043E" w14:textId="77777777">
        <w:tc>
          <w:tcPr>
            <w:tcW w:w="7200" w:type="dxa"/>
            <w:shd w:val="clear" w:color="auto" w:fill="auto"/>
            <w:tcMar>
              <w:top w:w="72" w:type="dxa"/>
              <w:left w:w="72" w:type="dxa"/>
              <w:bottom w:w="72" w:type="dxa"/>
              <w:right w:w="72" w:type="dxa"/>
            </w:tcMar>
          </w:tcPr>
          <w:p w14:paraId="5220F706" w14:textId="77777777" w:rsidR="006A6B13" w:rsidRDefault="00000000">
            <w:pPr>
              <w:spacing w:line="240" w:lineRule="auto"/>
              <w:jc w:val="both"/>
              <w:rPr>
                <w:b/>
                <w:sz w:val="18"/>
                <w:szCs w:val="18"/>
              </w:rPr>
            </w:pPr>
            <w:proofErr w:type="spellStart"/>
            <w:r>
              <w:rPr>
                <w:b/>
                <w:sz w:val="18"/>
                <w:szCs w:val="18"/>
              </w:rPr>
              <w:t>Fullstack</w:t>
            </w:r>
            <w:proofErr w:type="spellEnd"/>
            <w:r>
              <w:rPr>
                <w:b/>
                <w:sz w:val="18"/>
                <w:szCs w:val="18"/>
              </w:rPr>
              <w:t xml:space="preserve"> Developer</w:t>
            </w:r>
          </w:p>
          <w:p w14:paraId="16337032" w14:textId="3D441562" w:rsidR="006A6B13" w:rsidRDefault="00000000" w:rsidP="00031AF3">
            <w:pPr>
              <w:spacing w:line="240" w:lineRule="auto"/>
              <w:jc w:val="both"/>
              <w:rPr>
                <w:sz w:val="18"/>
                <w:szCs w:val="18"/>
              </w:rPr>
            </w:pPr>
            <w:r>
              <w:rPr>
                <w:b/>
                <w:sz w:val="18"/>
                <w:szCs w:val="18"/>
              </w:rPr>
              <w:t xml:space="preserve">Freelancer, INDIA. </w:t>
            </w:r>
          </w:p>
        </w:tc>
        <w:tc>
          <w:tcPr>
            <w:tcW w:w="2160" w:type="dxa"/>
            <w:shd w:val="clear" w:color="auto" w:fill="auto"/>
            <w:tcMar>
              <w:top w:w="72" w:type="dxa"/>
              <w:left w:w="72" w:type="dxa"/>
              <w:bottom w:w="72" w:type="dxa"/>
              <w:right w:w="72" w:type="dxa"/>
            </w:tcMar>
          </w:tcPr>
          <w:p w14:paraId="4E63F306" w14:textId="37218026" w:rsidR="006A6B13" w:rsidRDefault="00000000">
            <w:pPr>
              <w:spacing w:line="240" w:lineRule="auto"/>
              <w:jc w:val="right"/>
              <w:rPr>
                <w:b/>
                <w:sz w:val="18"/>
                <w:szCs w:val="18"/>
              </w:rPr>
            </w:pPr>
            <w:r>
              <w:rPr>
                <w:b/>
                <w:sz w:val="18"/>
                <w:szCs w:val="18"/>
              </w:rPr>
              <w:t xml:space="preserve">Dec 2018 – </w:t>
            </w:r>
            <w:r w:rsidR="00055CFE">
              <w:rPr>
                <w:b/>
                <w:sz w:val="18"/>
                <w:szCs w:val="18"/>
              </w:rPr>
              <w:t>Sep 2021</w:t>
            </w:r>
          </w:p>
        </w:tc>
      </w:tr>
    </w:tbl>
    <w:p w14:paraId="1D02C147" w14:textId="0475A09C" w:rsidR="006A6B13" w:rsidRDefault="007A6B28">
      <w:pPr>
        <w:numPr>
          <w:ilvl w:val="0"/>
          <w:numId w:val="2"/>
        </w:numPr>
        <w:spacing w:line="240" w:lineRule="auto"/>
        <w:ind w:hanging="360"/>
        <w:rPr>
          <w:color w:val="333333"/>
          <w:sz w:val="18"/>
          <w:szCs w:val="18"/>
        </w:rPr>
      </w:pPr>
      <w:r>
        <w:rPr>
          <w:color w:val="333333"/>
          <w:sz w:val="18"/>
          <w:szCs w:val="18"/>
        </w:rPr>
        <w:t xml:space="preserve">Designed and implemented a java agent application with desktop user interface; using Spring Boot as agent with PIXELMED </w:t>
      </w:r>
      <w:proofErr w:type="spellStart"/>
      <w:r>
        <w:rPr>
          <w:color w:val="333333"/>
          <w:sz w:val="18"/>
          <w:szCs w:val="18"/>
        </w:rPr>
        <w:t>api</w:t>
      </w:r>
      <w:proofErr w:type="spellEnd"/>
      <w:r>
        <w:rPr>
          <w:color w:val="333333"/>
          <w:sz w:val="18"/>
          <w:szCs w:val="18"/>
        </w:rPr>
        <w:t xml:space="preserve"> for DICOM parser and upload the archived images to AWS S3, Electron as desktop wrapper for AngularJS application with DICOM Web Viewer an open source DICOM viewer and interaction between them using STOMP over </w:t>
      </w:r>
      <w:proofErr w:type="spellStart"/>
      <w:r>
        <w:rPr>
          <w:color w:val="333333"/>
          <w:sz w:val="18"/>
          <w:szCs w:val="18"/>
        </w:rPr>
        <w:t>Websocket</w:t>
      </w:r>
      <w:proofErr w:type="spellEnd"/>
      <w:r>
        <w:rPr>
          <w:color w:val="333333"/>
          <w:sz w:val="18"/>
          <w:szCs w:val="18"/>
        </w:rPr>
        <w:t>.</w:t>
      </w:r>
    </w:p>
    <w:p w14:paraId="0DBD72EC" w14:textId="0717C6C5" w:rsidR="006A6B13" w:rsidRDefault="00000000">
      <w:pPr>
        <w:numPr>
          <w:ilvl w:val="0"/>
          <w:numId w:val="2"/>
        </w:numPr>
        <w:spacing w:line="240" w:lineRule="auto"/>
        <w:ind w:hanging="360"/>
        <w:rPr>
          <w:color w:val="333333"/>
          <w:sz w:val="18"/>
          <w:szCs w:val="18"/>
        </w:rPr>
      </w:pPr>
      <w:r>
        <w:rPr>
          <w:color w:val="333333"/>
          <w:sz w:val="18"/>
          <w:szCs w:val="18"/>
        </w:rPr>
        <w:t xml:space="preserve">Designed and developed a mobile portal for subscription management along with user checked in functionality using finger scanner IOT with Hive MQTT </w:t>
      </w:r>
      <w:proofErr w:type="spellStart"/>
      <w:r>
        <w:rPr>
          <w:color w:val="333333"/>
          <w:sz w:val="18"/>
          <w:szCs w:val="18"/>
        </w:rPr>
        <w:t>javascript</w:t>
      </w:r>
      <w:proofErr w:type="spellEnd"/>
      <w:r>
        <w:rPr>
          <w:color w:val="333333"/>
          <w:sz w:val="18"/>
          <w:szCs w:val="18"/>
        </w:rPr>
        <w:t xml:space="preserve"> </w:t>
      </w:r>
      <w:r w:rsidR="00031AF3">
        <w:rPr>
          <w:color w:val="333333"/>
          <w:sz w:val="18"/>
          <w:szCs w:val="18"/>
        </w:rPr>
        <w:t>API</w:t>
      </w:r>
      <w:r>
        <w:rPr>
          <w:color w:val="333333"/>
          <w:sz w:val="18"/>
          <w:szCs w:val="18"/>
        </w:rPr>
        <w:t xml:space="preserve"> communication. </w:t>
      </w:r>
    </w:p>
    <w:p w14:paraId="37EE8F11" w14:textId="47083EB1" w:rsidR="006A6B13" w:rsidRDefault="00000000">
      <w:pPr>
        <w:numPr>
          <w:ilvl w:val="0"/>
          <w:numId w:val="2"/>
        </w:numPr>
        <w:spacing w:line="240" w:lineRule="auto"/>
        <w:ind w:hanging="360"/>
        <w:rPr>
          <w:color w:val="333333"/>
          <w:sz w:val="18"/>
          <w:szCs w:val="18"/>
        </w:rPr>
      </w:pPr>
      <w:r>
        <w:rPr>
          <w:color w:val="333333"/>
          <w:sz w:val="18"/>
          <w:szCs w:val="18"/>
        </w:rPr>
        <w:t xml:space="preserve">Designed and developed </w:t>
      </w:r>
      <w:r w:rsidR="007B4485">
        <w:rPr>
          <w:color w:val="333333"/>
          <w:sz w:val="18"/>
          <w:szCs w:val="18"/>
        </w:rPr>
        <w:t>Monitoring system with</w:t>
      </w:r>
      <w:r>
        <w:rPr>
          <w:color w:val="333333"/>
          <w:sz w:val="18"/>
          <w:szCs w:val="18"/>
        </w:rPr>
        <w:t xml:space="preserve"> R307 finger scanner module using Node MCU(ESP-12E) </w:t>
      </w:r>
      <w:r w:rsidR="00BF16B2">
        <w:rPr>
          <w:color w:val="333333"/>
          <w:sz w:val="18"/>
          <w:szCs w:val="18"/>
        </w:rPr>
        <w:t>and communication</w:t>
      </w:r>
      <w:r>
        <w:rPr>
          <w:color w:val="333333"/>
          <w:sz w:val="18"/>
          <w:szCs w:val="18"/>
        </w:rPr>
        <w:t xml:space="preserve"> via Hive MQTT.</w:t>
      </w:r>
    </w:p>
    <w:p w14:paraId="55F35604" w14:textId="3C993F0A" w:rsidR="006A6B13" w:rsidRDefault="00000000">
      <w:pPr>
        <w:numPr>
          <w:ilvl w:val="0"/>
          <w:numId w:val="2"/>
        </w:numPr>
        <w:spacing w:line="240" w:lineRule="auto"/>
        <w:ind w:hanging="360"/>
        <w:rPr>
          <w:color w:val="333333"/>
          <w:sz w:val="18"/>
          <w:szCs w:val="18"/>
        </w:rPr>
      </w:pPr>
      <w:r>
        <w:rPr>
          <w:color w:val="333333"/>
          <w:sz w:val="18"/>
          <w:szCs w:val="18"/>
        </w:rPr>
        <w:t xml:space="preserve">Designed and implemented order management application with both desktop and web user </w:t>
      </w:r>
      <w:r w:rsidR="000D7C6C">
        <w:rPr>
          <w:color w:val="333333"/>
          <w:sz w:val="18"/>
          <w:szCs w:val="18"/>
        </w:rPr>
        <w:t>interface,</w:t>
      </w:r>
      <w:r>
        <w:rPr>
          <w:color w:val="333333"/>
          <w:sz w:val="18"/>
          <w:szCs w:val="18"/>
        </w:rPr>
        <w:t xml:space="preserve"> using Firebase authentication, Firebase Realtime database and AngularJS with RXJS </w:t>
      </w:r>
      <w:proofErr w:type="spellStart"/>
      <w:r>
        <w:rPr>
          <w:color w:val="333333"/>
          <w:sz w:val="18"/>
          <w:szCs w:val="18"/>
        </w:rPr>
        <w:t>api</w:t>
      </w:r>
      <w:proofErr w:type="spellEnd"/>
      <w:r>
        <w:rPr>
          <w:color w:val="333333"/>
          <w:sz w:val="18"/>
          <w:szCs w:val="18"/>
        </w:rPr>
        <w:t>.</w:t>
      </w:r>
    </w:p>
    <w:p w14:paraId="7337C54C" w14:textId="47EDF050" w:rsidR="006A6B13" w:rsidRDefault="00000000">
      <w:pPr>
        <w:numPr>
          <w:ilvl w:val="0"/>
          <w:numId w:val="2"/>
        </w:numPr>
        <w:spacing w:line="240" w:lineRule="auto"/>
        <w:ind w:hanging="360"/>
        <w:rPr>
          <w:color w:val="333333"/>
          <w:sz w:val="18"/>
          <w:szCs w:val="18"/>
        </w:rPr>
      </w:pPr>
      <w:r>
        <w:rPr>
          <w:color w:val="333333"/>
          <w:sz w:val="18"/>
          <w:szCs w:val="18"/>
        </w:rPr>
        <w:t xml:space="preserve">Designed and implemented a portal for legacy </w:t>
      </w:r>
      <w:r w:rsidR="000D7C6C">
        <w:rPr>
          <w:color w:val="333333"/>
          <w:sz w:val="18"/>
          <w:szCs w:val="18"/>
        </w:rPr>
        <w:t>components,</w:t>
      </w:r>
      <w:r>
        <w:rPr>
          <w:color w:val="333333"/>
          <w:sz w:val="18"/>
          <w:szCs w:val="18"/>
        </w:rPr>
        <w:t xml:space="preserve"> using Spring Boot as a server with Spring OAuth and AngularJS web application with JMOL web viewer</w:t>
      </w:r>
    </w:p>
    <w:tbl>
      <w:tblPr>
        <w:tblStyle w:val="aff2"/>
        <w:tblW w:w="8640" w:type="dxa"/>
        <w:tblInd w:w="820" w:type="dxa"/>
        <w:tblLayout w:type="fixed"/>
        <w:tblLook w:val="0600" w:firstRow="0" w:lastRow="0" w:firstColumn="0" w:lastColumn="0" w:noHBand="1" w:noVBand="1"/>
      </w:tblPr>
      <w:tblGrid>
        <w:gridCol w:w="8640"/>
      </w:tblGrid>
      <w:tr w:rsidR="006A6B13" w14:paraId="2E31D013" w14:textId="77777777">
        <w:tc>
          <w:tcPr>
            <w:tcW w:w="8640" w:type="dxa"/>
            <w:shd w:val="clear" w:color="auto" w:fill="auto"/>
            <w:tcMar>
              <w:top w:w="100" w:type="dxa"/>
              <w:left w:w="100" w:type="dxa"/>
              <w:bottom w:w="100" w:type="dxa"/>
              <w:right w:w="100" w:type="dxa"/>
            </w:tcMar>
          </w:tcPr>
          <w:p w14:paraId="3D98D963" w14:textId="77777777" w:rsidR="006A6B13" w:rsidRDefault="00000000" w:rsidP="00C579F5">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spring_boot_2.2.1 ● spring_5.2.1 ● aws_java_sdk_s3 ● commons_compress_1.20 </w:t>
            </w:r>
          </w:p>
          <w:p w14:paraId="2BD890A5" w14:textId="77777777" w:rsidR="006A6B13" w:rsidRDefault="00000000" w:rsidP="00C579F5">
            <w:pPr>
              <w:spacing w:line="240" w:lineRule="auto"/>
              <w:jc w:val="both"/>
              <w:rPr>
                <w:rFonts w:ascii="Consolas" w:eastAsia="Consolas" w:hAnsi="Consolas" w:cs="Consolas"/>
                <w:color w:val="333333"/>
              </w:rPr>
            </w:pPr>
            <w:r>
              <w:rPr>
                <w:rFonts w:ascii="Consolas" w:eastAsia="Consolas" w:hAnsi="Consolas" w:cs="Consolas"/>
                <w:b/>
                <w:color w:val="333333"/>
                <w:sz w:val="18"/>
                <w:szCs w:val="18"/>
              </w:rPr>
              <w:t>● pixelmed_1.2.0</w:t>
            </w:r>
            <w:r>
              <w:rPr>
                <w:rFonts w:ascii="Consolas" w:eastAsia="Consolas" w:hAnsi="Consolas" w:cs="Consolas"/>
                <w:color w:val="333333"/>
                <w:vertAlign w:val="superscript"/>
              </w:rPr>
              <w:t>~DICOM Parser</w:t>
            </w:r>
          </w:p>
        </w:tc>
      </w:tr>
      <w:tr w:rsidR="006A6B13" w14:paraId="1AD40A12" w14:textId="77777777">
        <w:tc>
          <w:tcPr>
            <w:tcW w:w="8640" w:type="dxa"/>
            <w:shd w:val="clear" w:color="auto" w:fill="auto"/>
            <w:tcMar>
              <w:top w:w="100" w:type="dxa"/>
              <w:left w:w="100" w:type="dxa"/>
              <w:bottom w:w="100" w:type="dxa"/>
              <w:right w:w="100" w:type="dxa"/>
            </w:tcMar>
          </w:tcPr>
          <w:p w14:paraId="48084357" w14:textId="77777777" w:rsidR="006A6B13" w:rsidRDefault="00000000" w:rsidP="00C579F5">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xml:space="preserve">● angular_10.2.5 ● express_4.17.1 ● express_http_proxy_1.6.2 ● rxjs_6.6.7 </w:t>
            </w:r>
          </w:p>
          <w:p w14:paraId="000C43AA" w14:textId="729BB11C" w:rsidR="006A6B13" w:rsidRDefault="00000000" w:rsidP="00C579F5">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stompjs_2.3.3 ● socketjs_client_1.5.1 ● typescript_4.0.2 ● dwv_0.29.0</w:t>
            </w:r>
            <w:r>
              <w:rPr>
                <w:rFonts w:ascii="Consolas" w:eastAsia="Consolas" w:hAnsi="Consolas" w:cs="Consolas"/>
                <w:color w:val="333333"/>
                <w:vertAlign w:val="superscript"/>
              </w:rPr>
              <w:t>~DICOM Web Viewer</w:t>
            </w:r>
            <w:r>
              <w:rPr>
                <w:rFonts w:ascii="Consolas" w:eastAsia="Consolas" w:hAnsi="Consolas" w:cs="Consolas"/>
                <w:b/>
                <w:color w:val="333333"/>
                <w:sz w:val="18"/>
                <w:szCs w:val="18"/>
              </w:rPr>
              <w:t xml:space="preserve"> </w:t>
            </w:r>
          </w:p>
          <w:p w14:paraId="718C892D" w14:textId="77777777" w:rsidR="006A6B13" w:rsidRDefault="00000000" w:rsidP="00C579F5">
            <w:pPr>
              <w:spacing w:line="240" w:lineRule="auto"/>
              <w:rPr>
                <w:rFonts w:ascii="Consolas" w:eastAsia="Consolas" w:hAnsi="Consolas" w:cs="Consolas"/>
                <w:b/>
                <w:color w:val="333333"/>
                <w:sz w:val="18"/>
                <w:szCs w:val="18"/>
              </w:rPr>
            </w:pPr>
            <w:r>
              <w:rPr>
                <w:rFonts w:ascii="Consolas" w:eastAsia="Consolas" w:hAnsi="Consolas" w:cs="Consolas"/>
                <w:b/>
                <w:color w:val="333333"/>
                <w:sz w:val="18"/>
                <w:szCs w:val="18"/>
              </w:rPr>
              <w:t>● jmol_14.31.2</w:t>
            </w:r>
            <w:r>
              <w:rPr>
                <w:rFonts w:ascii="Consolas" w:eastAsia="Consolas" w:hAnsi="Consolas" w:cs="Consolas"/>
                <w:color w:val="333333"/>
                <w:vertAlign w:val="superscript"/>
              </w:rPr>
              <w:t xml:space="preserve">~Molecule Viewer </w:t>
            </w:r>
            <w:r>
              <w:rPr>
                <w:rFonts w:ascii="Consolas" w:eastAsia="Consolas" w:hAnsi="Consolas" w:cs="Consolas"/>
                <w:b/>
                <w:color w:val="333333"/>
                <w:sz w:val="18"/>
                <w:szCs w:val="18"/>
              </w:rPr>
              <w:t>● firebase_8.2.1 ● mqtt_4.0.0</w:t>
            </w:r>
          </w:p>
          <w:p w14:paraId="37777AEF" w14:textId="77777777" w:rsidR="006A6B13" w:rsidRDefault="006A6B13" w:rsidP="00C579F5">
            <w:pPr>
              <w:spacing w:line="240" w:lineRule="auto"/>
              <w:jc w:val="both"/>
              <w:rPr>
                <w:rFonts w:ascii="Consolas" w:eastAsia="Consolas" w:hAnsi="Consolas" w:cs="Consolas"/>
                <w:b/>
                <w:color w:val="333333"/>
                <w:sz w:val="18"/>
                <w:szCs w:val="18"/>
              </w:rPr>
            </w:pPr>
          </w:p>
          <w:p w14:paraId="7E6C465B" w14:textId="22FFBF6B" w:rsidR="006A6B13" w:rsidRDefault="00000000" w:rsidP="00C579F5">
            <w:pPr>
              <w:spacing w:line="240" w:lineRule="auto"/>
              <w:jc w:val="both"/>
              <w:rPr>
                <w:rFonts w:ascii="Consolas" w:eastAsia="Consolas" w:hAnsi="Consolas" w:cs="Consolas"/>
                <w:b/>
                <w:color w:val="333333"/>
                <w:sz w:val="18"/>
                <w:szCs w:val="18"/>
              </w:rPr>
            </w:pPr>
            <w:r>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A</w:t>
            </w:r>
            <w:r>
              <w:rPr>
                <w:rFonts w:ascii="Consolas" w:eastAsia="Consolas" w:hAnsi="Consolas" w:cs="Consolas"/>
                <w:b/>
                <w:color w:val="333333"/>
                <w:sz w:val="18"/>
                <w:szCs w:val="18"/>
              </w:rPr>
              <w:t xml:space="preserve">rduino_ide_1.8.15 ● </w:t>
            </w:r>
            <w:r w:rsidR="004B58C5" w:rsidRPr="004B58C5">
              <w:rPr>
                <w:rFonts w:ascii="Consolas" w:eastAsia="Consolas" w:hAnsi="Consolas" w:cs="Consolas"/>
                <w:b/>
                <w:color w:val="333333"/>
                <w:sz w:val="18"/>
                <w:szCs w:val="18"/>
              </w:rPr>
              <w:t>R307</w:t>
            </w:r>
            <w:r w:rsidR="004B58C5">
              <w:rPr>
                <w:rFonts w:ascii="Consolas" w:eastAsia="Consolas" w:hAnsi="Consolas" w:cs="Consolas"/>
                <w:color w:val="333333"/>
                <w:vertAlign w:val="superscript"/>
              </w:rPr>
              <w:t>~Finger Sensor</w:t>
            </w:r>
            <w:r w:rsidR="004B58C5" w:rsidRPr="004B58C5">
              <w:rPr>
                <w:rFonts w:ascii="Consolas" w:eastAsia="Consolas" w:hAnsi="Consolas" w:cs="Consolas"/>
                <w:b/>
                <w:color w:val="333333"/>
                <w:sz w:val="18"/>
                <w:szCs w:val="18"/>
              </w:rPr>
              <w:t xml:space="preserve"> </w:t>
            </w:r>
            <w:r w:rsidR="004B58C5">
              <w:rPr>
                <w:rFonts w:ascii="Consolas" w:eastAsia="Consolas" w:hAnsi="Consolas" w:cs="Consolas"/>
                <w:b/>
                <w:color w:val="333333"/>
                <w:sz w:val="18"/>
                <w:szCs w:val="18"/>
              </w:rPr>
              <w:t xml:space="preserve">● </w:t>
            </w:r>
            <w:r>
              <w:rPr>
                <w:rFonts w:ascii="Consolas" w:eastAsia="Consolas" w:hAnsi="Consolas" w:cs="Consolas"/>
                <w:b/>
                <w:color w:val="333333"/>
                <w:sz w:val="18"/>
                <w:szCs w:val="18"/>
              </w:rPr>
              <w:t>ESP12E</w:t>
            </w:r>
            <w:r w:rsidR="004B58C5">
              <w:rPr>
                <w:rFonts w:ascii="Consolas" w:eastAsia="Consolas" w:hAnsi="Consolas" w:cs="Consolas"/>
                <w:color w:val="333333"/>
                <w:vertAlign w:val="superscript"/>
              </w:rPr>
              <w:t>~WIFI Module</w:t>
            </w:r>
            <w:r w:rsidR="004B58C5" w:rsidRPr="004B58C5">
              <w:rPr>
                <w:rFonts w:ascii="Consolas" w:eastAsia="Consolas" w:hAnsi="Consolas" w:cs="Consolas"/>
                <w:b/>
                <w:color w:val="333333"/>
                <w:sz w:val="18"/>
                <w:szCs w:val="18"/>
              </w:rPr>
              <w:t xml:space="preserve"> </w:t>
            </w:r>
          </w:p>
        </w:tc>
      </w:tr>
    </w:tbl>
    <w:p w14:paraId="53931580" w14:textId="77777777" w:rsidR="006A6B13" w:rsidRDefault="006A6B13">
      <w:pPr>
        <w:spacing w:line="240" w:lineRule="auto"/>
        <w:rPr>
          <w:color w:val="333333"/>
          <w:sz w:val="18"/>
          <w:szCs w:val="18"/>
        </w:rPr>
      </w:pPr>
    </w:p>
    <w:tbl>
      <w:tblPr>
        <w:tblStyle w:val="aff3"/>
        <w:tblW w:w="9360" w:type="dxa"/>
        <w:tblLayout w:type="fixed"/>
        <w:tblLook w:val="0600" w:firstRow="0" w:lastRow="0" w:firstColumn="0" w:lastColumn="0" w:noHBand="1" w:noVBand="1"/>
      </w:tblPr>
      <w:tblGrid>
        <w:gridCol w:w="7200"/>
        <w:gridCol w:w="2160"/>
      </w:tblGrid>
      <w:tr w:rsidR="006A6B13" w14:paraId="0F2EE463" w14:textId="77777777">
        <w:tc>
          <w:tcPr>
            <w:tcW w:w="7200" w:type="dxa"/>
            <w:shd w:val="clear" w:color="auto" w:fill="auto"/>
            <w:tcMar>
              <w:top w:w="72" w:type="dxa"/>
              <w:left w:w="72" w:type="dxa"/>
              <w:bottom w:w="72" w:type="dxa"/>
              <w:right w:w="72" w:type="dxa"/>
            </w:tcMar>
          </w:tcPr>
          <w:p w14:paraId="4CACBBD9" w14:textId="77777777" w:rsidR="006A6B13" w:rsidRDefault="00000000">
            <w:pPr>
              <w:spacing w:line="240" w:lineRule="auto"/>
              <w:jc w:val="both"/>
              <w:rPr>
                <w:b/>
                <w:sz w:val="18"/>
                <w:szCs w:val="18"/>
              </w:rPr>
            </w:pPr>
            <w:r>
              <w:rPr>
                <w:b/>
                <w:sz w:val="18"/>
                <w:szCs w:val="18"/>
              </w:rPr>
              <w:t>Software Lead Engineer</w:t>
            </w:r>
          </w:p>
          <w:p w14:paraId="19AF4056" w14:textId="77777777" w:rsidR="006A6B13" w:rsidRDefault="00000000">
            <w:pPr>
              <w:spacing w:line="240" w:lineRule="auto"/>
              <w:jc w:val="both"/>
              <w:rPr>
                <w:b/>
                <w:sz w:val="18"/>
                <w:szCs w:val="18"/>
              </w:rPr>
            </w:pPr>
            <w:r>
              <w:rPr>
                <w:b/>
                <w:sz w:val="18"/>
                <w:szCs w:val="18"/>
              </w:rPr>
              <w:t>HID Global, INDIA.</w:t>
            </w:r>
          </w:p>
        </w:tc>
        <w:tc>
          <w:tcPr>
            <w:tcW w:w="2160" w:type="dxa"/>
            <w:shd w:val="clear" w:color="auto" w:fill="auto"/>
            <w:tcMar>
              <w:top w:w="72" w:type="dxa"/>
              <w:left w:w="72" w:type="dxa"/>
              <w:bottom w:w="72" w:type="dxa"/>
              <w:right w:w="72" w:type="dxa"/>
            </w:tcMar>
          </w:tcPr>
          <w:p w14:paraId="7343E82C" w14:textId="77777777" w:rsidR="006A6B13" w:rsidRDefault="00000000">
            <w:pPr>
              <w:spacing w:line="240" w:lineRule="auto"/>
              <w:jc w:val="right"/>
              <w:rPr>
                <w:b/>
                <w:sz w:val="18"/>
                <w:szCs w:val="18"/>
              </w:rPr>
            </w:pPr>
            <w:r>
              <w:rPr>
                <w:b/>
                <w:sz w:val="18"/>
                <w:szCs w:val="18"/>
              </w:rPr>
              <w:t>Apr 2017 – Dec 2018</w:t>
            </w:r>
          </w:p>
        </w:tc>
      </w:tr>
    </w:tbl>
    <w:p w14:paraId="14FC5BF2" w14:textId="77777777" w:rsidR="006A6B13" w:rsidRDefault="00000000">
      <w:pPr>
        <w:numPr>
          <w:ilvl w:val="0"/>
          <w:numId w:val="2"/>
        </w:numPr>
        <w:spacing w:line="240" w:lineRule="auto"/>
        <w:ind w:hanging="360"/>
        <w:jc w:val="both"/>
        <w:rPr>
          <w:color w:val="333333"/>
          <w:sz w:val="18"/>
          <w:szCs w:val="18"/>
        </w:rPr>
      </w:pPr>
      <w:r>
        <w:rPr>
          <w:color w:val="333333"/>
          <w:sz w:val="18"/>
          <w:szCs w:val="18"/>
        </w:rPr>
        <w:t>Developed SDI admin UI, with AngularJS 6.0 and Typescript 3.1.</w:t>
      </w:r>
    </w:p>
    <w:p w14:paraId="30600C4F" w14:textId="77777777" w:rsidR="006A6B13" w:rsidRDefault="00000000">
      <w:pPr>
        <w:numPr>
          <w:ilvl w:val="0"/>
          <w:numId w:val="2"/>
        </w:numPr>
        <w:spacing w:line="240" w:lineRule="auto"/>
        <w:ind w:hanging="360"/>
        <w:jc w:val="both"/>
        <w:rPr>
          <w:color w:val="333333"/>
          <w:sz w:val="18"/>
          <w:szCs w:val="18"/>
        </w:rPr>
      </w:pPr>
      <w:r>
        <w:rPr>
          <w:color w:val="333333"/>
          <w:sz w:val="18"/>
          <w:szCs w:val="18"/>
        </w:rPr>
        <w:t>Integrated Membrane proxy 4.4 with SDI services with HTTPS support.</w:t>
      </w:r>
    </w:p>
    <w:p w14:paraId="6FC511C8" w14:textId="278434E4" w:rsidR="006A6B13" w:rsidRDefault="00000000">
      <w:pPr>
        <w:numPr>
          <w:ilvl w:val="0"/>
          <w:numId w:val="2"/>
        </w:numPr>
        <w:spacing w:line="240" w:lineRule="auto"/>
        <w:ind w:hanging="360"/>
        <w:rPr>
          <w:color w:val="333333"/>
          <w:sz w:val="18"/>
          <w:szCs w:val="18"/>
        </w:rPr>
      </w:pPr>
      <w:r>
        <w:rPr>
          <w:color w:val="333333"/>
          <w:sz w:val="18"/>
          <w:szCs w:val="18"/>
        </w:rPr>
        <w:t xml:space="preserve">Created Typescript reusable components and services to consume REST API’s using </w:t>
      </w:r>
      <w:r w:rsidR="00BE2858">
        <w:rPr>
          <w:color w:val="333333"/>
          <w:sz w:val="18"/>
          <w:szCs w:val="18"/>
        </w:rPr>
        <w:t>component-based</w:t>
      </w:r>
      <w:r>
        <w:rPr>
          <w:color w:val="333333"/>
          <w:sz w:val="18"/>
          <w:szCs w:val="18"/>
        </w:rPr>
        <w:t xml:space="preserve"> architecture provided by AngularJS</w:t>
      </w:r>
    </w:p>
    <w:p w14:paraId="764812C0" w14:textId="77777777" w:rsidR="006A6B13" w:rsidRDefault="00000000">
      <w:pPr>
        <w:numPr>
          <w:ilvl w:val="0"/>
          <w:numId w:val="2"/>
        </w:numPr>
        <w:spacing w:line="240" w:lineRule="auto"/>
        <w:ind w:hanging="360"/>
        <w:rPr>
          <w:color w:val="333333"/>
          <w:sz w:val="18"/>
          <w:szCs w:val="18"/>
        </w:rPr>
      </w:pPr>
      <w:r>
        <w:rPr>
          <w:color w:val="333333"/>
          <w:sz w:val="18"/>
          <w:szCs w:val="18"/>
        </w:rPr>
        <w:t>Experience in using Chrome Developer Tools and Firebug for debugging and troubleshooting the code.</w:t>
      </w:r>
    </w:p>
    <w:p w14:paraId="46043B92" w14:textId="77777777" w:rsidR="006A6B13" w:rsidRDefault="00000000">
      <w:pPr>
        <w:numPr>
          <w:ilvl w:val="0"/>
          <w:numId w:val="2"/>
        </w:numPr>
        <w:spacing w:line="240" w:lineRule="auto"/>
        <w:ind w:hanging="360"/>
        <w:rPr>
          <w:color w:val="333333"/>
          <w:sz w:val="18"/>
          <w:szCs w:val="18"/>
        </w:rPr>
      </w:pPr>
      <w:r>
        <w:rPr>
          <w:color w:val="333333"/>
          <w:sz w:val="18"/>
          <w:szCs w:val="18"/>
        </w:rPr>
        <w:t>Designed and Developed SOAP and RESTful services in SDS server side using façade, BO, DAO and other design patterns.</w:t>
      </w:r>
    </w:p>
    <w:p w14:paraId="2B6E3891" w14:textId="77777777" w:rsidR="006A6B13" w:rsidRDefault="00000000">
      <w:pPr>
        <w:numPr>
          <w:ilvl w:val="0"/>
          <w:numId w:val="2"/>
        </w:numPr>
        <w:spacing w:line="240" w:lineRule="auto"/>
        <w:ind w:hanging="360"/>
        <w:rPr>
          <w:color w:val="333333"/>
          <w:sz w:val="18"/>
          <w:szCs w:val="18"/>
        </w:rPr>
      </w:pPr>
      <w:r>
        <w:rPr>
          <w:color w:val="333333"/>
          <w:sz w:val="18"/>
          <w:szCs w:val="18"/>
        </w:rPr>
        <w:t>Created Unit test cases Using Mockito and tested the module accordingly and delivered the releases on time with high quality. Also improved the code quality by reviewing team member’s code and giving guidance to them.</w:t>
      </w:r>
    </w:p>
    <w:p w14:paraId="3E7CD510" w14:textId="77777777" w:rsidR="006A6B13" w:rsidRDefault="00000000">
      <w:pPr>
        <w:numPr>
          <w:ilvl w:val="0"/>
          <w:numId w:val="2"/>
        </w:numPr>
        <w:spacing w:line="240" w:lineRule="auto"/>
        <w:ind w:hanging="360"/>
        <w:rPr>
          <w:color w:val="333333"/>
          <w:sz w:val="18"/>
          <w:szCs w:val="18"/>
        </w:rPr>
      </w:pPr>
      <w:r>
        <w:rPr>
          <w:color w:val="333333"/>
          <w:sz w:val="18"/>
          <w:szCs w:val="18"/>
        </w:rPr>
        <w:t>Setup and configured in-house Thales HSM and cloud Luna HSM with Key fragmentation.</w:t>
      </w:r>
    </w:p>
    <w:p w14:paraId="56069E1A" w14:textId="77777777" w:rsidR="006A6B13" w:rsidRDefault="006A6B13">
      <w:pPr>
        <w:spacing w:line="240" w:lineRule="auto"/>
        <w:ind w:left="720"/>
        <w:rPr>
          <w:color w:val="333333"/>
          <w:sz w:val="18"/>
          <w:szCs w:val="18"/>
        </w:rPr>
      </w:pPr>
    </w:p>
    <w:tbl>
      <w:tblPr>
        <w:tblStyle w:val="aff4"/>
        <w:tblW w:w="9360" w:type="dxa"/>
        <w:tblLayout w:type="fixed"/>
        <w:tblLook w:val="0600" w:firstRow="0" w:lastRow="0" w:firstColumn="0" w:lastColumn="0" w:noHBand="1" w:noVBand="1"/>
      </w:tblPr>
      <w:tblGrid>
        <w:gridCol w:w="7200"/>
        <w:gridCol w:w="2160"/>
      </w:tblGrid>
      <w:tr w:rsidR="006A6B13" w14:paraId="35640D7E" w14:textId="77777777">
        <w:tc>
          <w:tcPr>
            <w:tcW w:w="7200" w:type="dxa"/>
            <w:shd w:val="clear" w:color="auto" w:fill="auto"/>
            <w:tcMar>
              <w:top w:w="72" w:type="dxa"/>
              <w:left w:w="72" w:type="dxa"/>
              <w:bottom w:w="72" w:type="dxa"/>
              <w:right w:w="72" w:type="dxa"/>
            </w:tcMar>
          </w:tcPr>
          <w:p w14:paraId="56EC3CBC" w14:textId="77777777" w:rsidR="006A6B13" w:rsidRDefault="00000000">
            <w:pPr>
              <w:spacing w:line="240" w:lineRule="auto"/>
              <w:jc w:val="both"/>
              <w:rPr>
                <w:b/>
                <w:sz w:val="18"/>
                <w:szCs w:val="18"/>
              </w:rPr>
            </w:pPr>
            <w:r>
              <w:rPr>
                <w:b/>
                <w:sz w:val="18"/>
                <w:szCs w:val="18"/>
              </w:rPr>
              <w:t>Technology Specialist</w:t>
            </w:r>
          </w:p>
          <w:p w14:paraId="3FE2EAB6"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7F532FF7" w14:textId="2730A931" w:rsidR="006A6B13" w:rsidRDefault="00000000">
            <w:pPr>
              <w:spacing w:line="240" w:lineRule="auto"/>
              <w:jc w:val="right"/>
              <w:rPr>
                <w:b/>
                <w:sz w:val="18"/>
                <w:szCs w:val="18"/>
              </w:rPr>
            </w:pPr>
            <w:r>
              <w:rPr>
                <w:b/>
                <w:sz w:val="18"/>
                <w:szCs w:val="18"/>
              </w:rPr>
              <w:t>Aug 2015 – Mar 2017</w:t>
            </w:r>
          </w:p>
        </w:tc>
      </w:tr>
    </w:tbl>
    <w:p w14:paraId="5A6670DD" w14:textId="77777777" w:rsidR="006A6B13" w:rsidRDefault="00000000">
      <w:pPr>
        <w:numPr>
          <w:ilvl w:val="0"/>
          <w:numId w:val="1"/>
        </w:numPr>
        <w:spacing w:line="240" w:lineRule="auto"/>
        <w:ind w:hanging="360"/>
        <w:jc w:val="both"/>
        <w:rPr>
          <w:sz w:val="18"/>
          <w:szCs w:val="18"/>
        </w:rPr>
      </w:pPr>
      <w:r>
        <w:rPr>
          <w:color w:val="333333"/>
          <w:sz w:val="18"/>
          <w:szCs w:val="18"/>
        </w:rPr>
        <w:t>Using amazon SDK 1.11.36 API, implemented a util to map a public IP for a static IP, Map/</w:t>
      </w:r>
      <w:proofErr w:type="spellStart"/>
      <w:r>
        <w:rPr>
          <w:color w:val="333333"/>
          <w:sz w:val="18"/>
          <w:szCs w:val="18"/>
        </w:rPr>
        <w:t>UnMap</w:t>
      </w:r>
      <w:proofErr w:type="spellEnd"/>
      <w:r>
        <w:rPr>
          <w:color w:val="333333"/>
          <w:sz w:val="18"/>
          <w:szCs w:val="18"/>
        </w:rPr>
        <w:t xml:space="preserve"> ELB for given static IP.</w:t>
      </w:r>
    </w:p>
    <w:p w14:paraId="2704C32D" w14:textId="77777777" w:rsidR="006A6B13" w:rsidRDefault="00000000">
      <w:pPr>
        <w:numPr>
          <w:ilvl w:val="0"/>
          <w:numId w:val="1"/>
        </w:numPr>
        <w:spacing w:line="240" w:lineRule="auto"/>
        <w:ind w:hanging="360"/>
        <w:jc w:val="both"/>
        <w:rPr>
          <w:sz w:val="18"/>
          <w:szCs w:val="18"/>
        </w:rPr>
      </w:pPr>
      <w:r>
        <w:rPr>
          <w:color w:val="333333"/>
          <w:sz w:val="18"/>
          <w:szCs w:val="18"/>
        </w:rPr>
        <w:t>Using AWS web interface, I created an Amazon RDS Postgres server.</w:t>
      </w:r>
    </w:p>
    <w:p w14:paraId="7CC0569B" w14:textId="54C73FDC" w:rsidR="006A6B13" w:rsidRDefault="00000000">
      <w:pPr>
        <w:numPr>
          <w:ilvl w:val="0"/>
          <w:numId w:val="1"/>
        </w:numPr>
        <w:spacing w:line="240" w:lineRule="auto"/>
        <w:ind w:hanging="360"/>
        <w:jc w:val="both"/>
        <w:rPr>
          <w:color w:val="333333"/>
          <w:sz w:val="18"/>
          <w:szCs w:val="18"/>
        </w:rPr>
      </w:pPr>
      <w:r>
        <w:rPr>
          <w:color w:val="333333"/>
          <w:sz w:val="18"/>
          <w:szCs w:val="18"/>
        </w:rPr>
        <w:t xml:space="preserve">Using Cloud Foundry 2.19 API, implemented login, list all services, service instances, apps </w:t>
      </w:r>
      <w:r w:rsidR="00D176F7">
        <w:rPr>
          <w:color w:val="333333"/>
          <w:sz w:val="18"/>
          <w:szCs w:val="18"/>
        </w:rPr>
        <w:t>and</w:t>
      </w:r>
      <w:r>
        <w:rPr>
          <w:color w:val="333333"/>
          <w:sz w:val="18"/>
          <w:szCs w:val="18"/>
        </w:rPr>
        <w:t xml:space="preserve"> create routes, deploy apps, bind apps with service instance, unbind apps with service instance etc.</w:t>
      </w:r>
    </w:p>
    <w:p w14:paraId="79C78086" w14:textId="561787CE" w:rsidR="006A6B13" w:rsidRDefault="00000000">
      <w:pPr>
        <w:numPr>
          <w:ilvl w:val="0"/>
          <w:numId w:val="1"/>
        </w:numPr>
        <w:spacing w:line="240" w:lineRule="auto"/>
        <w:ind w:hanging="360"/>
        <w:jc w:val="both"/>
        <w:rPr>
          <w:sz w:val="18"/>
          <w:szCs w:val="18"/>
        </w:rPr>
      </w:pPr>
      <w:r>
        <w:rPr>
          <w:color w:val="333333"/>
          <w:sz w:val="18"/>
          <w:szCs w:val="18"/>
        </w:rPr>
        <w:t xml:space="preserve">Designed Service Broker </w:t>
      </w:r>
      <w:r w:rsidR="000D7C6C">
        <w:rPr>
          <w:color w:val="333333"/>
          <w:sz w:val="18"/>
          <w:szCs w:val="18"/>
        </w:rPr>
        <w:t>framework using</w:t>
      </w:r>
      <w:r>
        <w:rPr>
          <w:color w:val="333333"/>
          <w:sz w:val="18"/>
          <w:szCs w:val="18"/>
        </w:rPr>
        <w:t xml:space="preserve"> Spring Boot 1.3.7 with an existing service broker 2.10 API (spring-cloud-cloudfoundry-service-broker:1.0.0), which makes the implementation easy and maintainable for different resources and different plans.</w:t>
      </w:r>
    </w:p>
    <w:p w14:paraId="759A9D92" w14:textId="77777777" w:rsidR="006A6B13" w:rsidRDefault="00000000">
      <w:pPr>
        <w:numPr>
          <w:ilvl w:val="0"/>
          <w:numId w:val="1"/>
        </w:numPr>
        <w:spacing w:line="240" w:lineRule="auto"/>
        <w:ind w:hanging="360"/>
        <w:jc w:val="both"/>
        <w:rPr>
          <w:color w:val="333333"/>
          <w:sz w:val="18"/>
          <w:szCs w:val="18"/>
        </w:rPr>
      </w:pPr>
      <w:r>
        <w:rPr>
          <w:color w:val="333333"/>
          <w:sz w:val="18"/>
          <w:szCs w:val="18"/>
        </w:rPr>
        <w:t>Configured spring boot application with vault to fetch application properties from secured vault server (spring-cloud-vault-starter-config:1.0.0).</w:t>
      </w:r>
    </w:p>
    <w:p w14:paraId="479BE4D9" w14:textId="77777777" w:rsidR="006A6B13" w:rsidRDefault="00000000">
      <w:pPr>
        <w:numPr>
          <w:ilvl w:val="0"/>
          <w:numId w:val="1"/>
        </w:numPr>
        <w:spacing w:line="240" w:lineRule="auto"/>
        <w:ind w:hanging="360"/>
        <w:jc w:val="both"/>
        <w:rPr>
          <w:i/>
          <w:color w:val="333333"/>
          <w:sz w:val="18"/>
          <w:szCs w:val="18"/>
        </w:rPr>
      </w:pPr>
      <w:r>
        <w:rPr>
          <w:color w:val="333333"/>
          <w:sz w:val="18"/>
          <w:szCs w:val="18"/>
        </w:rPr>
        <w:t>Knowledge on BOSH releases, orchestration of BOSH deployment with different releases and consumed BOSH API 1.0.</w:t>
      </w:r>
    </w:p>
    <w:p w14:paraId="42A72795" w14:textId="77777777" w:rsidR="006A6B13" w:rsidRDefault="00000000">
      <w:pPr>
        <w:numPr>
          <w:ilvl w:val="0"/>
          <w:numId w:val="1"/>
        </w:numPr>
        <w:spacing w:line="240" w:lineRule="auto"/>
        <w:ind w:hanging="360"/>
        <w:jc w:val="both"/>
        <w:rPr>
          <w:color w:val="333333"/>
          <w:sz w:val="18"/>
          <w:szCs w:val="18"/>
        </w:rPr>
      </w:pPr>
      <w:r>
        <w:rPr>
          <w:color w:val="333333"/>
          <w:sz w:val="18"/>
          <w:szCs w:val="18"/>
        </w:rPr>
        <w:lastRenderedPageBreak/>
        <w:t>Designed and developed a reverse script for auto validating existing mongo clusters using mongo java driver 3.2.2.</w:t>
      </w:r>
    </w:p>
    <w:p w14:paraId="21A6554C" w14:textId="77777777" w:rsidR="006A6B13" w:rsidRDefault="00000000">
      <w:pPr>
        <w:numPr>
          <w:ilvl w:val="0"/>
          <w:numId w:val="1"/>
        </w:numPr>
        <w:spacing w:line="240" w:lineRule="auto"/>
        <w:ind w:hanging="360"/>
        <w:jc w:val="both"/>
        <w:rPr>
          <w:color w:val="333333"/>
          <w:sz w:val="18"/>
          <w:szCs w:val="18"/>
        </w:rPr>
      </w:pPr>
      <w:r>
        <w:rPr>
          <w:color w:val="333333"/>
          <w:sz w:val="18"/>
          <w:szCs w:val="18"/>
        </w:rPr>
        <w:t>Designed and rewrote a docker based Mongo DB cluster setup using Spring, Jersey REST API with Jetty embedded server.</w:t>
      </w:r>
    </w:p>
    <w:p w14:paraId="05231A1B" w14:textId="77777777" w:rsidR="006A6B13" w:rsidRDefault="006A6B13">
      <w:pPr>
        <w:spacing w:line="240" w:lineRule="auto"/>
        <w:ind w:left="720"/>
        <w:jc w:val="both"/>
        <w:rPr>
          <w:color w:val="333333"/>
          <w:sz w:val="18"/>
          <w:szCs w:val="18"/>
        </w:rPr>
      </w:pPr>
    </w:p>
    <w:tbl>
      <w:tblPr>
        <w:tblStyle w:val="aff5"/>
        <w:tblW w:w="9360" w:type="dxa"/>
        <w:tblLayout w:type="fixed"/>
        <w:tblLook w:val="0600" w:firstRow="0" w:lastRow="0" w:firstColumn="0" w:lastColumn="0" w:noHBand="1" w:noVBand="1"/>
      </w:tblPr>
      <w:tblGrid>
        <w:gridCol w:w="7200"/>
        <w:gridCol w:w="2160"/>
      </w:tblGrid>
      <w:tr w:rsidR="006A6B13" w14:paraId="42AFA42F" w14:textId="77777777">
        <w:tc>
          <w:tcPr>
            <w:tcW w:w="7200" w:type="dxa"/>
            <w:shd w:val="clear" w:color="auto" w:fill="auto"/>
            <w:tcMar>
              <w:top w:w="72" w:type="dxa"/>
              <w:left w:w="72" w:type="dxa"/>
              <w:bottom w:w="72" w:type="dxa"/>
              <w:right w:w="72" w:type="dxa"/>
            </w:tcMar>
          </w:tcPr>
          <w:p w14:paraId="2EAD3AF4" w14:textId="77777777" w:rsidR="006A6B13" w:rsidRDefault="00000000">
            <w:pPr>
              <w:spacing w:line="240" w:lineRule="auto"/>
              <w:jc w:val="both"/>
              <w:rPr>
                <w:b/>
                <w:sz w:val="18"/>
                <w:szCs w:val="18"/>
              </w:rPr>
            </w:pPr>
            <w:r>
              <w:rPr>
                <w:b/>
                <w:sz w:val="18"/>
                <w:szCs w:val="18"/>
              </w:rPr>
              <w:t>Associate</w:t>
            </w:r>
          </w:p>
          <w:p w14:paraId="46BB5E82" w14:textId="77777777" w:rsidR="006A6B13" w:rsidRDefault="00000000">
            <w:pPr>
              <w:spacing w:line="240" w:lineRule="auto"/>
              <w:jc w:val="both"/>
              <w:rPr>
                <w:b/>
                <w:sz w:val="18"/>
                <w:szCs w:val="18"/>
              </w:rPr>
            </w:pPr>
            <w:r>
              <w:rPr>
                <w:b/>
                <w:sz w:val="18"/>
                <w:szCs w:val="18"/>
              </w:rPr>
              <w:t>Cognizant Technology Solutions, USA.</w:t>
            </w:r>
          </w:p>
        </w:tc>
        <w:tc>
          <w:tcPr>
            <w:tcW w:w="2160" w:type="dxa"/>
            <w:shd w:val="clear" w:color="auto" w:fill="auto"/>
            <w:tcMar>
              <w:top w:w="72" w:type="dxa"/>
              <w:left w:w="72" w:type="dxa"/>
              <w:bottom w:w="72" w:type="dxa"/>
              <w:right w:w="72" w:type="dxa"/>
            </w:tcMar>
          </w:tcPr>
          <w:p w14:paraId="1D258017" w14:textId="77777777" w:rsidR="006A6B13" w:rsidRDefault="00000000">
            <w:pPr>
              <w:spacing w:line="240" w:lineRule="auto"/>
              <w:jc w:val="right"/>
              <w:rPr>
                <w:b/>
                <w:sz w:val="18"/>
                <w:szCs w:val="18"/>
              </w:rPr>
            </w:pPr>
            <w:r>
              <w:rPr>
                <w:b/>
                <w:sz w:val="18"/>
                <w:szCs w:val="18"/>
              </w:rPr>
              <w:t>Apr 2013 – Jul 2015</w:t>
            </w:r>
          </w:p>
        </w:tc>
      </w:tr>
    </w:tbl>
    <w:p w14:paraId="673A70E5"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print functionality, using Apache Velocity for the dynamic template printing in both LASER and ZEBRA printers. I understood both architecture of service invocation for LASER and CPCL format for ZEBRA in GIF in short period</w:t>
      </w:r>
    </w:p>
    <w:p w14:paraId="4809E884"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the functionality, with a cluster of Enterprise Integrated Patterns using integration framework Apache Camel 2.8.0. </w:t>
      </w:r>
    </w:p>
    <w:p w14:paraId="3F29FC4D"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custom request binder for CXFRS component, to achieve a unified port for multiple services. (Implementation is not required for Apache Camel 2.11 or above).</w:t>
      </w:r>
    </w:p>
    <w:p w14:paraId="48C0E279" w14:textId="77777777" w:rsidR="006A6B13" w:rsidRDefault="00000000">
      <w:pPr>
        <w:numPr>
          <w:ilvl w:val="0"/>
          <w:numId w:val="2"/>
        </w:numPr>
        <w:spacing w:line="240" w:lineRule="auto"/>
        <w:ind w:hanging="360"/>
        <w:jc w:val="both"/>
        <w:rPr>
          <w:color w:val="333333"/>
          <w:sz w:val="18"/>
          <w:szCs w:val="18"/>
        </w:rPr>
      </w:pPr>
      <w:r>
        <w:rPr>
          <w:color w:val="333333"/>
          <w:sz w:val="18"/>
          <w:szCs w:val="18"/>
        </w:rPr>
        <w:t>Coordinate with the offshore team on the deliverables at the various stages of the SDLC.</w:t>
      </w:r>
    </w:p>
    <w:p w14:paraId="2ABD2742" w14:textId="77777777" w:rsidR="006A6B13" w:rsidRDefault="006A6B13">
      <w:pPr>
        <w:spacing w:line="240" w:lineRule="auto"/>
        <w:ind w:left="720"/>
        <w:jc w:val="both"/>
        <w:rPr>
          <w:color w:val="333333"/>
          <w:sz w:val="18"/>
          <w:szCs w:val="18"/>
        </w:rPr>
      </w:pPr>
    </w:p>
    <w:tbl>
      <w:tblPr>
        <w:tblStyle w:val="aff6"/>
        <w:tblW w:w="9360" w:type="dxa"/>
        <w:tblLayout w:type="fixed"/>
        <w:tblLook w:val="0600" w:firstRow="0" w:lastRow="0" w:firstColumn="0" w:lastColumn="0" w:noHBand="1" w:noVBand="1"/>
      </w:tblPr>
      <w:tblGrid>
        <w:gridCol w:w="7200"/>
        <w:gridCol w:w="2160"/>
      </w:tblGrid>
      <w:tr w:rsidR="006A6B13" w14:paraId="605C3338" w14:textId="77777777">
        <w:tc>
          <w:tcPr>
            <w:tcW w:w="7200" w:type="dxa"/>
            <w:shd w:val="clear" w:color="auto" w:fill="auto"/>
            <w:tcMar>
              <w:top w:w="72" w:type="dxa"/>
              <w:left w:w="72" w:type="dxa"/>
              <w:bottom w:w="72" w:type="dxa"/>
              <w:right w:w="72" w:type="dxa"/>
            </w:tcMar>
          </w:tcPr>
          <w:p w14:paraId="3597C6A6" w14:textId="77777777" w:rsidR="006A6B13" w:rsidRDefault="00000000">
            <w:pPr>
              <w:spacing w:line="240" w:lineRule="auto"/>
              <w:jc w:val="both"/>
              <w:rPr>
                <w:b/>
                <w:sz w:val="18"/>
                <w:szCs w:val="18"/>
              </w:rPr>
            </w:pPr>
            <w:r>
              <w:rPr>
                <w:b/>
                <w:sz w:val="18"/>
                <w:szCs w:val="18"/>
              </w:rPr>
              <w:t>Associate</w:t>
            </w:r>
          </w:p>
          <w:p w14:paraId="1AACA693"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C7F07D4" w14:textId="77777777" w:rsidR="006A6B13" w:rsidRDefault="00000000">
            <w:pPr>
              <w:spacing w:line="240" w:lineRule="auto"/>
              <w:jc w:val="right"/>
              <w:rPr>
                <w:b/>
                <w:sz w:val="18"/>
                <w:szCs w:val="18"/>
              </w:rPr>
            </w:pPr>
            <w:r>
              <w:rPr>
                <w:b/>
                <w:sz w:val="18"/>
                <w:szCs w:val="18"/>
              </w:rPr>
              <w:t>Apr 2011 – Mar 2013</w:t>
            </w:r>
          </w:p>
        </w:tc>
      </w:tr>
    </w:tbl>
    <w:p w14:paraId="4C25D810" w14:textId="77777777" w:rsidR="006A6B13" w:rsidRDefault="00000000">
      <w:pPr>
        <w:numPr>
          <w:ilvl w:val="0"/>
          <w:numId w:val="2"/>
        </w:numPr>
        <w:spacing w:line="240" w:lineRule="auto"/>
        <w:ind w:hanging="360"/>
        <w:jc w:val="both"/>
        <w:rPr>
          <w:color w:val="333333"/>
          <w:sz w:val="18"/>
          <w:szCs w:val="18"/>
        </w:rPr>
      </w:pPr>
      <w:r>
        <w:rPr>
          <w:color w:val="333333"/>
          <w:sz w:val="18"/>
          <w:szCs w:val="18"/>
        </w:rPr>
        <w:t>Proof of Concept on implementing EIP used in different modules in CSOS to get initial sign off to use Apache Camel.</w:t>
      </w:r>
    </w:p>
    <w:p w14:paraId="62DECD27"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Override the Apache Camel’s JMS component with </w:t>
      </w:r>
      <w:proofErr w:type="spellStart"/>
      <w:r>
        <w:rPr>
          <w:color w:val="333333"/>
          <w:sz w:val="18"/>
          <w:szCs w:val="18"/>
        </w:rPr>
        <w:t>DynamicDestinationResolver</w:t>
      </w:r>
      <w:proofErr w:type="spellEnd"/>
      <w:r>
        <w:rPr>
          <w:color w:val="333333"/>
          <w:sz w:val="18"/>
          <w:szCs w:val="18"/>
        </w:rPr>
        <w:t>, for IBM MQ. To solve the header junk problem while communicating with non-JMS messaging service (IBM MQ) from JMS messaging service (Active MQ).</w:t>
      </w:r>
    </w:p>
    <w:p w14:paraId="18714E3A"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Integrated both pagination and sorter for given table using </w:t>
      </w:r>
      <w:proofErr w:type="spellStart"/>
      <w:r>
        <w:rPr>
          <w:color w:val="333333"/>
          <w:sz w:val="18"/>
          <w:szCs w:val="18"/>
        </w:rPr>
        <w:t>TableSorter</w:t>
      </w:r>
      <w:proofErr w:type="spellEnd"/>
      <w:r>
        <w:rPr>
          <w:color w:val="333333"/>
          <w:sz w:val="18"/>
          <w:szCs w:val="18"/>
        </w:rPr>
        <w:t xml:space="preserve"> framework with jQuery 1.6.3</w:t>
      </w:r>
    </w:p>
    <w:p w14:paraId="4DD2C09D" w14:textId="77777777" w:rsidR="006A6B13" w:rsidRDefault="00000000">
      <w:pPr>
        <w:numPr>
          <w:ilvl w:val="0"/>
          <w:numId w:val="2"/>
        </w:numPr>
        <w:spacing w:line="240" w:lineRule="auto"/>
        <w:ind w:hanging="360"/>
        <w:jc w:val="both"/>
        <w:rPr>
          <w:color w:val="333333"/>
          <w:sz w:val="18"/>
          <w:szCs w:val="18"/>
        </w:rPr>
      </w:pPr>
      <w:r>
        <w:rPr>
          <w:color w:val="333333"/>
          <w:sz w:val="18"/>
          <w:szCs w:val="18"/>
        </w:rPr>
        <w:t>Developed a framework for report generation, using XML, XSLT and AJAX from jQuery.</w:t>
      </w:r>
    </w:p>
    <w:p w14:paraId="2934340F" w14:textId="77777777" w:rsidR="006A6B13" w:rsidRDefault="00000000">
      <w:pPr>
        <w:numPr>
          <w:ilvl w:val="0"/>
          <w:numId w:val="2"/>
        </w:numPr>
        <w:spacing w:line="240" w:lineRule="auto"/>
        <w:ind w:hanging="360"/>
        <w:jc w:val="both"/>
        <w:rPr>
          <w:color w:val="333333"/>
          <w:sz w:val="18"/>
          <w:szCs w:val="18"/>
        </w:rPr>
      </w:pPr>
      <w:r>
        <w:rPr>
          <w:color w:val="333333"/>
          <w:sz w:val="18"/>
          <w:szCs w:val="18"/>
        </w:rPr>
        <w:t>Integrated other subsystems through JMS 1.1, IBM MQ, XML and JAXB 2.0.</w:t>
      </w:r>
    </w:p>
    <w:p w14:paraId="52BDE1F0" w14:textId="77777777" w:rsidR="006A6B13" w:rsidRDefault="006A6B13">
      <w:pPr>
        <w:spacing w:line="240" w:lineRule="auto"/>
        <w:ind w:left="720"/>
        <w:jc w:val="both"/>
        <w:rPr>
          <w:color w:val="333333"/>
          <w:sz w:val="18"/>
          <w:szCs w:val="18"/>
        </w:rPr>
      </w:pPr>
    </w:p>
    <w:tbl>
      <w:tblPr>
        <w:tblStyle w:val="aff7"/>
        <w:tblW w:w="9360" w:type="dxa"/>
        <w:tblLayout w:type="fixed"/>
        <w:tblLook w:val="0600" w:firstRow="0" w:lastRow="0" w:firstColumn="0" w:lastColumn="0" w:noHBand="1" w:noVBand="1"/>
      </w:tblPr>
      <w:tblGrid>
        <w:gridCol w:w="7200"/>
        <w:gridCol w:w="2160"/>
      </w:tblGrid>
      <w:tr w:rsidR="006A6B13" w14:paraId="6945CC6D" w14:textId="77777777">
        <w:tc>
          <w:tcPr>
            <w:tcW w:w="7200" w:type="dxa"/>
            <w:shd w:val="clear" w:color="auto" w:fill="auto"/>
            <w:tcMar>
              <w:top w:w="72" w:type="dxa"/>
              <w:left w:w="72" w:type="dxa"/>
              <w:bottom w:w="72" w:type="dxa"/>
              <w:right w:w="72" w:type="dxa"/>
            </w:tcMar>
          </w:tcPr>
          <w:p w14:paraId="5991A0C2" w14:textId="77777777" w:rsidR="006A6B13" w:rsidRDefault="00000000">
            <w:pPr>
              <w:spacing w:line="240" w:lineRule="auto"/>
              <w:jc w:val="both"/>
              <w:rPr>
                <w:b/>
                <w:sz w:val="18"/>
                <w:szCs w:val="18"/>
              </w:rPr>
            </w:pPr>
            <w:r>
              <w:rPr>
                <w:b/>
                <w:sz w:val="18"/>
                <w:szCs w:val="18"/>
              </w:rPr>
              <w:t>Programmer Analyst</w:t>
            </w:r>
          </w:p>
          <w:p w14:paraId="42D113E2" w14:textId="77777777" w:rsidR="006A6B13" w:rsidRDefault="00000000">
            <w:pPr>
              <w:spacing w:line="240" w:lineRule="auto"/>
              <w:jc w:val="both"/>
              <w:rPr>
                <w:b/>
                <w:sz w:val="18"/>
                <w:szCs w:val="18"/>
              </w:rPr>
            </w:pPr>
            <w:r>
              <w:rPr>
                <w:b/>
                <w:sz w:val="18"/>
                <w:szCs w:val="18"/>
              </w:rPr>
              <w:t>Cognizant Technology Solutions, INDIA.</w:t>
            </w:r>
          </w:p>
        </w:tc>
        <w:tc>
          <w:tcPr>
            <w:tcW w:w="2160" w:type="dxa"/>
            <w:shd w:val="clear" w:color="auto" w:fill="auto"/>
            <w:tcMar>
              <w:top w:w="72" w:type="dxa"/>
              <w:left w:w="72" w:type="dxa"/>
              <w:bottom w:w="72" w:type="dxa"/>
              <w:right w:w="72" w:type="dxa"/>
            </w:tcMar>
          </w:tcPr>
          <w:p w14:paraId="69F4A409" w14:textId="77777777" w:rsidR="006A6B13" w:rsidRDefault="00000000">
            <w:pPr>
              <w:spacing w:line="240" w:lineRule="auto"/>
              <w:jc w:val="right"/>
              <w:rPr>
                <w:b/>
                <w:sz w:val="18"/>
                <w:szCs w:val="18"/>
              </w:rPr>
            </w:pPr>
            <w:r>
              <w:rPr>
                <w:b/>
                <w:sz w:val="18"/>
                <w:szCs w:val="18"/>
              </w:rPr>
              <w:t>Oct 2009 – Mar 2011</w:t>
            </w:r>
          </w:p>
        </w:tc>
      </w:tr>
    </w:tbl>
    <w:p w14:paraId="35C065AA"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Developed an Eclipse plugin with PMD and </w:t>
      </w:r>
      <w:proofErr w:type="spellStart"/>
      <w:r>
        <w:rPr>
          <w:color w:val="333333"/>
          <w:sz w:val="18"/>
          <w:szCs w:val="18"/>
        </w:rPr>
        <w:t>Checkstyle</w:t>
      </w:r>
      <w:proofErr w:type="spellEnd"/>
      <w:r>
        <w:rPr>
          <w:color w:val="333333"/>
          <w:sz w:val="18"/>
          <w:szCs w:val="18"/>
        </w:rPr>
        <w:t xml:space="preserve"> static </w:t>
      </w:r>
      <w:proofErr w:type="spellStart"/>
      <w:r>
        <w:rPr>
          <w:color w:val="333333"/>
          <w:sz w:val="18"/>
          <w:szCs w:val="18"/>
        </w:rPr>
        <w:t>analyser</w:t>
      </w:r>
      <w:proofErr w:type="spellEnd"/>
      <w:r>
        <w:rPr>
          <w:color w:val="333333"/>
          <w:sz w:val="18"/>
          <w:szCs w:val="18"/>
        </w:rPr>
        <w:t>.</w:t>
      </w:r>
    </w:p>
    <w:p w14:paraId="3108EC19" w14:textId="077BC4C3" w:rsidR="006A6B13" w:rsidRDefault="00000000">
      <w:pPr>
        <w:numPr>
          <w:ilvl w:val="0"/>
          <w:numId w:val="2"/>
        </w:numPr>
        <w:spacing w:line="240" w:lineRule="auto"/>
        <w:ind w:hanging="360"/>
        <w:jc w:val="both"/>
        <w:rPr>
          <w:color w:val="333333"/>
          <w:sz w:val="18"/>
          <w:szCs w:val="18"/>
        </w:rPr>
      </w:pPr>
      <w:r>
        <w:rPr>
          <w:color w:val="333333"/>
          <w:sz w:val="18"/>
          <w:szCs w:val="18"/>
        </w:rPr>
        <w:t xml:space="preserve">As a Quality champion, monitor code base periodically and send reports with various </w:t>
      </w:r>
      <w:proofErr w:type="spellStart"/>
      <w:r>
        <w:rPr>
          <w:color w:val="333333"/>
          <w:sz w:val="18"/>
          <w:szCs w:val="18"/>
        </w:rPr>
        <w:t>analyser</w:t>
      </w:r>
      <w:proofErr w:type="spellEnd"/>
      <w:r>
        <w:rPr>
          <w:color w:val="333333"/>
          <w:sz w:val="18"/>
          <w:szCs w:val="18"/>
        </w:rPr>
        <w:t xml:space="preserve"> tools like PMD 4.2.5, </w:t>
      </w:r>
      <w:proofErr w:type="spellStart"/>
      <w:r>
        <w:rPr>
          <w:color w:val="333333"/>
          <w:sz w:val="18"/>
          <w:szCs w:val="18"/>
        </w:rPr>
        <w:t>Checkstyle</w:t>
      </w:r>
      <w:proofErr w:type="spellEnd"/>
      <w:r>
        <w:rPr>
          <w:color w:val="333333"/>
          <w:sz w:val="18"/>
          <w:szCs w:val="18"/>
        </w:rPr>
        <w:t xml:space="preserve"> 5.4, </w:t>
      </w:r>
      <w:proofErr w:type="spellStart"/>
      <w:r>
        <w:rPr>
          <w:color w:val="333333"/>
          <w:sz w:val="18"/>
          <w:szCs w:val="18"/>
        </w:rPr>
        <w:t>Javancss</w:t>
      </w:r>
      <w:proofErr w:type="spellEnd"/>
      <w:r>
        <w:rPr>
          <w:color w:val="333333"/>
          <w:sz w:val="18"/>
          <w:szCs w:val="18"/>
        </w:rPr>
        <w:t xml:space="preserve">, LOC and Rational Software </w:t>
      </w:r>
      <w:proofErr w:type="spellStart"/>
      <w:r>
        <w:rPr>
          <w:color w:val="333333"/>
          <w:sz w:val="18"/>
          <w:szCs w:val="18"/>
        </w:rPr>
        <w:t>Analyser</w:t>
      </w:r>
      <w:proofErr w:type="spellEnd"/>
      <w:r w:rsidR="00550BB3">
        <w:rPr>
          <w:color w:val="333333"/>
          <w:sz w:val="18"/>
          <w:szCs w:val="18"/>
        </w:rPr>
        <w:t xml:space="preserve"> </w:t>
      </w:r>
      <w:r>
        <w:rPr>
          <w:color w:val="333333"/>
          <w:sz w:val="18"/>
          <w:szCs w:val="18"/>
        </w:rPr>
        <w:t>(RSA 7.5).</w:t>
      </w:r>
    </w:p>
    <w:p w14:paraId="3E563D8B"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defect analysis and fixing of production defects. (</w:t>
      </w:r>
      <w:proofErr w:type="spellStart"/>
      <w:r>
        <w:rPr>
          <w:color w:val="333333"/>
          <w:sz w:val="18"/>
          <w:szCs w:val="18"/>
        </w:rPr>
        <w:t>Analysed</w:t>
      </w:r>
      <w:proofErr w:type="spellEnd"/>
      <w:r>
        <w:rPr>
          <w:color w:val="333333"/>
          <w:sz w:val="18"/>
          <w:szCs w:val="18"/>
        </w:rPr>
        <w:t xml:space="preserve"> race condition with </w:t>
      </w:r>
      <w:proofErr w:type="spellStart"/>
      <w:r>
        <w:rPr>
          <w:color w:val="333333"/>
          <w:sz w:val="18"/>
          <w:szCs w:val="18"/>
        </w:rPr>
        <w:t>hashmap</w:t>
      </w:r>
      <w:proofErr w:type="spellEnd"/>
      <w:r>
        <w:rPr>
          <w:color w:val="333333"/>
          <w:sz w:val="18"/>
          <w:szCs w:val="18"/>
        </w:rPr>
        <w:t>).</w:t>
      </w:r>
    </w:p>
    <w:p w14:paraId="16926849" w14:textId="0D08816D" w:rsidR="006A6B13" w:rsidRDefault="00000000" w:rsidP="00F61F81">
      <w:pPr>
        <w:numPr>
          <w:ilvl w:val="0"/>
          <w:numId w:val="2"/>
        </w:numPr>
        <w:spacing w:line="240" w:lineRule="auto"/>
        <w:ind w:hanging="360"/>
        <w:jc w:val="both"/>
        <w:rPr>
          <w:color w:val="333333"/>
          <w:sz w:val="18"/>
          <w:szCs w:val="18"/>
        </w:rPr>
      </w:pPr>
      <w:r>
        <w:rPr>
          <w:color w:val="333333"/>
          <w:sz w:val="18"/>
          <w:szCs w:val="18"/>
        </w:rPr>
        <w:t xml:space="preserve">Reviewed and re-factored existing code based on Rational Software </w:t>
      </w:r>
      <w:proofErr w:type="spellStart"/>
      <w:r>
        <w:rPr>
          <w:color w:val="333333"/>
          <w:sz w:val="18"/>
          <w:szCs w:val="18"/>
        </w:rPr>
        <w:t>Analyser</w:t>
      </w:r>
      <w:proofErr w:type="spellEnd"/>
      <w:r>
        <w:rPr>
          <w:color w:val="333333"/>
          <w:sz w:val="18"/>
          <w:szCs w:val="18"/>
        </w:rPr>
        <w:t xml:space="preserve"> (RSA) report generated using RSA 7.5.</w:t>
      </w:r>
    </w:p>
    <w:p w14:paraId="04A8A66A" w14:textId="77777777" w:rsidR="00F61F81" w:rsidRDefault="00F61F81" w:rsidP="00F61F81">
      <w:pPr>
        <w:spacing w:line="240" w:lineRule="auto"/>
        <w:jc w:val="both"/>
        <w:rPr>
          <w:color w:val="333333"/>
          <w:sz w:val="18"/>
          <w:szCs w:val="18"/>
        </w:rPr>
      </w:pPr>
    </w:p>
    <w:p w14:paraId="3A710C47" w14:textId="77777777" w:rsidR="00F61F81" w:rsidRPr="00F61F81" w:rsidRDefault="00F61F81" w:rsidP="00F61F81">
      <w:pPr>
        <w:spacing w:line="240" w:lineRule="auto"/>
        <w:jc w:val="both"/>
        <w:rPr>
          <w:color w:val="333333"/>
          <w:sz w:val="18"/>
          <w:szCs w:val="18"/>
        </w:rPr>
      </w:pPr>
    </w:p>
    <w:tbl>
      <w:tblPr>
        <w:tblStyle w:val="aff8"/>
        <w:tblW w:w="9360" w:type="dxa"/>
        <w:tblLayout w:type="fixed"/>
        <w:tblLook w:val="0600" w:firstRow="0" w:lastRow="0" w:firstColumn="0" w:lastColumn="0" w:noHBand="1" w:noVBand="1"/>
      </w:tblPr>
      <w:tblGrid>
        <w:gridCol w:w="7200"/>
        <w:gridCol w:w="2160"/>
      </w:tblGrid>
      <w:tr w:rsidR="006A6B13" w14:paraId="621F38C1" w14:textId="77777777">
        <w:tc>
          <w:tcPr>
            <w:tcW w:w="7200" w:type="dxa"/>
            <w:shd w:val="clear" w:color="auto" w:fill="auto"/>
            <w:tcMar>
              <w:top w:w="72" w:type="dxa"/>
              <w:left w:w="72" w:type="dxa"/>
              <w:bottom w:w="72" w:type="dxa"/>
              <w:right w:w="72" w:type="dxa"/>
            </w:tcMar>
          </w:tcPr>
          <w:p w14:paraId="09B784F3" w14:textId="77777777" w:rsidR="006A6B13" w:rsidRDefault="00000000">
            <w:pPr>
              <w:spacing w:line="240" w:lineRule="auto"/>
              <w:jc w:val="both"/>
              <w:rPr>
                <w:b/>
                <w:sz w:val="18"/>
                <w:szCs w:val="18"/>
              </w:rPr>
            </w:pPr>
            <w:r>
              <w:rPr>
                <w:b/>
                <w:sz w:val="18"/>
                <w:szCs w:val="18"/>
              </w:rPr>
              <w:t>Software Engineer</w:t>
            </w:r>
          </w:p>
          <w:p w14:paraId="616C58AE" w14:textId="0B3CA1BB" w:rsidR="006A6B13" w:rsidRDefault="00000000" w:rsidP="004755B1">
            <w:pPr>
              <w:spacing w:line="240" w:lineRule="auto"/>
              <w:jc w:val="both"/>
              <w:rPr>
                <w:b/>
                <w:sz w:val="18"/>
                <w:szCs w:val="18"/>
              </w:rPr>
            </w:pPr>
            <w:r>
              <w:rPr>
                <w:b/>
                <w:sz w:val="18"/>
                <w:szCs w:val="18"/>
              </w:rPr>
              <w:t xml:space="preserve">Maples ESM, INDIA. </w:t>
            </w:r>
            <w:r>
              <w:rPr>
                <w:sz w:val="18"/>
                <w:szCs w:val="18"/>
              </w:rPr>
              <w:t>Deputed to Tata Consultancy Services, INDIA</w:t>
            </w:r>
          </w:p>
        </w:tc>
        <w:tc>
          <w:tcPr>
            <w:tcW w:w="2160" w:type="dxa"/>
            <w:shd w:val="clear" w:color="auto" w:fill="auto"/>
            <w:tcMar>
              <w:top w:w="72" w:type="dxa"/>
              <w:left w:w="72" w:type="dxa"/>
              <w:bottom w:w="72" w:type="dxa"/>
              <w:right w:w="72" w:type="dxa"/>
            </w:tcMar>
          </w:tcPr>
          <w:p w14:paraId="1492E31B" w14:textId="77777777" w:rsidR="006A6B13" w:rsidRDefault="00000000">
            <w:pPr>
              <w:spacing w:line="240" w:lineRule="auto"/>
              <w:jc w:val="right"/>
              <w:rPr>
                <w:b/>
                <w:sz w:val="18"/>
                <w:szCs w:val="18"/>
              </w:rPr>
            </w:pPr>
            <w:r>
              <w:rPr>
                <w:b/>
                <w:sz w:val="18"/>
                <w:szCs w:val="18"/>
              </w:rPr>
              <w:t>Aug 2005 – Apr 2007</w:t>
            </w:r>
          </w:p>
        </w:tc>
      </w:tr>
    </w:tbl>
    <w:p w14:paraId="62D13BEC"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generic template to populate and merge PDFs (Ordinary &amp; </w:t>
      </w:r>
      <w:proofErr w:type="spellStart"/>
      <w:r>
        <w:rPr>
          <w:color w:val="333333"/>
          <w:sz w:val="18"/>
          <w:szCs w:val="18"/>
        </w:rPr>
        <w:t>Acroform</w:t>
      </w:r>
      <w:proofErr w:type="spellEnd"/>
      <w:r>
        <w:rPr>
          <w:color w:val="333333"/>
          <w:sz w:val="18"/>
          <w:szCs w:val="18"/>
        </w:rPr>
        <w:t xml:space="preserve">) using </w:t>
      </w:r>
      <w:proofErr w:type="spellStart"/>
      <w:r>
        <w:rPr>
          <w:color w:val="333333"/>
          <w:sz w:val="18"/>
          <w:szCs w:val="18"/>
        </w:rPr>
        <w:t>iText</w:t>
      </w:r>
      <w:proofErr w:type="spellEnd"/>
      <w:r>
        <w:rPr>
          <w:color w:val="333333"/>
          <w:sz w:val="18"/>
          <w:szCs w:val="18"/>
        </w:rPr>
        <w:t xml:space="preserve"> 2.0 and JAXP 1.5(SAX) APIs.</w:t>
      </w:r>
    </w:p>
    <w:p w14:paraId="0FF4B796" w14:textId="77777777" w:rsidR="006A6B13" w:rsidRDefault="00000000">
      <w:pPr>
        <w:numPr>
          <w:ilvl w:val="0"/>
          <w:numId w:val="2"/>
        </w:numPr>
        <w:spacing w:line="240" w:lineRule="auto"/>
        <w:ind w:hanging="360"/>
        <w:jc w:val="both"/>
        <w:rPr>
          <w:color w:val="333333"/>
          <w:sz w:val="18"/>
          <w:szCs w:val="18"/>
        </w:rPr>
      </w:pPr>
      <w:r>
        <w:rPr>
          <w:color w:val="333333"/>
          <w:sz w:val="18"/>
          <w:szCs w:val="18"/>
        </w:rPr>
        <w:t>Designed file merging technique by storing Offset (start &amp; end bytes) of each file merged.</w:t>
      </w:r>
    </w:p>
    <w:p w14:paraId="3A33A9B8"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Log4j 1.2 using XML Configuration to implement filter information.</w:t>
      </w:r>
    </w:p>
    <w:p w14:paraId="6B02C278"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persistence tier using </w:t>
      </w:r>
      <w:proofErr w:type="spellStart"/>
      <w:r>
        <w:rPr>
          <w:color w:val="333333"/>
          <w:sz w:val="18"/>
          <w:szCs w:val="18"/>
        </w:rPr>
        <w:t>iBatis</w:t>
      </w:r>
      <w:proofErr w:type="spellEnd"/>
      <w:r>
        <w:rPr>
          <w:color w:val="333333"/>
          <w:sz w:val="18"/>
          <w:szCs w:val="18"/>
        </w:rPr>
        <w:t xml:space="preserve"> 2.1 to invoke stored procedures and SQL statements in an Oracle 8.1.6 database</w:t>
      </w:r>
    </w:p>
    <w:p w14:paraId="63EB727F"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plugin with Struts 1.2 and developed customized validatio</w:t>
      </w:r>
      <w:r>
        <w:rPr>
          <w:sz w:val="18"/>
          <w:szCs w:val="18"/>
        </w:rPr>
        <w:t>n</w:t>
      </w:r>
    </w:p>
    <w:p w14:paraId="5A946A8C" w14:textId="77777777" w:rsidR="006A6B13" w:rsidRDefault="00000000">
      <w:pPr>
        <w:numPr>
          <w:ilvl w:val="0"/>
          <w:numId w:val="2"/>
        </w:numPr>
        <w:spacing w:line="240" w:lineRule="auto"/>
        <w:ind w:hanging="360"/>
        <w:jc w:val="both"/>
        <w:rPr>
          <w:color w:val="333333"/>
          <w:sz w:val="18"/>
          <w:szCs w:val="18"/>
        </w:rPr>
      </w:pPr>
      <w:r>
        <w:rPr>
          <w:color w:val="333333"/>
          <w:sz w:val="18"/>
          <w:szCs w:val="18"/>
        </w:rPr>
        <w:t>Implemented a generic job scheduling framework using Quartz 1.6</w:t>
      </w:r>
    </w:p>
    <w:p w14:paraId="0AC852BB" w14:textId="77777777" w:rsidR="006A6B13" w:rsidRDefault="00000000">
      <w:pPr>
        <w:numPr>
          <w:ilvl w:val="0"/>
          <w:numId w:val="2"/>
        </w:numPr>
        <w:spacing w:line="240" w:lineRule="auto"/>
        <w:ind w:hanging="360"/>
        <w:jc w:val="both"/>
        <w:rPr>
          <w:color w:val="333333"/>
          <w:sz w:val="18"/>
          <w:szCs w:val="18"/>
        </w:rPr>
      </w:pPr>
      <w:r>
        <w:rPr>
          <w:color w:val="333333"/>
          <w:sz w:val="18"/>
          <w:szCs w:val="18"/>
        </w:rPr>
        <w:t xml:space="preserve">Implemented a customized </w:t>
      </w:r>
      <w:proofErr w:type="spellStart"/>
      <w:r>
        <w:rPr>
          <w:color w:val="333333"/>
          <w:sz w:val="18"/>
          <w:szCs w:val="18"/>
        </w:rPr>
        <w:t>RequestProcessor</w:t>
      </w:r>
      <w:proofErr w:type="spellEnd"/>
      <w:r>
        <w:rPr>
          <w:color w:val="333333"/>
          <w:sz w:val="18"/>
          <w:szCs w:val="18"/>
        </w:rPr>
        <w:t xml:space="preserve"> (Struts 1.2) to control validation process depending on user access rights</w:t>
      </w:r>
    </w:p>
    <w:p w14:paraId="4EB87E0C" w14:textId="77777777" w:rsidR="00F61F81" w:rsidRDefault="00F61F81" w:rsidP="00F61F81">
      <w:pPr>
        <w:spacing w:line="240" w:lineRule="auto"/>
        <w:ind w:left="720"/>
        <w:jc w:val="both"/>
        <w:rPr>
          <w:color w:val="333333"/>
          <w:sz w:val="18"/>
          <w:szCs w:val="18"/>
        </w:rPr>
      </w:pPr>
    </w:p>
    <w:p w14:paraId="5514E2DD" w14:textId="77777777" w:rsidR="00F61F81" w:rsidRDefault="00F61F81" w:rsidP="00F61F81">
      <w:pPr>
        <w:spacing w:line="240" w:lineRule="auto"/>
        <w:jc w:val="both"/>
        <w:rPr>
          <w:color w:val="333333"/>
          <w:sz w:val="18"/>
          <w:szCs w:val="18"/>
        </w:rPr>
      </w:pPr>
    </w:p>
    <w:tbl>
      <w:tblPr>
        <w:tblStyle w:val="aff9"/>
        <w:tblW w:w="9360" w:type="dxa"/>
        <w:tblLayout w:type="fixed"/>
        <w:tblLook w:val="0600" w:firstRow="0" w:lastRow="0" w:firstColumn="0" w:lastColumn="0" w:noHBand="1" w:noVBand="1"/>
      </w:tblPr>
      <w:tblGrid>
        <w:gridCol w:w="7200"/>
        <w:gridCol w:w="2160"/>
      </w:tblGrid>
      <w:tr w:rsidR="006A6B13" w14:paraId="21588548" w14:textId="77777777">
        <w:tc>
          <w:tcPr>
            <w:tcW w:w="7200" w:type="dxa"/>
            <w:shd w:val="clear" w:color="auto" w:fill="auto"/>
            <w:tcMar>
              <w:top w:w="72" w:type="dxa"/>
              <w:left w:w="72" w:type="dxa"/>
              <w:bottom w:w="72" w:type="dxa"/>
              <w:right w:w="72" w:type="dxa"/>
            </w:tcMar>
          </w:tcPr>
          <w:p w14:paraId="421A898E" w14:textId="0CA6CB9B" w:rsidR="006A6B13" w:rsidRDefault="00000000">
            <w:pPr>
              <w:spacing w:line="240" w:lineRule="auto"/>
              <w:jc w:val="both"/>
              <w:rPr>
                <w:b/>
                <w:sz w:val="18"/>
                <w:szCs w:val="18"/>
              </w:rPr>
            </w:pPr>
            <w:r>
              <w:rPr>
                <w:b/>
                <w:sz w:val="18"/>
                <w:szCs w:val="18"/>
              </w:rPr>
              <w:lastRenderedPageBreak/>
              <w:t>Software Engineer</w:t>
            </w:r>
          </w:p>
          <w:p w14:paraId="0F1BDA37" w14:textId="77777777" w:rsidR="006A6B13" w:rsidRDefault="00000000">
            <w:pPr>
              <w:spacing w:line="240" w:lineRule="auto"/>
              <w:jc w:val="both"/>
              <w:rPr>
                <w:b/>
                <w:sz w:val="18"/>
                <w:szCs w:val="18"/>
              </w:rPr>
            </w:pPr>
            <w:proofErr w:type="spellStart"/>
            <w:r>
              <w:rPr>
                <w:b/>
                <w:sz w:val="18"/>
                <w:szCs w:val="18"/>
              </w:rPr>
              <w:t>Finix</w:t>
            </w:r>
            <w:proofErr w:type="spellEnd"/>
            <w:r>
              <w:rPr>
                <w:b/>
                <w:sz w:val="18"/>
                <w:szCs w:val="18"/>
              </w:rPr>
              <w:t xml:space="preserve"> Info Solution, INDIA.</w:t>
            </w:r>
          </w:p>
        </w:tc>
        <w:tc>
          <w:tcPr>
            <w:tcW w:w="2160" w:type="dxa"/>
            <w:shd w:val="clear" w:color="auto" w:fill="auto"/>
            <w:tcMar>
              <w:top w:w="72" w:type="dxa"/>
              <w:left w:w="72" w:type="dxa"/>
              <w:bottom w:w="72" w:type="dxa"/>
              <w:right w:w="72" w:type="dxa"/>
            </w:tcMar>
          </w:tcPr>
          <w:p w14:paraId="3A8F2A5A" w14:textId="77777777" w:rsidR="006A6B13" w:rsidRDefault="00000000">
            <w:pPr>
              <w:spacing w:line="240" w:lineRule="auto"/>
              <w:jc w:val="right"/>
              <w:rPr>
                <w:b/>
                <w:sz w:val="18"/>
                <w:szCs w:val="18"/>
              </w:rPr>
            </w:pPr>
            <w:r>
              <w:rPr>
                <w:b/>
                <w:sz w:val="18"/>
                <w:szCs w:val="18"/>
              </w:rPr>
              <w:t>Aug 2005 – Apr 2007</w:t>
            </w:r>
          </w:p>
        </w:tc>
      </w:tr>
    </w:tbl>
    <w:p w14:paraId="5BFDD2AD" w14:textId="77777777" w:rsidR="006A6B13" w:rsidRDefault="00000000">
      <w:pPr>
        <w:numPr>
          <w:ilvl w:val="0"/>
          <w:numId w:val="2"/>
        </w:numPr>
        <w:spacing w:line="240" w:lineRule="auto"/>
        <w:ind w:hanging="360"/>
        <w:jc w:val="both"/>
        <w:rPr>
          <w:color w:val="333333"/>
          <w:sz w:val="18"/>
          <w:szCs w:val="18"/>
        </w:rPr>
      </w:pPr>
      <w:r>
        <w:rPr>
          <w:color w:val="333333"/>
          <w:sz w:val="18"/>
          <w:szCs w:val="18"/>
        </w:rPr>
        <w:t>As a developer participated in configuring servlets and developed Action Classes with corresponding Action Forms for various modules like User, Manager, Admin modules.</w:t>
      </w:r>
    </w:p>
    <w:p w14:paraId="3388278A" w14:textId="77777777" w:rsidR="006A6B13" w:rsidRDefault="00000000">
      <w:pPr>
        <w:numPr>
          <w:ilvl w:val="0"/>
          <w:numId w:val="2"/>
        </w:numPr>
        <w:spacing w:line="240" w:lineRule="auto"/>
        <w:ind w:hanging="360"/>
        <w:jc w:val="both"/>
        <w:rPr>
          <w:color w:val="333333"/>
          <w:sz w:val="18"/>
          <w:szCs w:val="18"/>
        </w:rPr>
      </w:pPr>
      <w:r>
        <w:rPr>
          <w:color w:val="333333"/>
          <w:sz w:val="18"/>
          <w:szCs w:val="18"/>
        </w:rPr>
        <w:t>Involved in designing and developing user interface screens using JSP tags.</w:t>
      </w:r>
    </w:p>
    <w:p w14:paraId="0961BA2B"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Validator a</w:t>
      </w:r>
      <w:r>
        <w:rPr>
          <w:sz w:val="18"/>
          <w:szCs w:val="18"/>
        </w:rPr>
        <w:t>nd Tiles plugins with Struts 1.2 and developed customized validation and reusable view components.</w:t>
      </w:r>
    </w:p>
    <w:p w14:paraId="052FBFB8" w14:textId="77777777" w:rsidR="006A6B13" w:rsidRDefault="00000000">
      <w:pPr>
        <w:numPr>
          <w:ilvl w:val="0"/>
          <w:numId w:val="2"/>
        </w:numPr>
        <w:spacing w:line="240" w:lineRule="auto"/>
        <w:ind w:hanging="360"/>
        <w:jc w:val="both"/>
        <w:rPr>
          <w:color w:val="333333"/>
          <w:sz w:val="18"/>
          <w:szCs w:val="18"/>
        </w:rPr>
      </w:pPr>
      <w:r>
        <w:rPr>
          <w:color w:val="333333"/>
          <w:sz w:val="18"/>
          <w:szCs w:val="18"/>
        </w:rPr>
        <w:t>Configured servlets in deployment descriptor and developed utility components.</w:t>
      </w:r>
    </w:p>
    <w:p w14:paraId="13DA9CE2" w14:textId="77777777" w:rsidR="006A6B13" w:rsidRDefault="00000000">
      <w:pPr>
        <w:pStyle w:val="Heading5"/>
        <w:keepNext w:val="0"/>
        <w:keepLines w:val="0"/>
        <w:spacing w:before="160" w:after="160" w:line="240" w:lineRule="auto"/>
        <w:jc w:val="both"/>
        <w:rPr>
          <w:color w:val="333333"/>
        </w:rPr>
      </w:pPr>
      <w:r>
        <w:rPr>
          <w:b/>
          <w:color w:val="000000"/>
        </w:rPr>
        <w:t>Certificates</w:t>
      </w:r>
    </w:p>
    <w:p w14:paraId="44C155EE"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Business Component Developer (SCBCD) for Java EE 5</w:t>
      </w:r>
    </w:p>
    <w:p w14:paraId="480A5E68" w14:textId="77777777" w:rsidR="006A6B13" w:rsidRDefault="00000000">
      <w:pPr>
        <w:numPr>
          <w:ilvl w:val="0"/>
          <w:numId w:val="2"/>
        </w:numPr>
        <w:spacing w:line="240" w:lineRule="auto"/>
        <w:ind w:hanging="360"/>
        <w:jc w:val="both"/>
        <w:rPr>
          <w:color w:val="333333"/>
          <w:sz w:val="18"/>
          <w:szCs w:val="18"/>
        </w:rPr>
      </w:pPr>
      <w:r>
        <w:rPr>
          <w:color w:val="333333"/>
          <w:sz w:val="18"/>
          <w:szCs w:val="18"/>
        </w:rPr>
        <w:t>Sun Certified Programmer (SCJP) for Java 2 Platform, Standard Edition 1.5</w:t>
      </w:r>
    </w:p>
    <w:p w14:paraId="50D4988B" w14:textId="047CAA0D" w:rsidR="006A6B13" w:rsidRDefault="00000000">
      <w:pPr>
        <w:numPr>
          <w:ilvl w:val="0"/>
          <w:numId w:val="2"/>
        </w:numPr>
        <w:spacing w:line="240" w:lineRule="auto"/>
        <w:ind w:hanging="360"/>
        <w:jc w:val="both"/>
        <w:rPr>
          <w:color w:val="333333"/>
          <w:sz w:val="18"/>
          <w:szCs w:val="18"/>
        </w:rPr>
      </w:pPr>
      <w:bookmarkStart w:id="0" w:name="_heading=h.3znysh7" w:colFirst="0" w:colLast="0"/>
      <w:bookmarkEnd w:id="0"/>
      <w:r>
        <w:rPr>
          <w:color w:val="333333"/>
          <w:sz w:val="18"/>
          <w:szCs w:val="18"/>
        </w:rPr>
        <w:t>Oracle PL/SQL Developer Certified Associ</w:t>
      </w:r>
      <w:r w:rsidR="007B4485">
        <w:rPr>
          <w:color w:val="333333"/>
          <w:sz w:val="18"/>
          <w:szCs w:val="18"/>
        </w:rPr>
        <w:t>a</w:t>
      </w:r>
      <w:r>
        <w:rPr>
          <w:color w:val="333333"/>
          <w:sz w:val="18"/>
          <w:szCs w:val="18"/>
        </w:rPr>
        <w:t>te (OCA) for Oracle 9i</w:t>
      </w:r>
    </w:p>
    <w:p w14:paraId="503D17C0" w14:textId="77777777" w:rsidR="0070362C" w:rsidRDefault="0070362C" w:rsidP="0070362C">
      <w:pPr>
        <w:rPr>
          <w:b/>
          <w:sz w:val="18"/>
          <w:szCs w:val="18"/>
        </w:rPr>
      </w:pPr>
      <w:bookmarkStart w:id="1" w:name="_heading=h.2et92p0" w:colFirst="0" w:colLast="0"/>
      <w:bookmarkStart w:id="2" w:name="_heading=h.ac29fva2snig" w:colFirst="0" w:colLast="0"/>
      <w:bookmarkEnd w:id="1"/>
      <w:bookmarkEnd w:id="2"/>
    </w:p>
    <w:p w14:paraId="51986B33" w14:textId="77777777" w:rsidR="003259D0" w:rsidRDefault="003259D0" w:rsidP="0070362C">
      <w:pPr>
        <w:rPr>
          <w:b/>
        </w:rPr>
      </w:pPr>
    </w:p>
    <w:p w14:paraId="488F8B73" w14:textId="5C6CB63F" w:rsidR="006A6B13" w:rsidRDefault="00000000" w:rsidP="0070362C">
      <w:pPr>
        <w:rPr>
          <w:sz w:val="18"/>
          <w:szCs w:val="18"/>
        </w:rPr>
      </w:pPr>
      <w:r>
        <w:rPr>
          <w:b/>
        </w:rPr>
        <w:t>Career Profile</w:t>
      </w:r>
    </w:p>
    <w:tbl>
      <w:tblPr>
        <w:tblStyle w:val="affa"/>
        <w:tblW w:w="9360" w:type="dxa"/>
        <w:tblLayout w:type="fixed"/>
        <w:tblLook w:val="0600" w:firstRow="0" w:lastRow="0" w:firstColumn="0" w:lastColumn="0" w:noHBand="1" w:noVBand="1"/>
      </w:tblPr>
      <w:tblGrid>
        <w:gridCol w:w="2115"/>
        <w:gridCol w:w="4515"/>
        <w:gridCol w:w="2730"/>
      </w:tblGrid>
      <w:tr w:rsidR="006A6B13" w14:paraId="79EB1ACB" w14:textId="77777777">
        <w:trPr>
          <w:trHeight w:val="380"/>
        </w:trPr>
        <w:tc>
          <w:tcPr>
            <w:tcW w:w="2115" w:type="dxa"/>
            <w:tcMar>
              <w:top w:w="28" w:type="dxa"/>
              <w:left w:w="28" w:type="dxa"/>
              <w:bottom w:w="28" w:type="dxa"/>
              <w:right w:w="28" w:type="dxa"/>
            </w:tcMar>
          </w:tcPr>
          <w:p w14:paraId="45E5979D" w14:textId="77777777" w:rsidR="006A6B13" w:rsidRDefault="00000000">
            <w:pPr>
              <w:keepLines/>
              <w:spacing w:line="240" w:lineRule="auto"/>
              <w:jc w:val="both"/>
              <w:rPr>
                <w:b/>
                <w:sz w:val="18"/>
                <w:szCs w:val="18"/>
              </w:rPr>
            </w:pPr>
            <w:r>
              <w:rPr>
                <w:b/>
                <w:sz w:val="18"/>
                <w:szCs w:val="18"/>
              </w:rPr>
              <w:t>Period</w:t>
            </w:r>
          </w:p>
        </w:tc>
        <w:tc>
          <w:tcPr>
            <w:tcW w:w="4515" w:type="dxa"/>
            <w:shd w:val="clear" w:color="auto" w:fill="auto"/>
            <w:tcMar>
              <w:top w:w="28" w:type="dxa"/>
              <w:left w:w="28" w:type="dxa"/>
              <w:bottom w:w="28" w:type="dxa"/>
              <w:right w:w="28" w:type="dxa"/>
            </w:tcMar>
          </w:tcPr>
          <w:p w14:paraId="13F63DE6" w14:textId="77777777" w:rsidR="006A6B13" w:rsidRDefault="00000000">
            <w:pPr>
              <w:keepLines/>
              <w:spacing w:line="240" w:lineRule="auto"/>
              <w:jc w:val="both"/>
              <w:rPr>
                <w:b/>
                <w:sz w:val="18"/>
                <w:szCs w:val="18"/>
              </w:rPr>
            </w:pPr>
            <w:r>
              <w:rPr>
                <w:b/>
                <w:sz w:val="18"/>
                <w:szCs w:val="18"/>
              </w:rPr>
              <w:t>Designation, Organization &amp; Projects</w:t>
            </w:r>
          </w:p>
        </w:tc>
        <w:tc>
          <w:tcPr>
            <w:tcW w:w="2730" w:type="dxa"/>
            <w:shd w:val="clear" w:color="auto" w:fill="auto"/>
            <w:tcMar>
              <w:top w:w="28" w:type="dxa"/>
              <w:left w:w="28" w:type="dxa"/>
              <w:bottom w:w="28" w:type="dxa"/>
              <w:right w:w="28" w:type="dxa"/>
            </w:tcMar>
          </w:tcPr>
          <w:p w14:paraId="68B16E8E" w14:textId="77777777" w:rsidR="006A6B13" w:rsidRDefault="00000000">
            <w:pPr>
              <w:keepLines/>
              <w:spacing w:line="240" w:lineRule="auto"/>
              <w:jc w:val="right"/>
              <w:rPr>
                <w:b/>
                <w:sz w:val="18"/>
                <w:szCs w:val="18"/>
              </w:rPr>
            </w:pPr>
            <w:r>
              <w:rPr>
                <w:b/>
                <w:sz w:val="18"/>
                <w:szCs w:val="18"/>
              </w:rPr>
              <w:t>Timeline</w:t>
            </w:r>
          </w:p>
        </w:tc>
      </w:tr>
      <w:tr w:rsidR="0088017A" w14:paraId="33BEF704" w14:textId="77777777">
        <w:trPr>
          <w:trHeight w:val="211"/>
        </w:trPr>
        <w:tc>
          <w:tcPr>
            <w:tcW w:w="2115" w:type="dxa"/>
            <w:tcMar>
              <w:top w:w="28" w:type="dxa"/>
              <w:left w:w="28" w:type="dxa"/>
              <w:bottom w:w="28" w:type="dxa"/>
              <w:right w:w="28" w:type="dxa"/>
            </w:tcMar>
          </w:tcPr>
          <w:p w14:paraId="6C5CAEF6" w14:textId="0270A580"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 xml:space="preserve">Oct 2021 – </w:t>
            </w:r>
            <w:r w:rsidRPr="0088017A">
              <w:rPr>
                <w:rFonts w:ascii="Consolas" w:eastAsia="Consolas" w:hAnsi="Consolas" w:cs="Consolas"/>
                <w:sz w:val="18"/>
                <w:szCs w:val="18"/>
              </w:rPr>
              <w:t>Ongoing</w:t>
            </w:r>
          </w:p>
        </w:tc>
        <w:tc>
          <w:tcPr>
            <w:tcW w:w="7245" w:type="dxa"/>
            <w:gridSpan w:val="2"/>
            <w:tcMar>
              <w:top w:w="28" w:type="dxa"/>
              <w:left w:w="28" w:type="dxa"/>
              <w:bottom w:w="28" w:type="dxa"/>
              <w:right w:w="28" w:type="dxa"/>
            </w:tcMar>
          </w:tcPr>
          <w:p w14:paraId="55AF4C87" w14:textId="0655236C" w:rsidR="0088017A" w:rsidRPr="004755B1" w:rsidRDefault="0088017A" w:rsidP="004755B1">
            <w:pPr>
              <w:keepLines/>
              <w:spacing w:line="240" w:lineRule="auto"/>
              <w:rPr>
                <w:bCs/>
                <w:sz w:val="18"/>
                <w:szCs w:val="18"/>
              </w:rPr>
            </w:pPr>
            <w:r>
              <w:rPr>
                <w:b/>
                <w:sz w:val="18"/>
                <w:szCs w:val="18"/>
              </w:rPr>
              <w:t>Senior Lead Software Developer,</w:t>
            </w:r>
            <w:r w:rsidR="004755B1">
              <w:rPr>
                <w:b/>
                <w:sz w:val="18"/>
                <w:szCs w:val="18"/>
              </w:rPr>
              <w:t xml:space="preserve"> </w:t>
            </w:r>
            <w:r w:rsidRPr="004755B1">
              <w:rPr>
                <w:bCs/>
                <w:sz w:val="18"/>
                <w:szCs w:val="18"/>
              </w:rPr>
              <w:t>HID India Pvt Ltd.</w:t>
            </w:r>
          </w:p>
          <w:tbl>
            <w:tblPr>
              <w:tblStyle w:val="affb"/>
              <w:tblW w:w="7211" w:type="dxa"/>
              <w:tblLayout w:type="fixed"/>
              <w:tblLook w:val="0600" w:firstRow="0" w:lastRow="0" w:firstColumn="0" w:lastColumn="0" w:noHBand="1" w:noVBand="1"/>
            </w:tblPr>
            <w:tblGrid>
              <w:gridCol w:w="5652"/>
              <w:gridCol w:w="1559"/>
            </w:tblGrid>
            <w:tr w:rsidR="0088017A" w14:paraId="077E4C8A" w14:textId="77777777" w:rsidTr="00742C4E">
              <w:tc>
                <w:tcPr>
                  <w:tcW w:w="5652" w:type="dxa"/>
                  <w:shd w:val="clear" w:color="auto" w:fill="auto"/>
                  <w:tcMar>
                    <w:top w:w="28" w:type="dxa"/>
                    <w:left w:w="28" w:type="dxa"/>
                    <w:bottom w:w="28" w:type="dxa"/>
                    <w:right w:w="28" w:type="dxa"/>
                  </w:tcMar>
                </w:tcPr>
                <w:p w14:paraId="156AA5F7" w14:textId="0B1E21B7" w:rsidR="0088017A" w:rsidRDefault="0022294D" w:rsidP="0088017A">
                  <w:pPr>
                    <w:keepLines/>
                    <w:spacing w:line="240" w:lineRule="auto"/>
                    <w:rPr>
                      <w:sz w:val="16"/>
                      <w:szCs w:val="16"/>
                    </w:rPr>
                  </w:pPr>
                  <w:r>
                    <w:rPr>
                      <w:sz w:val="16"/>
                      <w:szCs w:val="16"/>
                    </w:rPr>
                    <w:t>Trusted Security Manager (TSM)</w:t>
                  </w:r>
                </w:p>
              </w:tc>
              <w:tc>
                <w:tcPr>
                  <w:tcW w:w="1559" w:type="dxa"/>
                  <w:shd w:val="clear" w:color="auto" w:fill="auto"/>
                  <w:tcMar>
                    <w:top w:w="28" w:type="dxa"/>
                    <w:left w:w="28" w:type="dxa"/>
                    <w:bottom w:w="28" w:type="dxa"/>
                    <w:right w:w="28" w:type="dxa"/>
                  </w:tcMar>
                </w:tcPr>
                <w:p w14:paraId="376DB9D1" w14:textId="127F832A" w:rsidR="0088017A" w:rsidRDefault="00F75E3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w:t>
                  </w:r>
                  <w:r>
                    <w:rPr>
                      <w:rFonts w:ascii="Consolas" w:eastAsia="Consolas" w:hAnsi="Consolas" w:cs="Consolas"/>
                      <w:sz w:val="16"/>
                      <w:szCs w:val="16"/>
                    </w:rPr>
                    <w:t>23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r w:rsidR="0088017A">
                    <w:rPr>
                      <w:rFonts w:ascii="Consolas" w:eastAsia="Consolas" w:hAnsi="Consolas" w:cs="Consolas"/>
                      <w:sz w:val="16"/>
                      <w:szCs w:val="16"/>
                    </w:rPr>
                    <w:t xml:space="preserve"> </w:t>
                  </w:r>
                </w:p>
              </w:tc>
            </w:tr>
            <w:tr w:rsidR="0088017A" w14:paraId="2E4DA8AF" w14:textId="77777777" w:rsidTr="00742C4E">
              <w:tc>
                <w:tcPr>
                  <w:tcW w:w="5652" w:type="dxa"/>
                  <w:shd w:val="clear" w:color="auto" w:fill="auto"/>
                  <w:tcMar>
                    <w:top w:w="28" w:type="dxa"/>
                    <w:left w:w="28" w:type="dxa"/>
                    <w:bottom w:w="28" w:type="dxa"/>
                    <w:right w:w="28" w:type="dxa"/>
                  </w:tcMar>
                </w:tcPr>
                <w:p w14:paraId="134AF3CC" w14:textId="618DEA50" w:rsidR="0088017A" w:rsidRDefault="0022294D" w:rsidP="0088017A">
                  <w:pPr>
                    <w:keepLines/>
                    <w:spacing w:line="240" w:lineRule="auto"/>
                    <w:rPr>
                      <w:sz w:val="16"/>
                      <w:szCs w:val="16"/>
                    </w:rPr>
                  </w:pPr>
                  <w:r>
                    <w:rPr>
                      <w:sz w:val="16"/>
                      <w:szCs w:val="16"/>
                    </w:rPr>
                    <w:t>Credential Management Systems (CMS)</w:t>
                  </w:r>
                </w:p>
              </w:tc>
              <w:tc>
                <w:tcPr>
                  <w:tcW w:w="1559" w:type="dxa"/>
                  <w:shd w:val="clear" w:color="auto" w:fill="auto"/>
                  <w:tcMar>
                    <w:top w:w="28" w:type="dxa"/>
                    <w:left w:w="28" w:type="dxa"/>
                    <w:bottom w:w="28" w:type="dxa"/>
                    <w:right w:w="28" w:type="dxa"/>
                  </w:tcMar>
                </w:tcPr>
                <w:p w14:paraId="3D778C49" w14:textId="7F999500" w:rsidR="0088017A" w:rsidRDefault="0022294D"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Sep</w:t>
                  </w:r>
                  <w:r w:rsidR="0088017A">
                    <w:rPr>
                      <w:rFonts w:ascii="Consolas" w:eastAsia="Consolas" w:hAnsi="Consolas" w:cs="Consolas"/>
                      <w:sz w:val="16"/>
                      <w:szCs w:val="16"/>
                    </w:rPr>
                    <w:t xml:space="preserve"> 2</w:t>
                  </w:r>
                  <w:r>
                    <w:rPr>
                      <w:rFonts w:ascii="Consolas" w:eastAsia="Consolas" w:hAnsi="Consolas" w:cs="Consolas"/>
                      <w:sz w:val="16"/>
                      <w:szCs w:val="16"/>
                    </w:rPr>
                    <w:t>3</w:t>
                  </w:r>
                  <w:r w:rsidR="0088017A">
                    <w:rPr>
                      <w:rFonts w:ascii="Consolas" w:eastAsia="Consolas" w:hAnsi="Consolas" w:cs="Consolas"/>
                      <w:sz w:val="16"/>
                      <w:szCs w:val="16"/>
                    </w:rPr>
                    <w:t xml:space="preserve"> - </w:t>
                  </w:r>
                  <w:r w:rsidR="004D2CAC">
                    <w:rPr>
                      <w:rFonts w:ascii="Consolas" w:eastAsia="Consolas" w:hAnsi="Consolas" w:cs="Consolas"/>
                      <w:sz w:val="16"/>
                      <w:szCs w:val="16"/>
                    </w:rPr>
                    <w:t>Active</w:t>
                  </w:r>
                </w:p>
              </w:tc>
            </w:tr>
            <w:tr w:rsidR="0088017A" w14:paraId="3BBB11AF" w14:textId="77777777" w:rsidTr="00742C4E">
              <w:tc>
                <w:tcPr>
                  <w:tcW w:w="5652" w:type="dxa"/>
                  <w:shd w:val="clear" w:color="auto" w:fill="auto"/>
                  <w:tcMar>
                    <w:top w:w="28" w:type="dxa"/>
                    <w:left w:w="28" w:type="dxa"/>
                    <w:bottom w:w="28" w:type="dxa"/>
                    <w:right w:w="28" w:type="dxa"/>
                  </w:tcMar>
                </w:tcPr>
                <w:p w14:paraId="744D0515" w14:textId="4CB5C2B3" w:rsidR="0088017A" w:rsidRDefault="0088017A" w:rsidP="0088017A">
                  <w:pPr>
                    <w:keepLines/>
                    <w:spacing w:line="240" w:lineRule="auto"/>
                    <w:rPr>
                      <w:sz w:val="16"/>
                      <w:szCs w:val="16"/>
                    </w:rPr>
                  </w:pPr>
                  <w:r>
                    <w:rPr>
                      <w:sz w:val="16"/>
                      <w:szCs w:val="16"/>
                    </w:rPr>
                    <w:t>Data Services and Tools</w:t>
                  </w:r>
                  <w:r w:rsidR="0022294D">
                    <w:rPr>
                      <w:sz w:val="16"/>
                      <w:szCs w:val="16"/>
                    </w:rPr>
                    <w:t xml:space="preserve"> (DST)</w:t>
                  </w:r>
                </w:p>
              </w:tc>
              <w:tc>
                <w:tcPr>
                  <w:tcW w:w="1559" w:type="dxa"/>
                  <w:shd w:val="clear" w:color="auto" w:fill="auto"/>
                  <w:tcMar>
                    <w:top w:w="28" w:type="dxa"/>
                    <w:left w:w="28" w:type="dxa"/>
                    <w:bottom w:w="28" w:type="dxa"/>
                    <w:right w:w="28" w:type="dxa"/>
                  </w:tcMar>
                </w:tcPr>
                <w:p w14:paraId="49C8E9B8" w14:textId="497225D8"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Oct 21 - </w:t>
                  </w:r>
                  <w:r w:rsidR="0022294D">
                    <w:rPr>
                      <w:rFonts w:ascii="Consolas" w:eastAsia="Consolas" w:hAnsi="Consolas" w:cs="Consolas"/>
                      <w:sz w:val="16"/>
                      <w:szCs w:val="16"/>
                    </w:rPr>
                    <w:t>Aug</w:t>
                  </w:r>
                  <w:r>
                    <w:rPr>
                      <w:rFonts w:ascii="Consolas" w:eastAsia="Consolas" w:hAnsi="Consolas" w:cs="Consolas"/>
                      <w:sz w:val="16"/>
                      <w:szCs w:val="16"/>
                    </w:rPr>
                    <w:t xml:space="preserve"> 2</w:t>
                  </w:r>
                  <w:r w:rsidR="0022294D">
                    <w:rPr>
                      <w:rFonts w:ascii="Consolas" w:eastAsia="Consolas" w:hAnsi="Consolas" w:cs="Consolas"/>
                      <w:sz w:val="16"/>
                      <w:szCs w:val="16"/>
                    </w:rPr>
                    <w:t>3</w:t>
                  </w:r>
                </w:p>
              </w:tc>
            </w:tr>
          </w:tbl>
          <w:p w14:paraId="3AB102A3" w14:textId="77777777" w:rsidR="0088017A" w:rsidRDefault="0088017A" w:rsidP="0088017A">
            <w:pPr>
              <w:keepLines/>
              <w:spacing w:line="240" w:lineRule="auto"/>
              <w:rPr>
                <w:b/>
                <w:sz w:val="18"/>
                <w:szCs w:val="18"/>
              </w:rPr>
            </w:pPr>
          </w:p>
        </w:tc>
      </w:tr>
      <w:tr w:rsidR="0088017A" w14:paraId="002920CB" w14:textId="77777777">
        <w:trPr>
          <w:trHeight w:val="211"/>
        </w:trPr>
        <w:tc>
          <w:tcPr>
            <w:tcW w:w="2115" w:type="dxa"/>
            <w:vMerge w:val="restart"/>
            <w:tcMar>
              <w:top w:w="28" w:type="dxa"/>
              <w:left w:w="28" w:type="dxa"/>
              <w:bottom w:w="28" w:type="dxa"/>
              <w:right w:w="28" w:type="dxa"/>
            </w:tcMar>
          </w:tcPr>
          <w:p w14:paraId="4B6FDC73" w14:textId="5BD3205C" w:rsidR="0088017A" w:rsidRDefault="0088017A" w:rsidP="0088017A">
            <w:pPr>
              <w:keepLines/>
              <w:spacing w:line="240" w:lineRule="auto"/>
              <w:jc w:val="both"/>
              <w:rPr>
                <w:rFonts w:ascii="Consolas" w:eastAsia="Consolas" w:hAnsi="Consolas" w:cs="Consolas"/>
                <w:sz w:val="18"/>
                <w:szCs w:val="18"/>
              </w:rPr>
            </w:pPr>
            <w:r>
              <w:rPr>
                <w:rFonts w:ascii="Consolas" w:eastAsia="Consolas" w:hAnsi="Consolas" w:cs="Consolas"/>
                <w:sz w:val="18"/>
                <w:szCs w:val="18"/>
              </w:rPr>
              <w:t>Jan 2019 – Sep 2021</w:t>
            </w:r>
          </w:p>
        </w:tc>
        <w:tc>
          <w:tcPr>
            <w:tcW w:w="7245" w:type="dxa"/>
            <w:gridSpan w:val="2"/>
            <w:vMerge w:val="restart"/>
            <w:tcMar>
              <w:top w:w="28" w:type="dxa"/>
              <w:left w:w="28" w:type="dxa"/>
              <w:bottom w:w="28" w:type="dxa"/>
              <w:right w:w="28" w:type="dxa"/>
            </w:tcMar>
          </w:tcPr>
          <w:p w14:paraId="3F03F6E4" w14:textId="0F8C5EC7" w:rsidR="0088017A" w:rsidRPr="004755B1" w:rsidRDefault="0088017A" w:rsidP="0088017A">
            <w:pPr>
              <w:keepLines/>
              <w:spacing w:line="240" w:lineRule="auto"/>
              <w:rPr>
                <w:bCs/>
                <w:sz w:val="18"/>
                <w:szCs w:val="18"/>
              </w:rPr>
            </w:pPr>
            <w:proofErr w:type="spellStart"/>
            <w:r>
              <w:rPr>
                <w:b/>
                <w:sz w:val="18"/>
                <w:szCs w:val="18"/>
              </w:rPr>
              <w:t>Fullstack</w:t>
            </w:r>
            <w:proofErr w:type="spellEnd"/>
            <w:r>
              <w:rPr>
                <w:b/>
                <w:sz w:val="18"/>
                <w:szCs w:val="18"/>
              </w:rPr>
              <w:t xml:space="preserve"> Developer, </w:t>
            </w:r>
            <w:r w:rsidRPr="004755B1">
              <w:rPr>
                <w:bCs/>
                <w:sz w:val="18"/>
                <w:szCs w:val="18"/>
              </w:rPr>
              <w:t>Freelancer.</w:t>
            </w:r>
          </w:p>
          <w:tbl>
            <w:tblPr>
              <w:tblStyle w:val="affb"/>
              <w:tblW w:w="7211" w:type="dxa"/>
              <w:tblLayout w:type="fixed"/>
              <w:tblLook w:val="0600" w:firstRow="0" w:lastRow="0" w:firstColumn="0" w:lastColumn="0" w:noHBand="1" w:noVBand="1"/>
            </w:tblPr>
            <w:tblGrid>
              <w:gridCol w:w="5652"/>
              <w:gridCol w:w="1559"/>
            </w:tblGrid>
            <w:tr w:rsidR="0088017A" w14:paraId="51BEF054" w14:textId="77777777" w:rsidTr="00742C4E">
              <w:tc>
                <w:tcPr>
                  <w:tcW w:w="5652" w:type="dxa"/>
                  <w:shd w:val="clear" w:color="auto" w:fill="auto"/>
                  <w:tcMar>
                    <w:top w:w="28" w:type="dxa"/>
                    <w:left w:w="28" w:type="dxa"/>
                    <w:bottom w:w="28" w:type="dxa"/>
                    <w:right w:w="28" w:type="dxa"/>
                  </w:tcMar>
                </w:tcPr>
                <w:p w14:paraId="16236AC3" w14:textId="1754EA65" w:rsidR="0088017A" w:rsidRDefault="0088017A" w:rsidP="0088017A">
                  <w:pPr>
                    <w:keepLines/>
                    <w:spacing w:line="240" w:lineRule="auto"/>
                    <w:rPr>
                      <w:sz w:val="16"/>
                      <w:szCs w:val="16"/>
                    </w:rPr>
                  </w:pPr>
                  <w:r>
                    <w:rPr>
                      <w:sz w:val="16"/>
                      <w:szCs w:val="16"/>
                    </w:rPr>
                    <w:t>DICOM Image Manag</w:t>
                  </w:r>
                  <w:r w:rsidR="00814C58">
                    <w:rPr>
                      <w:sz w:val="16"/>
                      <w:szCs w:val="16"/>
                    </w:rPr>
                    <w:t>e</w:t>
                  </w:r>
                  <w:r>
                    <w:rPr>
                      <w:sz w:val="16"/>
                      <w:szCs w:val="16"/>
                    </w:rPr>
                    <w:t>ment</w:t>
                  </w:r>
                </w:p>
              </w:tc>
              <w:tc>
                <w:tcPr>
                  <w:tcW w:w="1559" w:type="dxa"/>
                  <w:shd w:val="clear" w:color="auto" w:fill="auto"/>
                  <w:tcMar>
                    <w:top w:w="28" w:type="dxa"/>
                    <w:left w:w="28" w:type="dxa"/>
                    <w:bottom w:w="28" w:type="dxa"/>
                    <w:right w:w="28" w:type="dxa"/>
                  </w:tcMar>
                </w:tcPr>
                <w:p w14:paraId="67C37DD3"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EF21B35" w14:textId="77777777" w:rsidTr="00742C4E">
              <w:tc>
                <w:tcPr>
                  <w:tcW w:w="5652" w:type="dxa"/>
                  <w:shd w:val="clear" w:color="auto" w:fill="auto"/>
                  <w:tcMar>
                    <w:top w:w="28" w:type="dxa"/>
                    <w:left w:w="28" w:type="dxa"/>
                    <w:bottom w:w="28" w:type="dxa"/>
                    <w:right w:w="28" w:type="dxa"/>
                  </w:tcMar>
                </w:tcPr>
                <w:p w14:paraId="251696D7" w14:textId="77777777" w:rsidR="0088017A" w:rsidRDefault="0088017A" w:rsidP="0088017A">
                  <w:pPr>
                    <w:keepLines/>
                    <w:spacing w:line="240" w:lineRule="auto"/>
                    <w:rPr>
                      <w:sz w:val="16"/>
                      <w:szCs w:val="16"/>
                    </w:rPr>
                  </w:pPr>
                  <w:r>
                    <w:rPr>
                      <w:sz w:val="16"/>
                      <w:szCs w:val="16"/>
                    </w:rPr>
                    <w:t>Subscription Management</w:t>
                  </w:r>
                </w:p>
              </w:tc>
              <w:tc>
                <w:tcPr>
                  <w:tcW w:w="1559" w:type="dxa"/>
                  <w:shd w:val="clear" w:color="auto" w:fill="auto"/>
                  <w:tcMar>
                    <w:top w:w="28" w:type="dxa"/>
                    <w:left w:w="28" w:type="dxa"/>
                    <w:bottom w:w="28" w:type="dxa"/>
                    <w:right w:w="28" w:type="dxa"/>
                  </w:tcMar>
                </w:tcPr>
                <w:p w14:paraId="6EA58527"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 xml:space="preserve">May 20 - Sep 21 </w:t>
                  </w:r>
                </w:p>
              </w:tc>
            </w:tr>
            <w:tr w:rsidR="0088017A" w14:paraId="5BBCDFEA" w14:textId="77777777" w:rsidTr="00742C4E">
              <w:tc>
                <w:tcPr>
                  <w:tcW w:w="5652" w:type="dxa"/>
                  <w:shd w:val="clear" w:color="auto" w:fill="auto"/>
                  <w:tcMar>
                    <w:top w:w="28" w:type="dxa"/>
                    <w:left w:w="28" w:type="dxa"/>
                    <w:bottom w:w="28" w:type="dxa"/>
                    <w:right w:w="28" w:type="dxa"/>
                  </w:tcMar>
                </w:tcPr>
                <w:p w14:paraId="090AABC8" w14:textId="77777777" w:rsidR="0088017A" w:rsidRDefault="0088017A" w:rsidP="0088017A">
                  <w:pPr>
                    <w:keepLines/>
                    <w:spacing w:line="240" w:lineRule="auto"/>
                    <w:rPr>
                      <w:sz w:val="16"/>
                      <w:szCs w:val="16"/>
                    </w:rPr>
                  </w:pPr>
                  <w:r>
                    <w:rPr>
                      <w:sz w:val="16"/>
                      <w:szCs w:val="16"/>
                    </w:rPr>
                    <w:t>Order &amp; Route Management</w:t>
                  </w:r>
                </w:p>
              </w:tc>
              <w:tc>
                <w:tcPr>
                  <w:tcW w:w="1559" w:type="dxa"/>
                  <w:shd w:val="clear" w:color="auto" w:fill="auto"/>
                  <w:tcMar>
                    <w:top w:w="28" w:type="dxa"/>
                    <w:left w:w="28" w:type="dxa"/>
                    <w:bottom w:w="28" w:type="dxa"/>
                    <w:right w:w="28" w:type="dxa"/>
                  </w:tcMar>
                </w:tcPr>
                <w:p w14:paraId="796CBDD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Mar 20 - Sep 21</w:t>
                  </w:r>
                </w:p>
              </w:tc>
            </w:tr>
            <w:tr w:rsidR="0088017A" w14:paraId="0632550A" w14:textId="77777777" w:rsidTr="00742C4E">
              <w:tc>
                <w:tcPr>
                  <w:tcW w:w="5652" w:type="dxa"/>
                  <w:shd w:val="clear" w:color="auto" w:fill="auto"/>
                  <w:tcMar>
                    <w:top w:w="28" w:type="dxa"/>
                    <w:left w:w="28" w:type="dxa"/>
                    <w:bottom w:w="28" w:type="dxa"/>
                    <w:right w:w="28" w:type="dxa"/>
                  </w:tcMar>
                </w:tcPr>
                <w:p w14:paraId="77E6EDFE" w14:textId="77777777" w:rsidR="0088017A" w:rsidRDefault="0088017A" w:rsidP="0088017A">
                  <w:pPr>
                    <w:keepLines/>
                    <w:spacing w:line="240" w:lineRule="auto"/>
                    <w:rPr>
                      <w:sz w:val="16"/>
                      <w:szCs w:val="16"/>
                    </w:rPr>
                  </w:pPr>
                  <w:r>
                    <w:rPr>
                      <w:sz w:val="16"/>
                      <w:szCs w:val="16"/>
                    </w:rPr>
                    <w:t>Web Molecule</w:t>
                  </w:r>
                </w:p>
              </w:tc>
              <w:tc>
                <w:tcPr>
                  <w:tcW w:w="1559" w:type="dxa"/>
                  <w:shd w:val="clear" w:color="auto" w:fill="auto"/>
                  <w:tcMar>
                    <w:top w:w="28" w:type="dxa"/>
                    <w:left w:w="28" w:type="dxa"/>
                    <w:bottom w:w="28" w:type="dxa"/>
                    <w:right w:w="28" w:type="dxa"/>
                  </w:tcMar>
                </w:tcPr>
                <w:p w14:paraId="71452F3E" w14:textId="77777777" w:rsidR="0088017A" w:rsidRDefault="0088017A" w:rsidP="0088017A">
                  <w:pPr>
                    <w:keepLines/>
                    <w:spacing w:line="240" w:lineRule="auto"/>
                    <w:jc w:val="right"/>
                    <w:rPr>
                      <w:rFonts w:ascii="Consolas" w:eastAsia="Consolas" w:hAnsi="Consolas" w:cs="Consolas"/>
                      <w:sz w:val="16"/>
                      <w:szCs w:val="16"/>
                    </w:rPr>
                  </w:pPr>
                  <w:r>
                    <w:rPr>
                      <w:rFonts w:ascii="Consolas" w:eastAsia="Consolas" w:hAnsi="Consolas" w:cs="Consolas"/>
                      <w:sz w:val="16"/>
                      <w:szCs w:val="16"/>
                    </w:rPr>
                    <w:t>Jan 19 - Apr 20</w:t>
                  </w:r>
                </w:p>
              </w:tc>
            </w:tr>
          </w:tbl>
          <w:p w14:paraId="3B8F3676" w14:textId="77777777" w:rsidR="0088017A" w:rsidRDefault="0088017A" w:rsidP="0088017A">
            <w:pPr>
              <w:keepLines/>
              <w:spacing w:line="14" w:lineRule="auto"/>
              <w:rPr>
                <w:sz w:val="18"/>
                <w:szCs w:val="18"/>
              </w:rPr>
            </w:pPr>
          </w:p>
        </w:tc>
      </w:tr>
      <w:tr w:rsidR="0088017A" w14:paraId="5BDAB380" w14:textId="77777777">
        <w:trPr>
          <w:trHeight w:val="380"/>
        </w:trPr>
        <w:tc>
          <w:tcPr>
            <w:tcW w:w="2115" w:type="dxa"/>
            <w:vMerge/>
            <w:tcMar>
              <w:top w:w="28" w:type="dxa"/>
              <w:left w:w="28" w:type="dxa"/>
              <w:bottom w:w="28" w:type="dxa"/>
              <w:right w:w="28" w:type="dxa"/>
            </w:tcMar>
          </w:tcPr>
          <w:p w14:paraId="44DBA9A4" w14:textId="77777777" w:rsidR="0088017A" w:rsidRDefault="0088017A" w:rsidP="0088017A">
            <w:pPr>
              <w:widowControl w:val="0"/>
              <w:spacing w:line="240" w:lineRule="auto"/>
              <w:jc w:val="both"/>
              <w:rPr>
                <w:rFonts w:ascii="Consolas" w:eastAsia="Consolas" w:hAnsi="Consolas" w:cs="Consolas"/>
                <w:sz w:val="18"/>
                <w:szCs w:val="18"/>
              </w:rPr>
            </w:pPr>
          </w:p>
        </w:tc>
        <w:tc>
          <w:tcPr>
            <w:tcW w:w="7245" w:type="dxa"/>
            <w:gridSpan w:val="2"/>
            <w:vMerge/>
            <w:tcMar>
              <w:top w:w="28" w:type="dxa"/>
              <w:left w:w="28" w:type="dxa"/>
              <w:bottom w:w="28" w:type="dxa"/>
              <w:right w:w="28" w:type="dxa"/>
            </w:tcMar>
          </w:tcPr>
          <w:p w14:paraId="3A07E4A0" w14:textId="77777777" w:rsidR="0088017A" w:rsidRDefault="0088017A" w:rsidP="0088017A">
            <w:pPr>
              <w:widowControl w:val="0"/>
              <w:spacing w:line="240" w:lineRule="auto"/>
              <w:jc w:val="right"/>
              <w:rPr>
                <w:sz w:val="18"/>
                <w:szCs w:val="18"/>
              </w:rPr>
            </w:pPr>
          </w:p>
        </w:tc>
      </w:tr>
      <w:tr w:rsidR="0088017A" w14:paraId="673069FA" w14:textId="77777777">
        <w:tc>
          <w:tcPr>
            <w:tcW w:w="2115" w:type="dxa"/>
            <w:tcMar>
              <w:top w:w="28" w:type="dxa"/>
              <w:left w:w="28" w:type="dxa"/>
              <w:bottom w:w="28" w:type="dxa"/>
              <w:right w:w="28" w:type="dxa"/>
            </w:tcMar>
          </w:tcPr>
          <w:p w14:paraId="70252C7C"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2017 – Dec 2018</w:t>
            </w:r>
          </w:p>
        </w:tc>
        <w:tc>
          <w:tcPr>
            <w:tcW w:w="7245" w:type="dxa"/>
            <w:gridSpan w:val="2"/>
            <w:tcMar>
              <w:top w:w="28" w:type="dxa"/>
              <w:left w:w="28" w:type="dxa"/>
              <w:bottom w:w="28" w:type="dxa"/>
              <w:right w:w="28" w:type="dxa"/>
            </w:tcMar>
          </w:tcPr>
          <w:p w14:paraId="7528BAB9" w14:textId="171CAD58" w:rsidR="0088017A" w:rsidRPr="004755B1" w:rsidRDefault="0088017A" w:rsidP="0088017A">
            <w:pPr>
              <w:spacing w:line="240" w:lineRule="auto"/>
              <w:rPr>
                <w:bCs/>
                <w:sz w:val="18"/>
                <w:szCs w:val="18"/>
              </w:rPr>
            </w:pPr>
            <w:r>
              <w:rPr>
                <w:b/>
                <w:sz w:val="18"/>
                <w:szCs w:val="18"/>
              </w:rPr>
              <w:t xml:space="preserve">Software Lead Engineer, </w:t>
            </w:r>
            <w:r w:rsidRPr="004755B1">
              <w:rPr>
                <w:bCs/>
                <w:sz w:val="18"/>
                <w:szCs w:val="18"/>
              </w:rPr>
              <w:t>HID India Pvt Ltd.</w:t>
            </w:r>
          </w:p>
          <w:tbl>
            <w:tblPr>
              <w:tblStyle w:val="affc"/>
              <w:tblW w:w="7211" w:type="dxa"/>
              <w:tblLayout w:type="fixed"/>
              <w:tblLook w:val="0600" w:firstRow="0" w:lastRow="0" w:firstColumn="0" w:lastColumn="0" w:noHBand="1" w:noVBand="1"/>
            </w:tblPr>
            <w:tblGrid>
              <w:gridCol w:w="2912"/>
              <w:gridCol w:w="4299"/>
            </w:tblGrid>
            <w:tr w:rsidR="0088017A" w14:paraId="71C6C718" w14:textId="77777777" w:rsidTr="00055CFE">
              <w:tc>
                <w:tcPr>
                  <w:tcW w:w="2912" w:type="dxa"/>
                  <w:shd w:val="clear" w:color="auto" w:fill="auto"/>
                  <w:tcMar>
                    <w:top w:w="28" w:type="dxa"/>
                    <w:left w:w="28" w:type="dxa"/>
                    <w:bottom w:w="28" w:type="dxa"/>
                    <w:right w:w="28" w:type="dxa"/>
                  </w:tcMar>
                </w:tcPr>
                <w:p w14:paraId="36903F0C" w14:textId="77777777" w:rsidR="0088017A" w:rsidRDefault="0088017A" w:rsidP="0088017A">
                  <w:pPr>
                    <w:spacing w:line="240" w:lineRule="auto"/>
                    <w:rPr>
                      <w:sz w:val="16"/>
                      <w:szCs w:val="16"/>
                    </w:rPr>
                  </w:pPr>
                  <w:r>
                    <w:rPr>
                      <w:sz w:val="16"/>
                      <w:szCs w:val="16"/>
                    </w:rPr>
                    <w:t xml:space="preserve">SDI – Admin Tool </w:t>
                  </w:r>
                </w:p>
              </w:tc>
              <w:tc>
                <w:tcPr>
                  <w:tcW w:w="4299" w:type="dxa"/>
                  <w:shd w:val="clear" w:color="auto" w:fill="auto"/>
                  <w:tcMar>
                    <w:top w:w="28" w:type="dxa"/>
                    <w:left w:w="28" w:type="dxa"/>
                    <w:bottom w:w="28" w:type="dxa"/>
                    <w:right w:w="28" w:type="dxa"/>
                  </w:tcMar>
                </w:tcPr>
                <w:p w14:paraId="56CF824E"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18 – Dec 18</w:t>
                  </w:r>
                </w:p>
              </w:tc>
            </w:tr>
            <w:tr w:rsidR="0088017A" w14:paraId="260C5056" w14:textId="77777777" w:rsidTr="00055CFE">
              <w:tc>
                <w:tcPr>
                  <w:tcW w:w="2912" w:type="dxa"/>
                  <w:shd w:val="clear" w:color="auto" w:fill="auto"/>
                  <w:tcMar>
                    <w:top w:w="28" w:type="dxa"/>
                    <w:left w:w="28" w:type="dxa"/>
                    <w:bottom w:w="28" w:type="dxa"/>
                    <w:right w:w="28" w:type="dxa"/>
                  </w:tcMar>
                </w:tcPr>
                <w:p w14:paraId="71D0DEF9" w14:textId="77777777" w:rsidR="0088017A" w:rsidRDefault="0088017A" w:rsidP="0088017A">
                  <w:pPr>
                    <w:spacing w:line="240" w:lineRule="auto"/>
                    <w:rPr>
                      <w:sz w:val="16"/>
                      <w:szCs w:val="16"/>
                    </w:rPr>
                  </w:pPr>
                  <w:r>
                    <w:rPr>
                      <w:sz w:val="16"/>
                      <w:szCs w:val="16"/>
                    </w:rPr>
                    <w:t>SDI (Secure Delivery Infrastructure)</w:t>
                  </w:r>
                </w:p>
              </w:tc>
              <w:tc>
                <w:tcPr>
                  <w:tcW w:w="4299" w:type="dxa"/>
                  <w:shd w:val="clear" w:color="auto" w:fill="auto"/>
                  <w:tcMar>
                    <w:top w:w="28" w:type="dxa"/>
                    <w:left w:w="28" w:type="dxa"/>
                    <w:bottom w:w="28" w:type="dxa"/>
                    <w:right w:w="28" w:type="dxa"/>
                  </w:tcMar>
                </w:tcPr>
                <w:p w14:paraId="7506EF04"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17 – May 18</w:t>
                  </w:r>
                </w:p>
              </w:tc>
            </w:tr>
          </w:tbl>
          <w:p w14:paraId="4172ABAA" w14:textId="77777777" w:rsidR="0088017A" w:rsidRDefault="0088017A" w:rsidP="0088017A">
            <w:pPr>
              <w:spacing w:line="14" w:lineRule="auto"/>
              <w:rPr>
                <w:sz w:val="18"/>
                <w:szCs w:val="18"/>
              </w:rPr>
            </w:pPr>
          </w:p>
        </w:tc>
      </w:tr>
      <w:tr w:rsidR="0088017A" w14:paraId="20A9B3E6" w14:textId="77777777">
        <w:tc>
          <w:tcPr>
            <w:tcW w:w="2115" w:type="dxa"/>
            <w:tcMar>
              <w:top w:w="28" w:type="dxa"/>
              <w:left w:w="28" w:type="dxa"/>
              <w:bottom w:w="28" w:type="dxa"/>
              <w:right w:w="28" w:type="dxa"/>
            </w:tcMar>
          </w:tcPr>
          <w:p w14:paraId="475E9820"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Aug 2015 – Mar 2017</w:t>
            </w:r>
          </w:p>
        </w:tc>
        <w:tc>
          <w:tcPr>
            <w:tcW w:w="7245" w:type="dxa"/>
            <w:gridSpan w:val="2"/>
            <w:tcMar>
              <w:top w:w="28" w:type="dxa"/>
              <w:left w:w="28" w:type="dxa"/>
              <w:bottom w:w="28" w:type="dxa"/>
              <w:right w:w="28" w:type="dxa"/>
            </w:tcMar>
          </w:tcPr>
          <w:p w14:paraId="5879F945" w14:textId="4232D386" w:rsidR="0088017A" w:rsidRPr="004755B1" w:rsidRDefault="0088017A" w:rsidP="0088017A">
            <w:pPr>
              <w:spacing w:line="240" w:lineRule="auto"/>
              <w:rPr>
                <w:bCs/>
                <w:sz w:val="18"/>
                <w:szCs w:val="18"/>
              </w:rPr>
            </w:pPr>
            <w:r>
              <w:rPr>
                <w:b/>
                <w:sz w:val="18"/>
                <w:szCs w:val="18"/>
              </w:rPr>
              <w:t xml:space="preserve">Technology Specialist, </w:t>
            </w:r>
            <w:r w:rsidRPr="004755B1">
              <w:rPr>
                <w:bCs/>
                <w:sz w:val="18"/>
                <w:szCs w:val="18"/>
              </w:rPr>
              <w:t>Cognizant Technology Solutions India Pvt Ltd.</w:t>
            </w:r>
          </w:p>
          <w:tbl>
            <w:tblPr>
              <w:tblStyle w:val="affd"/>
              <w:tblW w:w="7211" w:type="dxa"/>
              <w:tblLayout w:type="fixed"/>
              <w:tblLook w:val="0600" w:firstRow="0" w:lastRow="0" w:firstColumn="0" w:lastColumn="0" w:noHBand="1" w:noVBand="1"/>
            </w:tblPr>
            <w:tblGrid>
              <w:gridCol w:w="2406"/>
              <w:gridCol w:w="4805"/>
            </w:tblGrid>
            <w:tr w:rsidR="0088017A" w14:paraId="47D5376D" w14:textId="77777777" w:rsidTr="00055CFE">
              <w:tc>
                <w:tcPr>
                  <w:tcW w:w="2406" w:type="dxa"/>
                  <w:shd w:val="clear" w:color="auto" w:fill="auto"/>
                  <w:tcMar>
                    <w:top w:w="28" w:type="dxa"/>
                    <w:left w:w="28" w:type="dxa"/>
                    <w:bottom w:w="28" w:type="dxa"/>
                    <w:right w:w="28" w:type="dxa"/>
                  </w:tcMar>
                </w:tcPr>
                <w:p w14:paraId="5A5CAD2C" w14:textId="77777777" w:rsidR="0088017A" w:rsidRDefault="0088017A" w:rsidP="0088017A">
                  <w:pPr>
                    <w:spacing w:line="240" w:lineRule="auto"/>
                    <w:rPr>
                      <w:sz w:val="16"/>
                      <w:szCs w:val="16"/>
                    </w:rPr>
                  </w:pPr>
                  <w:r>
                    <w:rPr>
                      <w:sz w:val="16"/>
                      <w:szCs w:val="16"/>
                    </w:rPr>
                    <w:t>DEP (Digital Foundry)</w:t>
                  </w:r>
                </w:p>
              </w:tc>
              <w:tc>
                <w:tcPr>
                  <w:tcW w:w="4805" w:type="dxa"/>
                  <w:shd w:val="clear" w:color="auto" w:fill="auto"/>
                  <w:tcMar>
                    <w:top w:w="28" w:type="dxa"/>
                    <w:left w:w="28" w:type="dxa"/>
                    <w:bottom w:w="28" w:type="dxa"/>
                    <w:right w:w="28" w:type="dxa"/>
                  </w:tcMar>
                </w:tcPr>
                <w:p w14:paraId="306C5A6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15 – Mar 17</w:t>
                  </w:r>
                </w:p>
              </w:tc>
            </w:tr>
          </w:tbl>
          <w:p w14:paraId="59BC1CCC" w14:textId="77777777" w:rsidR="0088017A" w:rsidRDefault="0088017A" w:rsidP="0088017A">
            <w:pPr>
              <w:spacing w:line="14" w:lineRule="auto"/>
              <w:rPr>
                <w:sz w:val="18"/>
                <w:szCs w:val="18"/>
              </w:rPr>
            </w:pPr>
          </w:p>
        </w:tc>
      </w:tr>
      <w:tr w:rsidR="0088017A" w14:paraId="66D7192A" w14:textId="77777777">
        <w:tc>
          <w:tcPr>
            <w:tcW w:w="2115" w:type="dxa"/>
            <w:tcMar>
              <w:top w:w="28" w:type="dxa"/>
              <w:left w:w="28" w:type="dxa"/>
              <w:bottom w:w="28" w:type="dxa"/>
              <w:right w:w="28" w:type="dxa"/>
            </w:tcMar>
          </w:tcPr>
          <w:p w14:paraId="296746B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Apr 2013 – Jul 2015</w:t>
            </w:r>
          </w:p>
        </w:tc>
        <w:tc>
          <w:tcPr>
            <w:tcW w:w="7245" w:type="dxa"/>
            <w:gridSpan w:val="2"/>
            <w:tcMar>
              <w:top w:w="28" w:type="dxa"/>
              <w:left w:w="28" w:type="dxa"/>
              <w:bottom w:w="28" w:type="dxa"/>
              <w:right w:w="28" w:type="dxa"/>
            </w:tcMar>
          </w:tcPr>
          <w:p w14:paraId="67ACE6FA" w14:textId="32E98B41"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U.S. Corporation.</w:t>
            </w:r>
          </w:p>
          <w:tbl>
            <w:tblPr>
              <w:tblStyle w:val="affe"/>
              <w:tblW w:w="7211" w:type="dxa"/>
              <w:tblLayout w:type="fixed"/>
              <w:tblLook w:val="0600" w:firstRow="0" w:lastRow="0" w:firstColumn="0" w:lastColumn="0" w:noHBand="1" w:noVBand="1"/>
            </w:tblPr>
            <w:tblGrid>
              <w:gridCol w:w="5652"/>
              <w:gridCol w:w="1559"/>
            </w:tblGrid>
            <w:tr w:rsidR="0088017A" w14:paraId="0099B27C" w14:textId="77777777" w:rsidTr="00055CFE">
              <w:tc>
                <w:tcPr>
                  <w:tcW w:w="5652" w:type="dxa"/>
                  <w:shd w:val="clear" w:color="auto" w:fill="auto"/>
                  <w:tcMar>
                    <w:top w:w="28" w:type="dxa"/>
                    <w:left w:w="28" w:type="dxa"/>
                    <w:bottom w:w="28" w:type="dxa"/>
                    <w:right w:w="28" w:type="dxa"/>
                  </w:tcMar>
                </w:tcPr>
                <w:p w14:paraId="6F25EDCB" w14:textId="77777777" w:rsidR="0088017A" w:rsidRDefault="0088017A" w:rsidP="0088017A">
                  <w:pPr>
                    <w:spacing w:line="240" w:lineRule="auto"/>
                    <w:rPr>
                      <w:sz w:val="16"/>
                      <w:szCs w:val="16"/>
                    </w:rPr>
                  </w:pPr>
                  <w:r>
                    <w:rPr>
                      <w:sz w:val="16"/>
                      <w:szCs w:val="16"/>
                    </w:rPr>
                    <w:t>GLS 2.0 International Gaps – Japan (Cognizant, USA)</w:t>
                  </w:r>
                </w:p>
              </w:tc>
              <w:tc>
                <w:tcPr>
                  <w:tcW w:w="1559" w:type="dxa"/>
                  <w:shd w:val="clear" w:color="auto" w:fill="auto"/>
                  <w:tcMar>
                    <w:top w:w="28" w:type="dxa"/>
                    <w:left w:w="28" w:type="dxa"/>
                    <w:bottom w:w="28" w:type="dxa"/>
                    <w:right w:w="28" w:type="dxa"/>
                  </w:tcMar>
                </w:tcPr>
                <w:p w14:paraId="1D2070F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Apr 13 – Jan 14</w:t>
                  </w:r>
                </w:p>
              </w:tc>
            </w:tr>
            <w:tr w:rsidR="0088017A" w14:paraId="737E0A10" w14:textId="77777777" w:rsidTr="00055CFE">
              <w:tc>
                <w:tcPr>
                  <w:tcW w:w="5652" w:type="dxa"/>
                  <w:shd w:val="clear" w:color="auto" w:fill="auto"/>
                  <w:tcMar>
                    <w:top w:w="28" w:type="dxa"/>
                    <w:left w:w="28" w:type="dxa"/>
                    <w:bottom w:w="28" w:type="dxa"/>
                    <w:right w:w="28" w:type="dxa"/>
                  </w:tcMar>
                </w:tcPr>
                <w:p w14:paraId="2360E5DD" w14:textId="5F5554F9" w:rsidR="0088017A" w:rsidRDefault="0088017A" w:rsidP="0088017A">
                  <w:pPr>
                    <w:spacing w:line="240" w:lineRule="auto"/>
                    <w:rPr>
                      <w:sz w:val="16"/>
                      <w:szCs w:val="16"/>
                    </w:rPr>
                  </w:pPr>
                  <w:r>
                    <w:rPr>
                      <w:sz w:val="16"/>
                      <w:szCs w:val="16"/>
                    </w:rPr>
                    <w:t>GIF (Global Integration Framework) (Cognizant, USA)</w:t>
                  </w:r>
                </w:p>
              </w:tc>
              <w:tc>
                <w:tcPr>
                  <w:tcW w:w="1559" w:type="dxa"/>
                  <w:shd w:val="clear" w:color="auto" w:fill="auto"/>
                  <w:tcMar>
                    <w:top w:w="28" w:type="dxa"/>
                    <w:left w:w="28" w:type="dxa"/>
                    <w:bottom w:w="28" w:type="dxa"/>
                    <w:right w:w="28" w:type="dxa"/>
                  </w:tcMar>
                </w:tcPr>
                <w:p w14:paraId="575F063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14 – Jun 15</w:t>
                  </w:r>
                </w:p>
              </w:tc>
            </w:tr>
          </w:tbl>
          <w:p w14:paraId="4554F210" w14:textId="77777777" w:rsidR="0088017A" w:rsidRDefault="0088017A" w:rsidP="0088017A">
            <w:pPr>
              <w:spacing w:line="14" w:lineRule="auto"/>
              <w:rPr>
                <w:sz w:val="18"/>
                <w:szCs w:val="18"/>
              </w:rPr>
            </w:pPr>
          </w:p>
        </w:tc>
      </w:tr>
      <w:tr w:rsidR="0088017A" w14:paraId="2ED03880" w14:textId="77777777">
        <w:tc>
          <w:tcPr>
            <w:tcW w:w="2115" w:type="dxa"/>
            <w:tcMar>
              <w:top w:w="28" w:type="dxa"/>
              <w:left w:w="28" w:type="dxa"/>
              <w:bottom w:w="28" w:type="dxa"/>
              <w:right w:w="28" w:type="dxa"/>
            </w:tcMar>
          </w:tcPr>
          <w:p w14:paraId="64ED59CA"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Oct 2009 – Mar 2013</w:t>
            </w:r>
          </w:p>
        </w:tc>
        <w:tc>
          <w:tcPr>
            <w:tcW w:w="7245" w:type="dxa"/>
            <w:gridSpan w:val="2"/>
            <w:tcMar>
              <w:top w:w="28" w:type="dxa"/>
              <w:left w:w="28" w:type="dxa"/>
              <w:bottom w:w="28" w:type="dxa"/>
              <w:right w:w="28" w:type="dxa"/>
            </w:tcMar>
          </w:tcPr>
          <w:p w14:paraId="43FB9741" w14:textId="449012B5" w:rsidR="0088017A" w:rsidRPr="004755B1" w:rsidRDefault="0088017A" w:rsidP="0088017A">
            <w:pPr>
              <w:spacing w:line="240" w:lineRule="auto"/>
              <w:rPr>
                <w:bCs/>
                <w:sz w:val="18"/>
                <w:szCs w:val="18"/>
              </w:rPr>
            </w:pPr>
            <w:r>
              <w:rPr>
                <w:b/>
                <w:sz w:val="18"/>
                <w:szCs w:val="18"/>
              </w:rPr>
              <w:t xml:space="preserve">Associate, </w:t>
            </w:r>
            <w:r w:rsidRPr="004755B1">
              <w:rPr>
                <w:bCs/>
                <w:sz w:val="18"/>
                <w:szCs w:val="18"/>
              </w:rPr>
              <w:t>Cognizant Technology Solutions India Pvt Ltd.</w:t>
            </w:r>
          </w:p>
          <w:tbl>
            <w:tblPr>
              <w:tblStyle w:val="afff"/>
              <w:tblW w:w="7211" w:type="dxa"/>
              <w:tblLayout w:type="fixed"/>
              <w:tblLook w:val="0600" w:firstRow="0" w:lastRow="0" w:firstColumn="0" w:lastColumn="0" w:noHBand="1" w:noVBand="1"/>
            </w:tblPr>
            <w:tblGrid>
              <w:gridCol w:w="5510"/>
              <w:gridCol w:w="1701"/>
            </w:tblGrid>
            <w:tr w:rsidR="0088017A" w14:paraId="7C5373C9" w14:textId="77777777" w:rsidTr="00CB6A1B">
              <w:tc>
                <w:tcPr>
                  <w:tcW w:w="5510" w:type="dxa"/>
                  <w:shd w:val="clear" w:color="auto" w:fill="auto"/>
                  <w:tcMar>
                    <w:top w:w="28" w:type="dxa"/>
                    <w:left w:w="28" w:type="dxa"/>
                    <w:bottom w:w="28" w:type="dxa"/>
                    <w:right w:w="28" w:type="dxa"/>
                  </w:tcMar>
                </w:tcPr>
                <w:p w14:paraId="25E66BDD" w14:textId="77777777" w:rsidR="0088017A" w:rsidRDefault="0088017A" w:rsidP="0088017A">
                  <w:pPr>
                    <w:spacing w:line="240" w:lineRule="auto"/>
                    <w:rPr>
                      <w:sz w:val="16"/>
                      <w:szCs w:val="16"/>
                    </w:rPr>
                  </w:pPr>
                  <w:r>
                    <w:rPr>
                      <w:sz w:val="16"/>
                      <w:szCs w:val="16"/>
                    </w:rPr>
                    <w:t>Controlled Substance Ordering System (CSOS)</w:t>
                  </w:r>
                </w:p>
              </w:tc>
              <w:tc>
                <w:tcPr>
                  <w:tcW w:w="1701" w:type="dxa"/>
                  <w:shd w:val="clear" w:color="auto" w:fill="auto"/>
                  <w:tcMar>
                    <w:top w:w="28" w:type="dxa"/>
                    <w:left w:w="28" w:type="dxa"/>
                    <w:bottom w:w="28" w:type="dxa"/>
                    <w:right w:w="28" w:type="dxa"/>
                  </w:tcMar>
                </w:tcPr>
                <w:p w14:paraId="13C4B4A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Feb 12 – Mar 13</w:t>
                  </w:r>
                </w:p>
              </w:tc>
            </w:tr>
            <w:tr w:rsidR="0088017A" w14:paraId="0195B1F6" w14:textId="77777777" w:rsidTr="00CB6A1B">
              <w:tc>
                <w:tcPr>
                  <w:tcW w:w="5510" w:type="dxa"/>
                  <w:shd w:val="clear" w:color="auto" w:fill="auto"/>
                  <w:tcMar>
                    <w:top w:w="28" w:type="dxa"/>
                    <w:left w:w="28" w:type="dxa"/>
                    <w:bottom w:w="28" w:type="dxa"/>
                    <w:right w:w="28" w:type="dxa"/>
                  </w:tcMar>
                </w:tcPr>
                <w:p w14:paraId="288DCF4C" w14:textId="77777777" w:rsidR="0088017A" w:rsidRDefault="0088017A" w:rsidP="0088017A">
                  <w:pPr>
                    <w:spacing w:line="240" w:lineRule="auto"/>
                    <w:rPr>
                      <w:sz w:val="16"/>
                      <w:szCs w:val="16"/>
                    </w:rPr>
                  </w:pPr>
                  <w:proofErr w:type="spellStart"/>
                  <w:r>
                    <w:rPr>
                      <w:sz w:val="16"/>
                      <w:szCs w:val="16"/>
                    </w:rPr>
                    <w:t>WebMtracks</w:t>
                  </w:r>
                  <w:proofErr w:type="spellEnd"/>
                  <w:r>
                    <w:rPr>
                      <w:sz w:val="16"/>
                      <w:szCs w:val="16"/>
                    </w:rPr>
                    <w:t xml:space="preserve"> (Sam’s club Membership)</w:t>
                  </w:r>
                </w:p>
              </w:tc>
              <w:tc>
                <w:tcPr>
                  <w:tcW w:w="1701" w:type="dxa"/>
                  <w:shd w:val="clear" w:color="auto" w:fill="auto"/>
                  <w:tcMar>
                    <w:top w:w="28" w:type="dxa"/>
                    <w:left w:w="28" w:type="dxa"/>
                    <w:bottom w:w="28" w:type="dxa"/>
                    <w:right w:w="28" w:type="dxa"/>
                  </w:tcMar>
                </w:tcPr>
                <w:p w14:paraId="6356520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11 – Jan 12</w:t>
                  </w:r>
                </w:p>
              </w:tc>
            </w:tr>
            <w:tr w:rsidR="0088017A" w14:paraId="0DEEDD3D" w14:textId="77777777" w:rsidTr="00CB6A1B">
              <w:tc>
                <w:tcPr>
                  <w:tcW w:w="5510" w:type="dxa"/>
                  <w:shd w:val="clear" w:color="auto" w:fill="auto"/>
                  <w:tcMar>
                    <w:top w:w="28" w:type="dxa"/>
                    <w:left w:w="28" w:type="dxa"/>
                    <w:bottom w:w="28" w:type="dxa"/>
                    <w:right w:w="28" w:type="dxa"/>
                  </w:tcMar>
                </w:tcPr>
                <w:p w14:paraId="66D8CE8E" w14:textId="77777777" w:rsidR="0088017A" w:rsidRDefault="0088017A" w:rsidP="0088017A">
                  <w:pPr>
                    <w:spacing w:line="240" w:lineRule="auto"/>
                    <w:rPr>
                      <w:sz w:val="16"/>
                      <w:szCs w:val="16"/>
                    </w:rPr>
                  </w:pPr>
                  <w:r>
                    <w:rPr>
                      <w:sz w:val="16"/>
                      <w:szCs w:val="16"/>
                    </w:rPr>
                    <w:t>Pick up Today – PUT (.com Integration)</w:t>
                  </w:r>
                </w:p>
              </w:tc>
              <w:tc>
                <w:tcPr>
                  <w:tcW w:w="1701" w:type="dxa"/>
                  <w:shd w:val="clear" w:color="auto" w:fill="auto"/>
                  <w:tcMar>
                    <w:top w:w="28" w:type="dxa"/>
                    <w:left w:w="28" w:type="dxa"/>
                    <w:bottom w:w="28" w:type="dxa"/>
                    <w:right w:w="28" w:type="dxa"/>
                  </w:tcMar>
                </w:tcPr>
                <w:p w14:paraId="26791387"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10 – Sep 11</w:t>
                  </w:r>
                </w:p>
              </w:tc>
            </w:tr>
            <w:tr w:rsidR="0088017A" w14:paraId="3EFA9415" w14:textId="77777777" w:rsidTr="00CB6A1B">
              <w:tc>
                <w:tcPr>
                  <w:tcW w:w="5510" w:type="dxa"/>
                  <w:shd w:val="clear" w:color="auto" w:fill="auto"/>
                  <w:tcMar>
                    <w:top w:w="28" w:type="dxa"/>
                    <w:left w:w="28" w:type="dxa"/>
                    <w:bottom w:w="28" w:type="dxa"/>
                    <w:right w:w="28" w:type="dxa"/>
                  </w:tcMar>
                </w:tcPr>
                <w:p w14:paraId="1FAA33AC" w14:textId="77777777" w:rsidR="0088017A" w:rsidRDefault="0088017A" w:rsidP="0088017A">
                  <w:pPr>
                    <w:spacing w:line="240" w:lineRule="auto"/>
                    <w:rPr>
                      <w:sz w:val="16"/>
                      <w:szCs w:val="16"/>
                    </w:rPr>
                  </w:pPr>
                  <w:r>
                    <w:rPr>
                      <w:sz w:val="16"/>
                      <w:szCs w:val="16"/>
                    </w:rPr>
                    <w:t xml:space="preserve">Task Management System - TMS </w:t>
                  </w:r>
                </w:p>
              </w:tc>
              <w:tc>
                <w:tcPr>
                  <w:tcW w:w="1701" w:type="dxa"/>
                  <w:shd w:val="clear" w:color="auto" w:fill="auto"/>
                  <w:tcMar>
                    <w:top w:w="28" w:type="dxa"/>
                    <w:left w:w="28" w:type="dxa"/>
                    <w:bottom w:w="28" w:type="dxa"/>
                    <w:right w:w="28" w:type="dxa"/>
                  </w:tcMar>
                </w:tcPr>
                <w:p w14:paraId="5F8CFE0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Oct 09 – Feb 10</w:t>
                  </w:r>
                </w:p>
              </w:tc>
            </w:tr>
          </w:tbl>
          <w:p w14:paraId="2E0FCA4A" w14:textId="77777777" w:rsidR="0088017A" w:rsidRDefault="0088017A" w:rsidP="0088017A">
            <w:pPr>
              <w:spacing w:line="14" w:lineRule="auto"/>
              <w:rPr>
                <w:sz w:val="18"/>
                <w:szCs w:val="18"/>
              </w:rPr>
            </w:pPr>
          </w:p>
        </w:tc>
      </w:tr>
      <w:tr w:rsidR="0088017A" w14:paraId="2E7AB1B4" w14:textId="77777777">
        <w:tc>
          <w:tcPr>
            <w:tcW w:w="2115" w:type="dxa"/>
            <w:tcMar>
              <w:top w:w="28" w:type="dxa"/>
              <w:left w:w="28" w:type="dxa"/>
              <w:bottom w:w="28" w:type="dxa"/>
              <w:right w:w="28" w:type="dxa"/>
            </w:tcMar>
          </w:tcPr>
          <w:p w14:paraId="05144226" w14:textId="77777777"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May 2007 – Sep 2009</w:t>
            </w:r>
          </w:p>
        </w:tc>
        <w:tc>
          <w:tcPr>
            <w:tcW w:w="7245" w:type="dxa"/>
            <w:gridSpan w:val="2"/>
            <w:tcMar>
              <w:top w:w="28" w:type="dxa"/>
              <w:left w:w="28" w:type="dxa"/>
              <w:bottom w:w="28" w:type="dxa"/>
              <w:right w:w="28" w:type="dxa"/>
            </w:tcMar>
          </w:tcPr>
          <w:p w14:paraId="5904BA3E" w14:textId="662A7847" w:rsidR="0088017A" w:rsidRDefault="0088017A" w:rsidP="0088017A">
            <w:pPr>
              <w:spacing w:line="240" w:lineRule="auto"/>
              <w:rPr>
                <w:b/>
                <w:sz w:val="18"/>
                <w:szCs w:val="18"/>
              </w:rPr>
            </w:pPr>
            <w:r>
              <w:rPr>
                <w:b/>
                <w:sz w:val="18"/>
                <w:szCs w:val="18"/>
              </w:rPr>
              <w:t>Software Engineer</w:t>
            </w:r>
            <w:r w:rsidRPr="004755B1">
              <w:rPr>
                <w:bCs/>
                <w:sz w:val="18"/>
                <w:szCs w:val="18"/>
              </w:rPr>
              <w:t>, Maples ESM Technologies Pvt Ltd.</w:t>
            </w:r>
            <w:r>
              <w:rPr>
                <w:b/>
                <w:sz w:val="18"/>
                <w:szCs w:val="18"/>
              </w:rPr>
              <w:t xml:space="preserve"> </w:t>
            </w:r>
          </w:p>
          <w:tbl>
            <w:tblPr>
              <w:tblStyle w:val="afff0"/>
              <w:tblW w:w="7211" w:type="dxa"/>
              <w:tblLayout w:type="fixed"/>
              <w:tblLook w:val="0600" w:firstRow="0" w:lastRow="0" w:firstColumn="0" w:lastColumn="0" w:noHBand="1" w:noVBand="1"/>
            </w:tblPr>
            <w:tblGrid>
              <w:gridCol w:w="5652"/>
              <w:gridCol w:w="1559"/>
            </w:tblGrid>
            <w:tr w:rsidR="0088017A" w14:paraId="7DAC8A08" w14:textId="77777777" w:rsidTr="00CB6A1B">
              <w:tc>
                <w:tcPr>
                  <w:tcW w:w="5652" w:type="dxa"/>
                  <w:shd w:val="clear" w:color="auto" w:fill="auto"/>
                  <w:tcMar>
                    <w:top w:w="28" w:type="dxa"/>
                    <w:left w:w="28" w:type="dxa"/>
                    <w:bottom w:w="28" w:type="dxa"/>
                    <w:right w:w="28" w:type="dxa"/>
                  </w:tcMar>
                </w:tcPr>
                <w:p w14:paraId="2569D3BC"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IAA - </w:t>
                  </w:r>
                  <w:proofErr w:type="spellStart"/>
                  <w:r>
                    <w:rPr>
                      <w:sz w:val="16"/>
                      <w:szCs w:val="16"/>
                    </w:rPr>
                    <w:t>Acroform</w:t>
                  </w:r>
                  <w:proofErr w:type="spellEnd"/>
                  <w:r>
                    <w:rPr>
                      <w:sz w:val="16"/>
                      <w:szCs w:val="16"/>
                    </w:rPr>
                    <w:t xml:space="preserve"> Conversion</w:t>
                  </w:r>
                </w:p>
              </w:tc>
              <w:tc>
                <w:tcPr>
                  <w:tcW w:w="1559" w:type="dxa"/>
                  <w:shd w:val="clear" w:color="auto" w:fill="auto"/>
                  <w:tcMar>
                    <w:top w:w="28" w:type="dxa"/>
                    <w:left w:w="28" w:type="dxa"/>
                    <w:bottom w:w="28" w:type="dxa"/>
                    <w:right w:w="28" w:type="dxa"/>
                  </w:tcMar>
                </w:tcPr>
                <w:p w14:paraId="67ECACC2"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Jul 09 – Sep 09</w:t>
                  </w:r>
                </w:p>
              </w:tc>
            </w:tr>
            <w:tr w:rsidR="0088017A" w14:paraId="0EF2886E" w14:textId="77777777" w:rsidTr="00CB6A1B">
              <w:tc>
                <w:tcPr>
                  <w:tcW w:w="5652" w:type="dxa"/>
                  <w:shd w:val="clear" w:color="auto" w:fill="auto"/>
                  <w:tcMar>
                    <w:top w:w="28" w:type="dxa"/>
                    <w:left w:w="28" w:type="dxa"/>
                    <w:bottom w:w="28" w:type="dxa"/>
                    <w:right w:w="28" w:type="dxa"/>
                  </w:tcMar>
                </w:tcPr>
                <w:p w14:paraId="5F3842E6"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IVault</w:t>
                  </w:r>
                  <w:proofErr w:type="spellEnd"/>
                </w:p>
              </w:tc>
              <w:tc>
                <w:tcPr>
                  <w:tcW w:w="1559" w:type="dxa"/>
                  <w:shd w:val="clear" w:color="auto" w:fill="auto"/>
                  <w:tcMar>
                    <w:top w:w="28" w:type="dxa"/>
                    <w:left w:w="28" w:type="dxa"/>
                    <w:bottom w:w="28" w:type="dxa"/>
                    <w:right w:w="28" w:type="dxa"/>
                  </w:tcMar>
                </w:tcPr>
                <w:p w14:paraId="0C6B6446"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09 – Jun 09</w:t>
                  </w:r>
                </w:p>
              </w:tc>
            </w:tr>
            <w:tr w:rsidR="0088017A" w14:paraId="1EF9CDAA" w14:textId="77777777" w:rsidTr="00CB6A1B">
              <w:tc>
                <w:tcPr>
                  <w:tcW w:w="5652" w:type="dxa"/>
                  <w:shd w:val="clear" w:color="auto" w:fill="auto"/>
                  <w:tcMar>
                    <w:top w:w="28" w:type="dxa"/>
                    <w:left w:w="28" w:type="dxa"/>
                    <w:bottom w:w="28" w:type="dxa"/>
                    <w:right w:w="28" w:type="dxa"/>
                  </w:tcMar>
                </w:tcPr>
                <w:p w14:paraId="0968A3E1"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Admin</w:t>
                  </w:r>
                </w:p>
              </w:tc>
              <w:tc>
                <w:tcPr>
                  <w:tcW w:w="1559" w:type="dxa"/>
                  <w:shd w:val="clear" w:color="auto" w:fill="auto"/>
                  <w:tcMar>
                    <w:top w:w="28" w:type="dxa"/>
                    <w:left w:w="28" w:type="dxa"/>
                    <w:bottom w:w="28" w:type="dxa"/>
                    <w:right w:w="28" w:type="dxa"/>
                  </w:tcMar>
                </w:tcPr>
                <w:p w14:paraId="0E639FE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Nov 08 – Feb 09</w:t>
                  </w:r>
                </w:p>
              </w:tc>
            </w:tr>
            <w:tr w:rsidR="0088017A" w14:paraId="32D5CA3D" w14:textId="77777777" w:rsidTr="00CB6A1B">
              <w:tc>
                <w:tcPr>
                  <w:tcW w:w="5652" w:type="dxa"/>
                  <w:shd w:val="clear" w:color="auto" w:fill="auto"/>
                  <w:tcMar>
                    <w:top w:w="28" w:type="dxa"/>
                    <w:left w:w="28" w:type="dxa"/>
                    <w:bottom w:w="28" w:type="dxa"/>
                    <w:right w:w="28" w:type="dxa"/>
                  </w:tcMar>
                </w:tcPr>
                <w:p w14:paraId="7053B272"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529 Prefill</w:t>
                  </w:r>
                </w:p>
              </w:tc>
              <w:tc>
                <w:tcPr>
                  <w:tcW w:w="1559" w:type="dxa"/>
                  <w:shd w:val="clear" w:color="auto" w:fill="auto"/>
                  <w:tcMar>
                    <w:top w:w="28" w:type="dxa"/>
                    <w:left w:w="28" w:type="dxa"/>
                    <w:bottom w:w="28" w:type="dxa"/>
                    <w:right w:w="28" w:type="dxa"/>
                  </w:tcMar>
                </w:tcPr>
                <w:p w14:paraId="55F1A863"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Jan 08 – Oct 08</w:t>
                  </w:r>
                </w:p>
              </w:tc>
            </w:tr>
            <w:tr w:rsidR="0088017A" w14:paraId="1E11D482" w14:textId="77777777" w:rsidTr="00CB6A1B">
              <w:tc>
                <w:tcPr>
                  <w:tcW w:w="5652" w:type="dxa"/>
                  <w:shd w:val="clear" w:color="auto" w:fill="auto"/>
                  <w:tcMar>
                    <w:top w:w="28" w:type="dxa"/>
                    <w:left w:w="28" w:type="dxa"/>
                    <w:bottom w:w="28" w:type="dxa"/>
                    <w:right w:w="28" w:type="dxa"/>
                  </w:tcMar>
                </w:tcPr>
                <w:p w14:paraId="4EBC4BB1" w14:textId="77777777" w:rsidR="0088017A" w:rsidRDefault="0088017A" w:rsidP="0088017A">
                  <w:pPr>
                    <w:spacing w:line="240" w:lineRule="auto"/>
                    <w:rPr>
                      <w:sz w:val="16"/>
                      <w:szCs w:val="16"/>
                    </w:rPr>
                  </w:pPr>
                  <w:r>
                    <w:rPr>
                      <w:sz w:val="16"/>
                      <w:szCs w:val="16"/>
                    </w:rPr>
                    <w:t xml:space="preserve">BDSS - </w:t>
                  </w:r>
                  <w:proofErr w:type="spellStart"/>
                  <w:r>
                    <w:rPr>
                      <w:sz w:val="16"/>
                      <w:szCs w:val="16"/>
                    </w:rPr>
                    <w:t>EZForms</w:t>
                  </w:r>
                  <w:proofErr w:type="spellEnd"/>
                  <w:r>
                    <w:rPr>
                      <w:sz w:val="16"/>
                      <w:szCs w:val="16"/>
                    </w:rPr>
                    <w:t xml:space="preserve"> IAA - Migration</w:t>
                  </w:r>
                </w:p>
              </w:tc>
              <w:tc>
                <w:tcPr>
                  <w:tcW w:w="1559" w:type="dxa"/>
                  <w:shd w:val="clear" w:color="auto" w:fill="auto"/>
                  <w:tcMar>
                    <w:top w:w="28" w:type="dxa"/>
                    <w:left w:w="28" w:type="dxa"/>
                    <w:bottom w:w="28" w:type="dxa"/>
                    <w:right w:w="28" w:type="dxa"/>
                  </w:tcMar>
                </w:tcPr>
                <w:p w14:paraId="28B0B4B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May 07 – Dec 07</w:t>
                  </w:r>
                </w:p>
              </w:tc>
            </w:tr>
          </w:tbl>
          <w:p w14:paraId="2D1234A7" w14:textId="77777777" w:rsidR="0088017A" w:rsidRDefault="0088017A" w:rsidP="0088017A">
            <w:pPr>
              <w:spacing w:line="14" w:lineRule="auto"/>
              <w:rPr>
                <w:sz w:val="18"/>
                <w:szCs w:val="18"/>
              </w:rPr>
            </w:pPr>
          </w:p>
        </w:tc>
      </w:tr>
      <w:tr w:rsidR="0088017A" w14:paraId="6B7BBFEA" w14:textId="77777777">
        <w:tc>
          <w:tcPr>
            <w:tcW w:w="2115" w:type="dxa"/>
            <w:tcMar>
              <w:top w:w="28" w:type="dxa"/>
              <w:left w:w="28" w:type="dxa"/>
              <w:bottom w:w="28" w:type="dxa"/>
              <w:right w:w="28" w:type="dxa"/>
            </w:tcMar>
          </w:tcPr>
          <w:p w14:paraId="3400015C" w14:textId="46E1A3B2" w:rsidR="0088017A" w:rsidRDefault="0088017A" w:rsidP="0088017A">
            <w:pPr>
              <w:spacing w:line="240" w:lineRule="auto"/>
              <w:jc w:val="both"/>
              <w:rPr>
                <w:rFonts w:ascii="Consolas" w:eastAsia="Consolas" w:hAnsi="Consolas" w:cs="Consolas"/>
                <w:sz w:val="18"/>
                <w:szCs w:val="18"/>
              </w:rPr>
            </w:pPr>
            <w:r>
              <w:rPr>
                <w:rFonts w:ascii="Consolas" w:eastAsia="Consolas" w:hAnsi="Consolas" w:cs="Consolas"/>
                <w:sz w:val="18"/>
                <w:szCs w:val="18"/>
              </w:rPr>
              <w:t>Sep 2005 – Apr 2007</w:t>
            </w:r>
          </w:p>
        </w:tc>
        <w:tc>
          <w:tcPr>
            <w:tcW w:w="7245" w:type="dxa"/>
            <w:gridSpan w:val="2"/>
            <w:tcMar>
              <w:top w:w="28" w:type="dxa"/>
              <w:left w:w="28" w:type="dxa"/>
              <w:bottom w:w="28" w:type="dxa"/>
              <w:right w:w="28" w:type="dxa"/>
            </w:tcMar>
          </w:tcPr>
          <w:p w14:paraId="7F40FE62" w14:textId="77777777" w:rsidR="0088017A" w:rsidRDefault="0088017A" w:rsidP="0088017A">
            <w:pPr>
              <w:spacing w:line="240" w:lineRule="auto"/>
              <w:rPr>
                <w:b/>
                <w:sz w:val="18"/>
                <w:szCs w:val="18"/>
              </w:rPr>
            </w:pPr>
            <w:r>
              <w:rPr>
                <w:b/>
                <w:sz w:val="18"/>
                <w:szCs w:val="18"/>
              </w:rPr>
              <w:t xml:space="preserve">Software Engineer, </w:t>
            </w:r>
            <w:proofErr w:type="spellStart"/>
            <w:r w:rsidRPr="003259D0">
              <w:rPr>
                <w:bCs/>
                <w:sz w:val="18"/>
                <w:szCs w:val="18"/>
              </w:rPr>
              <w:t>Finix</w:t>
            </w:r>
            <w:proofErr w:type="spellEnd"/>
            <w:r w:rsidRPr="004755B1">
              <w:rPr>
                <w:bCs/>
                <w:sz w:val="18"/>
                <w:szCs w:val="18"/>
              </w:rPr>
              <w:t xml:space="preserve"> Info Solution Pvt Ltd.</w:t>
            </w:r>
          </w:p>
          <w:tbl>
            <w:tblPr>
              <w:tblStyle w:val="afff1"/>
              <w:tblW w:w="7211" w:type="dxa"/>
              <w:tblLayout w:type="fixed"/>
              <w:tblLook w:val="0600" w:firstRow="0" w:lastRow="0" w:firstColumn="0" w:lastColumn="0" w:noHBand="1" w:noVBand="1"/>
            </w:tblPr>
            <w:tblGrid>
              <w:gridCol w:w="5652"/>
              <w:gridCol w:w="1559"/>
            </w:tblGrid>
            <w:tr w:rsidR="0088017A" w14:paraId="236E9FCA" w14:textId="77777777" w:rsidTr="00CB6A1B">
              <w:tc>
                <w:tcPr>
                  <w:tcW w:w="5652" w:type="dxa"/>
                  <w:shd w:val="clear" w:color="auto" w:fill="auto"/>
                  <w:tcMar>
                    <w:top w:w="28" w:type="dxa"/>
                    <w:left w:w="28" w:type="dxa"/>
                    <w:bottom w:w="28" w:type="dxa"/>
                    <w:right w:w="28" w:type="dxa"/>
                  </w:tcMar>
                </w:tcPr>
                <w:p w14:paraId="7B6BFF3E" w14:textId="77777777" w:rsidR="0088017A" w:rsidRDefault="0088017A" w:rsidP="0088017A">
                  <w:pPr>
                    <w:spacing w:line="240" w:lineRule="auto"/>
                    <w:rPr>
                      <w:sz w:val="16"/>
                      <w:szCs w:val="16"/>
                    </w:rPr>
                  </w:pPr>
                  <w:r>
                    <w:rPr>
                      <w:sz w:val="16"/>
                      <w:szCs w:val="16"/>
                    </w:rPr>
                    <w:t>Project Management System</w:t>
                  </w:r>
                </w:p>
              </w:tc>
              <w:tc>
                <w:tcPr>
                  <w:tcW w:w="1559" w:type="dxa"/>
                  <w:shd w:val="clear" w:color="auto" w:fill="auto"/>
                  <w:tcMar>
                    <w:top w:w="28" w:type="dxa"/>
                    <w:left w:w="28" w:type="dxa"/>
                    <w:bottom w:w="28" w:type="dxa"/>
                    <w:right w:w="28" w:type="dxa"/>
                  </w:tcMar>
                </w:tcPr>
                <w:p w14:paraId="792BE149"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Mar 06 – Apr 07</w:t>
                  </w:r>
                </w:p>
              </w:tc>
            </w:tr>
            <w:tr w:rsidR="0088017A" w14:paraId="635E4C63" w14:textId="77777777" w:rsidTr="00CB6A1B">
              <w:tc>
                <w:tcPr>
                  <w:tcW w:w="5652" w:type="dxa"/>
                  <w:shd w:val="clear" w:color="auto" w:fill="auto"/>
                  <w:tcMar>
                    <w:top w:w="28" w:type="dxa"/>
                    <w:left w:w="28" w:type="dxa"/>
                    <w:bottom w:w="28" w:type="dxa"/>
                    <w:right w:w="28" w:type="dxa"/>
                  </w:tcMar>
                </w:tcPr>
                <w:p w14:paraId="65F4BC02" w14:textId="77777777" w:rsidR="0088017A" w:rsidRDefault="0088017A" w:rsidP="0088017A">
                  <w:pPr>
                    <w:spacing w:line="240" w:lineRule="auto"/>
                    <w:rPr>
                      <w:sz w:val="16"/>
                      <w:szCs w:val="16"/>
                    </w:rPr>
                  </w:pPr>
                  <w:r>
                    <w:rPr>
                      <w:sz w:val="16"/>
                      <w:szCs w:val="16"/>
                    </w:rPr>
                    <w:t>Job Portal for Headhunt India (HHI)</w:t>
                  </w:r>
                </w:p>
              </w:tc>
              <w:tc>
                <w:tcPr>
                  <w:tcW w:w="1559" w:type="dxa"/>
                  <w:shd w:val="clear" w:color="auto" w:fill="auto"/>
                  <w:tcMar>
                    <w:top w:w="28" w:type="dxa"/>
                    <w:left w:w="28" w:type="dxa"/>
                    <w:bottom w:w="28" w:type="dxa"/>
                    <w:right w:w="28" w:type="dxa"/>
                  </w:tcMar>
                </w:tcPr>
                <w:p w14:paraId="78DD7855" w14:textId="77777777" w:rsidR="0088017A" w:rsidRDefault="0088017A" w:rsidP="0088017A">
                  <w:pPr>
                    <w:spacing w:line="240" w:lineRule="auto"/>
                    <w:jc w:val="right"/>
                    <w:rPr>
                      <w:rFonts w:ascii="Consolas" w:eastAsia="Consolas" w:hAnsi="Consolas" w:cs="Consolas"/>
                      <w:sz w:val="16"/>
                      <w:szCs w:val="16"/>
                    </w:rPr>
                  </w:pPr>
                  <w:r>
                    <w:rPr>
                      <w:rFonts w:ascii="Consolas" w:eastAsia="Consolas" w:hAnsi="Consolas" w:cs="Consolas"/>
                      <w:sz w:val="16"/>
                      <w:szCs w:val="16"/>
                    </w:rPr>
                    <w:t>Sep 05 – Feb 06</w:t>
                  </w:r>
                </w:p>
              </w:tc>
            </w:tr>
          </w:tbl>
          <w:p w14:paraId="33A56761" w14:textId="77777777" w:rsidR="0088017A" w:rsidRDefault="0088017A" w:rsidP="0088017A">
            <w:pPr>
              <w:spacing w:line="14" w:lineRule="auto"/>
              <w:rPr>
                <w:sz w:val="18"/>
                <w:szCs w:val="18"/>
              </w:rPr>
            </w:pPr>
          </w:p>
        </w:tc>
      </w:tr>
    </w:tbl>
    <w:p w14:paraId="057E5F62" w14:textId="77777777" w:rsidR="006A6B13" w:rsidRDefault="006A6B13">
      <w:pPr>
        <w:pStyle w:val="Heading2"/>
        <w:widowControl w:val="0"/>
        <w:spacing w:before="0" w:after="0" w:line="240" w:lineRule="auto"/>
        <w:jc w:val="both"/>
        <w:rPr>
          <w:sz w:val="18"/>
          <w:szCs w:val="18"/>
        </w:rPr>
      </w:pPr>
      <w:bookmarkStart w:id="3" w:name="_heading=h.qyg45yh30yxi" w:colFirst="0" w:colLast="0"/>
      <w:bookmarkEnd w:id="3"/>
    </w:p>
    <w:sectPr w:rsidR="006A6B13">
      <w:headerReference w:type="default" r:id="rId8"/>
      <w:footerReference w:type="default" r:id="rId9"/>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B85A2" w14:textId="77777777" w:rsidR="000D3150" w:rsidRDefault="000D3150">
      <w:pPr>
        <w:spacing w:line="240" w:lineRule="auto"/>
      </w:pPr>
      <w:r>
        <w:separator/>
      </w:r>
    </w:p>
  </w:endnote>
  <w:endnote w:type="continuationSeparator" w:id="0">
    <w:p w14:paraId="6FFDA635" w14:textId="77777777" w:rsidR="000D3150" w:rsidRDefault="000D3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F6539" w14:textId="77777777" w:rsidR="006A6B13" w:rsidRDefault="006A6B13">
    <w:pPr>
      <w:spacing w:line="240" w:lineRule="auto"/>
      <w:rPr>
        <w:i/>
        <w:sz w:val="20"/>
        <w:szCs w:val="20"/>
      </w:rPr>
    </w:pPr>
  </w:p>
  <w:tbl>
    <w:tblPr>
      <w:tblStyle w:val="afff3"/>
      <w:tblW w:w="9360" w:type="dxa"/>
      <w:tblLayout w:type="fixed"/>
      <w:tblLook w:val="0600" w:firstRow="0" w:lastRow="0" w:firstColumn="0" w:lastColumn="0" w:noHBand="1" w:noVBand="1"/>
    </w:tblPr>
    <w:tblGrid>
      <w:gridCol w:w="4680"/>
      <w:gridCol w:w="4680"/>
    </w:tblGrid>
    <w:tr w:rsidR="006A6B13" w14:paraId="07F12D68" w14:textId="77777777">
      <w:tc>
        <w:tcPr>
          <w:tcW w:w="4680" w:type="dxa"/>
          <w:shd w:val="clear" w:color="auto" w:fill="auto"/>
          <w:tcMar>
            <w:top w:w="100" w:type="dxa"/>
            <w:left w:w="100" w:type="dxa"/>
            <w:bottom w:w="100" w:type="dxa"/>
            <w:right w:w="100" w:type="dxa"/>
          </w:tcMar>
        </w:tcPr>
        <w:p w14:paraId="612B1312" w14:textId="77777777" w:rsidR="006A6B13" w:rsidRDefault="00000000">
          <w:pPr>
            <w:rPr>
              <w:i/>
              <w:sz w:val="20"/>
              <w:szCs w:val="20"/>
            </w:rPr>
          </w:pPr>
          <w:r>
            <w:rPr>
              <w:i/>
              <w:sz w:val="20"/>
              <w:szCs w:val="20"/>
            </w:rPr>
            <w:t>http://kxramkumar.github.io</w:t>
          </w:r>
        </w:p>
      </w:tc>
      <w:tc>
        <w:tcPr>
          <w:tcW w:w="4680" w:type="dxa"/>
          <w:shd w:val="clear" w:color="auto" w:fill="auto"/>
          <w:tcMar>
            <w:top w:w="100" w:type="dxa"/>
            <w:left w:w="100" w:type="dxa"/>
            <w:bottom w:w="100" w:type="dxa"/>
            <w:right w:w="100" w:type="dxa"/>
          </w:tcMar>
        </w:tcPr>
        <w:p w14:paraId="4C8791CC" w14:textId="77777777" w:rsidR="006A6B13"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B634B1">
            <w:rPr>
              <w:noProof/>
              <w:sz w:val="20"/>
              <w:szCs w:val="20"/>
            </w:rPr>
            <w:t>1</w:t>
          </w:r>
          <w:r>
            <w:rPr>
              <w:sz w:val="20"/>
              <w:szCs w:val="20"/>
            </w:rPr>
            <w:fldChar w:fldCharType="end"/>
          </w:r>
          <w:r>
            <w:rPr>
              <w:b/>
              <w:sz w:val="20"/>
              <w:szCs w:val="20"/>
            </w:rPr>
            <w:t>/</w:t>
          </w:r>
          <w:r>
            <w:rPr>
              <w:sz w:val="20"/>
              <w:szCs w:val="20"/>
            </w:rPr>
            <w:fldChar w:fldCharType="begin"/>
          </w:r>
          <w:r>
            <w:rPr>
              <w:sz w:val="20"/>
              <w:szCs w:val="20"/>
            </w:rPr>
            <w:instrText>NUMPAGES</w:instrText>
          </w:r>
          <w:r>
            <w:rPr>
              <w:sz w:val="20"/>
              <w:szCs w:val="20"/>
            </w:rPr>
            <w:fldChar w:fldCharType="separate"/>
          </w:r>
          <w:r w:rsidR="00B634B1">
            <w:rPr>
              <w:noProof/>
              <w:sz w:val="20"/>
              <w:szCs w:val="20"/>
            </w:rPr>
            <w:t>2</w:t>
          </w:r>
          <w:r>
            <w:rPr>
              <w:sz w:val="20"/>
              <w:szCs w:val="20"/>
            </w:rPr>
            <w:fldChar w:fldCharType="end"/>
          </w:r>
        </w:p>
      </w:tc>
    </w:tr>
  </w:tbl>
  <w:p w14:paraId="4A67B0A5" w14:textId="77777777" w:rsidR="006A6B13" w:rsidRDefault="006A6B13">
    <w:pPr>
      <w:rPr>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BAB55" w14:textId="77777777" w:rsidR="000D3150" w:rsidRDefault="000D3150">
      <w:pPr>
        <w:spacing w:line="240" w:lineRule="auto"/>
      </w:pPr>
      <w:r>
        <w:separator/>
      </w:r>
    </w:p>
  </w:footnote>
  <w:footnote w:type="continuationSeparator" w:id="0">
    <w:p w14:paraId="0A980E97" w14:textId="77777777" w:rsidR="000D3150" w:rsidRDefault="000D31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CED37" w14:textId="77777777" w:rsidR="006A6B13" w:rsidRDefault="00000000">
    <w:pPr>
      <w:jc w:val="both"/>
      <w:rPr>
        <w:i/>
      </w:rPr>
    </w:pPr>
    <w:r>
      <w:rPr>
        <w:b/>
      </w:rPr>
      <w:t xml:space="preserve">                  </w:t>
    </w:r>
  </w:p>
  <w:tbl>
    <w:tblPr>
      <w:tblStyle w:val="afff2"/>
      <w:tblW w:w="9360" w:type="dxa"/>
      <w:tblLayout w:type="fixed"/>
      <w:tblLook w:val="0600" w:firstRow="0" w:lastRow="0" w:firstColumn="0" w:lastColumn="0" w:noHBand="1" w:noVBand="1"/>
    </w:tblPr>
    <w:tblGrid>
      <w:gridCol w:w="4680"/>
      <w:gridCol w:w="4680"/>
    </w:tblGrid>
    <w:tr w:rsidR="006A6B13" w14:paraId="0605F968" w14:textId="77777777">
      <w:tc>
        <w:tcPr>
          <w:tcW w:w="4680" w:type="dxa"/>
          <w:shd w:val="clear" w:color="auto" w:fill="auto"/>
          <w:tcMar>
            <w:top w:w="100" w:type="dxa"/>
            <w:left w:w="100" w:type="dxa"/>
            <w:bottom w:w="100" w:type="dxa"/>
            <w:right w:w="100" w:type="dxa"/>
          </w:tcMar>
        </w:tcPr>
        <w:p w14:paraId="38953671" w14:textId="77777777" w:rsidR="006A6B13" w:rsidRDefault="00000000">
          <w:pPr>
            <w:jc w:val="both"/>
            <w:rPr>
              <w:b/>
              <w:sz w:val="24"/>
              <w:szCs w:val="24"/>
            </w:rPr>
          </w:pPr>
          <w:r>
            <w:rPr>
              <w:b/>
              <w:sz w:val="24"/>
              <w:szCs w:val="24"/>
            </w:rPr>
            <w:t>Ram Kumar Kanda Kumar</w:t>
          </w:r>
        </w:p>
        <w:p w14:paraId="4F565043" w14:textId="77777777" w:rsidR="006A6B13" w:rsidRDefault="00000000">
          <w:pPr>
            <w:jc w:val="both"/>
            <w:rPr>
              <w:i/>
            </w:rPr>
          </w:pPr>
          <w:r>
            <w:rPr>
              <w:i/>
            </w:rPr>
            <w:t>kxramkumar@gmail.com</w:t>
          </w:r>
        </w:p>
        <w:p w14:paraId="3D51F18F" w14:textId="77777777" w:rsidR="006A6B13" w:rsidRDefault="00000000">
          <w:pPr>
            <w:jc w:val="both"/>
            <w:rPr>
              <w:b/>
              <w:sz w:val="24"/>
              <w:szCs w:val="24"/>
            </w:rPr>
          </w:pPr>
          <w:r>
            <w:rPr>
              <w:i/>
            </w:rPr>
            <w:t>Chennai</w:t>
          </w:r>
          <w:r>
            <w:rPr>
              <w:color w:val="333333"/>
              <w:sz w:val="18"/>
              <w:szCs w:val="18"/>
            </w:rPr>
            <w:t>,</w:t>
          </w:r>
          <w:r>
            <w:rPr>
              <w:i/>
            </w:rPr>
            <w:t xml:space="preserve"> TN, India.</w:t>
          </w:r>
        </w:p>
      </w:tc>
      <w:tc>
        <w:tcPr>
          <w:tcW w:w="4680" w:type="dxa"/>
          <w:shd w:val="clear" w:color="auto" w:fill="auto"/>
          <w:tcMar>
            <w:top w:w="100" w:type="dxa"/>
            <w:left w:w="100" w:type="dxa"/>
            <w:bottom w:w="100" w:type="dxa"/>
            <w:right w:w="100" w:type="dxa"/>
          </w:tcMar>
        </w:tcPr>
        <w:p w14:paraId="0BACBEEA" w14:textId="77777777" w:rsidR="006A6B13" w:rsidRDefault="00000000">
          <w:pPr>
            <w:jc w:val="right"/>
            <w:rPr>
              <w:sz w:val="20"/>
              <w:szCs w:val="20"/>
            </w:rPr>
          </w:pPr>
          <w:r>
            <w:rPr>
              <w:b/>
            </w:rPr>
            <w:t xml:space="preserve"> </w:t>
          </w:r>
          <w:r>
            <w:rPr>
              <w:sz w:val="20"/>
              <w:szCs w:val="20"/>
            </w:rPr>
            <w:t>(+91)9962545999</w:t>
          </w:r>
        </w:p>
        <w:p w14:paraId="7D24C0D0" w14:textId="77777777" w:rsidR="006A6B13" w:rsidRDefault="006A6B13">
          <w:pPr>
            <w:jc w:val="right"/>
            <w:rPr>
              <w:sz w:val="20"/>
              <w:szCs w:val="20"/>
            </w:rPr>
          </w:pPr>
        </w:p>
      </w:tc>
    </w:tr>
  </w:tbl>
  <w:p w14:paraId="2E3DB86A" w14:textId="77777777" w:rsidR="006A6B13" w:rsidRDefault="006A6B13">
    <w:pPr>
      <w:jc w:val="both"/>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E3A27"/>
    <w:multiLevelType w:val="multilevel"/>
    <w:tmpl w:val="36FE0AF0"/>
    <w:lvl w:ilvl="0">
      <w:start w:val="1"/>
      <w:numFmt w:val="bullet"/>
      <w:lvlText w:val="■"/>
      <w:lvlJc w:val="left"/>
      <w:pPr>
        <w:ind w:left="720" w:firstLine="360"/>
      </w:pPr>
      <w:rPr>
        <w:rFonts w:ascii="Arial" w:eastAsia="Arial" w:hAnsi="Arial" w:cs="Arial"/>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EF3C2D"/>
    <w:multiLevelType w:val="multilevel"/>
    <w:tmpl w:val="6FDA6AEC"/>
    <w:lvl w:ilvl="0">
      <w:start w:val="1"/>
      <w:numFmt w:val="bullet"/>
      <w:lvlText w:val="■"/>
      <w:lvlJc w:val="left"/>
      <w:pPr>
        <w:ind w:left="720" w:firstLine="360"/>
      </w:pPr>
      <w:rPr>
        <w:rFonts w:ascii="Arial" w:eastAsia="Arial" w:hAnsi="Arial" w:cs="Arial"/>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6D03DB5"/>
    <w:multiLevelType w:val="multilevel"/>
    <w:tmpl w:val="046C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622511">
    <w:abstractNumId w:val="0"/>
  </w:num>
  <w:num w:numId="2" w16cid:durableId="47656483">
    <w:abstractNumId w:val="1"/>
  </w:num>
  <w:num w:numId="3" w16cid:durableId="930964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13"/>
    <w:rsid w:val="00031AF3"/>
    <w:rsid w:val="00055CFE"/>
    <w:rsid w:val="000669B6"/>
    <w:rsid w:val="000D3150"/>
    <w:rsid w:val="000D7C6C"/>
    <w:rsid w:val="000D7CA5"/>
    <w:rsid w:val="000E29DC"/>
    <w:rsid w:val="00117D9A"/>
    <w:rsid w:val="00126BBB"/>
    <w:rsid w:val="0013125E"/>
    <w:rsid w:val="001317B8"/>
    <w:rsid w:val="00202107"/>
    <w:rsid w:val="0022294D"/>
    <w:rsid w:val="002A4DFB"/>
    <w:rsid w:val="002E3A95"/>
    <w:rsid w:val="00322B26"/>
    <w:rsid w:val="003259D0"/>
    <w:rsid w:val="00344041"/>
    <w:rsid w:val="003C70E5"/>
    <w:rsid w:val="004372AE"/>
    <w:rsid w:val="004755B1"/>
    <w:rsid w:val="004A2227"/>
    <w:rsid w:val="004B58C5"/>
    <w:rsid w:val="004D2CAC"/>
    <w:rsid w:val="00550BB3"/>
    <w:rsid w:val="005A3956"/>
    <w:rsid w:val="005E4DCB"/>
    <w:rsid w:val="00607F9D"/>
    <w:rsid w:val="0066358C"/>
    <w:rsid w:val="00665F80"/>
    <w:rsid w:val="006A27A3"/>
    <w:rsid w:val="006A6B13"/>
    <w:rsid w:val="0070362C"/>
    <w:rsid w:val="00780E2F"/>
    <w:rsid w:val="00796CFD"/>
    <w:rsid w:val="007A1378"/>
    <w:rsid w:val="007A6B28"/>
    <w:rsid w:val="007B4485"/>
    <w:rsid w:val="00814C58"/>
    <w:rsid w:val="00821A8C"/>
    <w:rsid w:val="0088017A"/>
    <w:rsid w:val="00892D30"/>
    <w:rsid w:val="00A241FE"/>
    <w:rsid w:val="00B634B1"/>
    <w:rsid w:val="00BE2858"/>
    <w:rsid w:val="00BF16B2"/>
    <w:rsid w:val="00C0497A"/>
    <w:rsid w:val="00C579F5"/>
    <w:rsid w:val="00CB6A1B"/>
    <w:rsid w:val="00CC10CA"/>
    <w:rsid w:val="00D176F7"/>
    <w:rsid w:val="00D34B5F"/>
    <w:rsid w:val="00F5708E"/>
    <w:rsid w:val="00F61F81"/>
    <w:rsid w:val="00F75E3A"/>
    <w:rsid w:val="00FB1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DB6E"/>
  <w15:docId w15:val="{BC0597E2-E7D3-4535-80D9-3EA6CD6F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1"/>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ListParagraph">
    <w:name w:val="List Paragraph"/>
    <w:basedOn w:val="Normal"/>
    <w:uiPriority w:val="34"/>
    <w:qFormat/>
    <w:rsid w:val="00A45C11"/>
    <w:pPr>
      <w:spacing w:after="200"/>
      <w:ind w:left="720"/>
      <w:contextualSpacing/>
    </w:pPr>
    <w:rPr>
      <w:rFonts w:ascii="Calibri" w:eastAsia="Calibri" w:hAnsi="Calibri" w:cs="Times New Roman"/>
    </w:rPr>
  </w:style>
  <w:style w:type="character" w:styleId="Strong">
    <w:name w:val="Strong"/>
    <w:basedOn w:val="DefaultParagraphFont"/>
    <w:uiPriority w:val="22"/>
    <w:qFormat/>
    <w:rsid w:val="001558A5"/>
    <w:rPr>
      <w:b/>
      <w:bCs/>
    </w:rPr>
  </w:style>
  <w:style w:type="paragraph" w:styleId="BalloonText">
    <w:name w:val="Balloon Text"/>
    <w:basedOn w:val="Normal"/>
    <w:link w:val="BalloonTextChar"/>
    <w:uiPriority w:val="99"/>
    <w:semiHidden/>
    <w:unhideWhenUsed/>
    <w:rsid w:val="00DA29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9CD"/>
    <w:rPr>
      <w:rFonts w:ascii="Segoe UI" w:hAnsi="Segoe UI" w:cs="Segoe UI"/>
      <w:sz w:val="18"/>
      <w:szCs w:val="18"/>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317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24667">
      <w:bodyDiv w:val="1"/>
      <w:marLeft w:val="0"/>
      <w:marRight w:val="0"/>
      <w:marTop w:val="0"/>
      <w:marBottom w:val="0"/>
      <w:divBdr>
        <w:top w:val="none" w:sz="0" w:space="0" w:color="auto"/>
        <w:left w:val="none" w:sz="0" w:space="0" w:color="auto"/>
        <w:bottom w:val="none" w:sz="0" w:space="0" w:color="auto"/>
        <w:right w:val="none" w:sz="0" w:space="0" w:color="auto"/>
      </w:divBdr>
    </w:div>
    <w:div w:id="658002906">
      <w:bodyDiv w:val="1"/>
      <w:marLeft w:val="0"/>
      <w:marRight w:val="0"/>
      <w:marTop w:val="0"/>
      <w:marBottom w:val="0"/>
      <w:divBdr>
        <w:top w:val="none" w:sz="0" w:space="0" w:color="auto"/>
        <w:left w:val="none" w:sz="0" w:space="0" w:color="auto"/>
        <w:bottom w:val="none" w:sz="0" w:space="0" w:color="auto"/>
        <w:right w:val="none" w:sz="0" w:space="0" w:color="auto"/>
      </w:divBdr>
    </w:div>
    <w:div w:id="960646771">
      <w:bodyDiv w:val="1"/>
      <w:marLeft w:val="0"/>
      <w:marRight w:val="0"/>
      <w:marTop w:val="0"/>
      <w:marBottom w:val="0"/>
      <w:divBdr>
        <w:top w:val="none" w:sz="0" w:space="0" w:color="auto"/>
        <w:left w:val="none" w:sz="0" w:space="0" w:color="auto"/>
        <w:bottom w:val="none" w:sz="0" w:space="0" w:color="auto"/>
        <w:right w:val="none" w:sz="0" w:space="0" w:color="auto"/>
      </w:divBdr>
    </w:div>
    <w:div w:id="1028600674">
      <w:bodyDiv w:val="1"/>
      <w:marLeft w:val="0"/>
      <w:marRight w:val="0"/>
      <w:marTop w:val="0"/>
      <w:marBottom w:val="0"/>
      <w:divBdr>
        <w:top w:val="none" w:sz="0" w:space="0" w:color="auto"/>
        <w:left w:val="none" w:sz="0" w:space="0" w:color="auto"/>
        <w:bottom w:val="none" w:sz="0" w:space="0" w:color="auto"/>
        <w:right w:val="none" w:sz="0" w:space="0" w:color="auto"/>
      </w:divBdr>
      <w:divsChild>
        <w:div w:id="667637888">
          <w:marLeft w:val="0"/>
          <w:marRight w:val="0"/>
          <w:marTop w:val="0"/>
          <w:marBottom w:val="0"/>
          <w:divBdr>
            <w:top w:val="none" w:sz="0" w:space="0" w:color="auto"/>
            <w:left w:val="none" w:sz="0" w:space="0" w:color="auto"/>
            <w:bottom w:val="none" w:sz="0" w:space="0" w:color="auto"/>
            <w:right w:val="none" w:sz="0" w:space="0" w:color="auto"/>
          </w:divBdr>
          <w:divsChild>
            <w:div w:id="1000042068">
              <w:marLeft w:val="0"/>
              <w:marRight w:val="0"/>
              <w:marTop w:val="0"/>
              <w:marBottom w:val="0"/>
              <w:divBdr>
                <w:top w:val="none" w:sz="0" w:space="0" w:color="auto"/>
                <w:left w:val="none" w:sz="0" w:space="0" w:color="auto"/>
                <w:bottom w:val="none" w:sz="0" w:space="0" w:color="auto"/>
                <w:right w:val="none" w:sz="0" w:space="0" w:color="auto"/>
              </w:divBdr>
              <w:divsChild>
                <w:div w:id="2070180920">
                  <w:marLeft w:val="0"/>
                  <w:marRight w:val="0"/>
                  <w:marTop w:val="0"/>
                  <w:marBottom w:val="0"/>
                  <w:divBdr>
                    <w:top w:val="none" w:sz="0" w:space="0" w:color="auto"/>
                    <w:left w:val="none" w:sz="0" w:space="0" w:color="auto"/>
                    <w:bottom w:val="none" w:sz="0" w:space="0" w:color="auto"/>
                    <w:right w:val="none" w:sz="0" w:space="0" w:color="auto"/>
                  </w:divBdr>
                  <w:divsChild>
                    <w:div w:id="458110843">
                      <w:marLeft w:val="0"/>
                      <w:marRight w:val="0"/>
                      <w:marTop w:val="0"/>
                      <w:marBottom w:val="0"/>
                      <w:divBdr>
                        <w:top w:val="none" w:sz="0" w:space="0" w:color="auto"/>
                        <w:left w:val="none" w:sz="0" w:space="0" w:color="auto"/>
                        <w:bottom w:val="none" w:sz="0" w:space="0" w:color="auto"/>
                        <w:right w:val="none" w:sz="0" w:space="0" w:color="auto"/>
                      </w:divBdr>
                      <w:divsChild>
                        <w:div w:id="780882513">
                          <w:marLeft w:val="0"/>
                          <w:marRight w:val="0"/>
                          <w:marTop w:val="0"/>
                          <w:marBottom w:val="0"/>
                          <w:divBdr>
                            <w:top w:val="none" w:sz="0" w:space="0" w:color="auto"/>
                            <w:left w:val="none" w:sz="0" w:space="0" w:color="auto"/>
                            <w:bottom w:val="none" w:sz="0" w:space="0" w:color="auto"/>
                            <w:right w:val="none" w:sz="0" w:space="0" w:color="auto"/>
                          </w:divBdr>
                          <w:divsChild>
                            <w:div w:id="18826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075129">
      <w:bodyDiv w:val="1"/>
      <w:marLeft w:val="0"/>
      <w:marRight w:val="0"/>
      <w:marTop w:val="0"/>
      <w:marBottom w:val="0"/>
      <w:divBdr>
        <w:top w:val="none" w:sz="0" w:space="0" w:color="auto"/>
        <w:left w:val="none" w:sz="0" w:space="0" w:color="auto"/>
        <w:bottom w:val="none" w:sz="0" w:space="0" w:color="auto"/>
        <w:right w:val="none" w:sz="0" w:space="0" w:color="auto"/>
      </w:divBdr>
      <w:divsChild>
        <w:div w:id="655568801">
          <w:marLeft w:val="0"/>
          <w:marRight w:val="0"/>
          <w:marTop w:val="0"/>
          <w:marBottom w:val="0"/>
          <w:divBdr>
            <w:top w:val="none" w:sz="0" w:space="0" w:color="auto"/>
            <w:left w:val="none" w:sz="0" w:space="0" w:color="auto"/>
            <w:bottom w:val="none" w:sz="0" w:space="0" w:color="auto"/>
            <w:right w:val="none" w:sz="0" w:space="0" w:color="auto"/>
          </w:divBdr>
          <w:divsChild>
            <w:div w:id="193150901">
              <w:marLeft w:val="0"/>
              <w:marRight w:val="0"/>
              <w:marTop w:val="0"/>
              <w:marBottom w:val="0"/>
              <w:divBdr>
                <w:top w:val="none" w:sz="0" w:space="0" w:color="auto"/>
                <w:left w:val="none" w:sz="0" w:space="0" w:color="auto"/>
                <w:bottom w:val="none" w:sz="0" w:space="0" w:color="auto"/>
                <w:right w:val="none" w:sz="0" w:space="0" w:color="auto"/>
              </w:divBdr>
              <w:divsChild>
                <w:div w:id="1454863598">
                  <w:marLeft w:val="0"/>
                  <w:marRight w:val="0"/>
                  <w:marTop w:val="0"/>
                  <w:marBottom w:val="0"/>
                  <w:divBdr>
                    <w:top w:val="none" w:sz="0" w:space="0" w:color="auto"/>
                    <w:left w:val="none" w:sz="0" w:space="0" w:color="auto"/>
                    <w:bottom w:val="none" w:sz="0" w:space="0" w:color="auto"/>
                    <w:right w:val="none" w:sz="0" w:space="0" w:color="auto"/>
                  </w:divBdr>
                  <w:divsChild>
                    <w:div w:id="984971772">
                      <w:marLeft w:val="0"/>
                      <w:marRight w:val="0"/>
                      <w:marTop w:val="0"/>
                      <w:marBottom w:val="0"/>
                      <w:divBdr>
                        <w:top w:val="none" w:sz="0" w:space="0" w:color="auto"/>
                        <w:left w:val="none" w:sz="0" w:space="0" w:color="auto"/>
                        <w:bottom w:val="none" w:sz="0" w:space="0" w:color="auto"/>
                        <w:right w:val="none" w:sz="0" w:space="0" w:color="auto"/>
                      </w:divBdr>
                      <w:divsChild>
                        <w:div w:id="1580402533">
                          <w:marLeft w:val="0"/>
                          <w:marRight w:val="0"/>
                          <w:marTop w:val="0"/>
                          <w:marBottom w:val="0"/>
                          <w:divBdr>
                            <w:top w:val="none" w:sz="0" w:space="0" w:color="auto"/>
                            <w:left w:val="none" w:sz="0" w:space="0" w:color="auto"/>
                            <w:bottom w:val="none" w:sz="0" w:space="0" w:color="auto"/>
                            <w:right w:val="none" w:sz="0" w:space="0" w:color="auto"/>
                          </w:divBdr>
                          <w:divsChild>
                            <w:div w:id="4357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53319">
      <w:bodyDiv w:val="1"/>
      <w:marLeft w:val="0"/>
      <w:marRight w:val="0"/>
      <w:marTop w:val="0"/>
      <w:marBottom w:val="0"/>
      <w:divBdr>
        <w:top w:val="none" w:sz="0" w:space="0" w:color="auto"/>
        <w:left w:val="none" w:sz="0" w:space="0" w:color="auto"/>
        <w:bottom w:val="none" w:sz="0" w:space="0" w:color="auto"/>
        <w:right w:val="none" w:sz="0" w:space="0" w:color="auto"/>
      </w:divBdr>
      <w:divsChild>
        <w:div w:id="1033968357">
          <w:marLeft w:val="0"/>
          <w:marRight w:val="0"/>
          <w:marTop w:val="0"/>
          <w:marBottom w:val="0"/>
          <w:divBdr>
            <w:top w:val="none" w:sz="0" w:space="0" w:color="auto"/>
            <w:left w:val="none" w:sz="0" w:space="0" w:color="auto"/>
            <w:bottom w:val="none" w:sz="0" w:space="0" w:color="auto"/>
            <w:right w:val="none" w:sz="0" w:space="0" w:color="auto"/>
          </w:divBdr>
          <w:divsChild>
            <w:div w:id="1082027194">
              <w:marLeft w:val="0"/>
              <w:marRight w:val="0"/>
              <w:marTop w:val="0"/>
              <w:marBottom w:val="0"/>
              <w:divBdr>
                <w:top w:val="none" w:sz="0" w:space="0" w:color="auto"/>
                <w:left w:val="none" w:sz="0" w:space="0" w:color="auto"/>
                <w:bottom w:val="none" w:sz="0" w:space="0" w:color="auto"/>
                <w:right w:val="none" w:sz="0" w:space="0" w:color="auto"/>
              </w:divBdr>
              <w:divsChild>
                <w:div w:id="1373188007">
                  <w:marLeft w:val="0"/>
                  <w:marRight w:val="0"/>
                  <w:marTop w:val="0"/>
                  <w:marBottom w:val="0"/>
                  <w:divBdr>
                    <w:top w:val="none" w:sz="0" w:space="0" w:color="auto"/>
                    <w:left w:val="none" w:sz="0" w:space="0" w:color="auto"/>
                    <w:bottom w:val="none" w:sz="0" w:space="0" w:color="auto"/>
                    <w:right w:val="none" w:sz="0" w:space="0" w:color="auto"/>
                  </w:divBdr>
                  <w:divsChild>
                    <w:div w:id="1560479997">
                      <w:marLeft w:val="0"/>
                      <w:marRight w:val="0"/>
                      <w:marTop w:val="0"/>
                      <w:marBottom w:val="0"/>
                      <w:divBdr>
                        <w:top w:val="none" w:sz="0" w:space="0" w:color="auto"/>
                        <w:left w:val="none" w:sz="0" w:space="0" w:color="auto"/>
                        <w:bottom w:val="none" w:sz="0" w:space="0" w:color="auto"/>
                        <w:right w:val="none" w:sz="0" w:space="0" w:color="auto"/>
                      </w:divBdr>
                      <w:divsChild>
                        <w:div w:id="1476488062">
                          <w:marLeft w:val="0"/>
                          <w:marRight w:val="0"/>
                          <w:marTop w:val="0"/>
                          <w:marBottom w:val="0"/>
                          <w:divBdr>
                            <w:top w:val="none" w:sz="0" w:space="0" w:color="auto"/>
                            <w:left w:val="none" w:sz="0" w:space="0" w:color="auto"/>
                            <w:bottom w:val="none" w:sz="0" w:space="0" w:color="auto"/>
                            <w:right w:val="none" w:sz="0" w:space="0" w:color="auto"/>
                          </w:divBdr>
                          <w:divsChild>
                            <w:div w:id="10182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581953">
      <w:bodyDiv w:val="1"/>
      <w:marLeft w:val="0"/>
      <w:marRight w:val="0"/>
      <w:marTop w:val="0"/>
      <w:marBottom w:val="0"/>
      <w:divBdr>
        <w:top w:val="none" w:sz="0" w:space="0" w:color="auto"/>
        <w:left w:val="none" w:sz="0" w:space="0" w:color="auto"/>
        <w:bottom w:val="none" w:sz="0" w:space="0" w:color="auto"/>
        <w:right w:val="none" w:sz="0" w:space="0" w:color="auto"/>
      </w:divBdr>
    </w:div>
    <w:div w:id="1487090942">
      <w:bodyDiv w:val="1"/>
      <w:marLeft w:val="0"/>
      <w:marRight w:val="0"/>
      <w:marTop w:val="0"/>
      <w:marBottom w:val="0"/>
      <w:divBdr>
        <w:top w:val="none" w:sz="0" w:space="0" w:color="auto"/>
        <w:left w:val="none" w:sz="0" w:space="0" w:color="auto"/>
        <w:bottom w:val="none" w:sz="0" w:space="0" w:color="auto"/>
        <w:right w:val="none" w:sz="0" w:space="0" w:color="auto"/>
      </w:divBdr>
    </w:div>
    <w:div w:id="16367921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qWVjJIASYyuxbAvaUC3anUZTw==">AMUW2mUUyEt6AUxtEOYOoiQCQHyhjUEnf66plDGKU27qOKPA7PhKjeYRJIIhXzkeiAauyii9yax+2bYvLXabhE5QlmyUTm3H/5xmxwJpQZXcUtYUg4LAB/Y2s7nLifIzzo7793IXZ0cs8zviRi+jwMIydqMNXIo8m+1XeL17Vq8dtnPhomPOtcxUXrfrttAn+xEvR1qipzlz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4</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Kanda Kumar, Ram Kumar</cp:lastModifiedBy>
  <cp:revision>36</cp:revision>
  <cp:lastPrinted>2024-12-10T17:10:00Z</cp:lastPrinted>
  <dcterms:created xsi:type="dcterms:W3CDTF">2018-11-14T10:05:00Z</dcterms:created>
  <dcterms:modified xsi:type="dcterms:W3CDTF">2025-02-20T00:55:00Z</dcterms:modified>
</cp:coreProperties>
</file>