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F5B7" w14:textId="259F7030" w:rsidR="0025063C" w:rsidRDefault="00F61FB3"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 xml:space="preserve">2021 </w:t>
      </w:r>
      <w:r w:rsidRPr="00F61FB3">
        <w:rPr>
          <w:rFonts w:hint="eastAsia"/>
        </w:rPr>
        <w:t>師資生報表</w:t>
      </w:r>
      <w:r>
        <w:rPr>
          <w:rFonts w:hint="eastAsia"/>
        </w:rPr>
        <w:t xml:space="preserve"> </w:t>
      </w:r>
      <w:r>
        <w:rPr>
          <w:rFonts w:hint="eastAsia"/>
        </w:rPr>
        <w:t>差異處</w:t>
      </w:r>
      <w:r>
        <w:rPr>
          <w:rFonts w:hint="eastAsia"/>
        </w:rPr>
        <w:t>)</w:t>
      </w:r>
    </w:p>
    <w:p w14:paraId="709FB9A0" w14:textId="13F92ECB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\paper-PST.css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     </w:t>
      </w:r>
      <w:r>
        <w:rPr>
          <w:rFonts w:hint="eastAsia"/>
        </w:rPr>
        <w:t>更新</w:t>
      </w:r>
    </w:p>
    <w:p w14:paraId="073CB9CC" w14:textId="3E50A4D4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\paper-SJTT-early.css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</w:t>
      </w:r>
      <w:r>
        <w:rPr>
          <w:rFonts w:hint="eastAsia"/>
        </w:rPr>
        <w:t>更新</w:t>
      </w:r>
    </w:p>
    <w:p w14:paraId="41ACB9B2" w14:textId="76A7FF81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\paper-SJTT-primary.css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</w:t>
      </w:r>
      <w:r>
        <w:rPr>
          <w:rFonts w:hint="eastAsia"/>
        </w:rPr>
        <w:t>更新</w:t>
      </w:r>
    </w:p>
    <w:p w14:paraId="7E319A90" w14:textId="1183D58C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\paper-SJTT-secondary.css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</w:t>
      </w:r>
      <w:r>
        <w:rPr>
          <w:rFonts w:hint="eastAsia"/>
        </w:rPr>
        <w:t>更新</w:t>
      </w:r>
    </w:p>
    <w:p w14:paraId="4AFEE5FB" w14:textId="2601F84B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\paper-SJTT-special.css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</w:t>
      </w:r>
      <w:r>
        <w:rPr>
          <w:rFonts w:hint="eastAsia"/>
        </w:rPr>
        <w:t>更新</w:t>
      </w:r>
    </w:p>
    <w:p w14:paraId="2CCC98D1" w14:textId="349F159C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</w:t>
      </w:r>
      <w:proofErr w:type="spellStart"/>
      <w:r w:rsidRPr="00F61FB3">
        <w:t>css</w:t>
      </w:r>
      <w:proofErr w:type="spellEnd"/>
      <w:r w:rsidRPr="00F61FB3">
        <w:t>\paper-WVST.css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   </w:t>
      </w:r>
      <w:r>
        <w:rPr>
          <w:rFonts w:hint="eastAsia"/>
        </w:rPr>
        <w:t>更新</w:t>
      </w:r>
    </w:p>
    <w:p w14:paraId="0F317623" w14:textId="77777777" w:rsidR="00F61FB3" w:rsidRDefault="00F61FB3"/>
    <w:p w14:paraId="16B0FF6E" w14:textId="7C74E0D1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\images\likeBubble-bg-explain.png</w:t>
      </w:r>
      <w:r w:rsidR="001B14E9">
        <w:rPr>
          <w:rFonts w:hint="eastAsia"/>
        </w:rPr>
        <w:t xml:space="preserve">                                </w:t>
      </w:r>
      <w:r>
        <w:rPr>
          <w:rFonts w:hint="eastAsia"/>
        </w:rPr>
        <w:t>新增</w:t>
      </w:r>
    </w:p>
    <w:p w14:paraId="7AB8D716" w14:textId="2FD9D217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</w:t>
      </w:r>
      <w:proofErr w:type="spellStart"/>
      <w:r w:rsidRPr="00F61FB3">
        <w:t>MOE.svg</w:t>
      </w:r>
      <w:proofErr w:type="spellEnd"/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     </w:t>
      </w:r>
      <w:r>
        <w:rPr>
          <w:rFonts w:hint="eastAsia"/>
        </w:rPr>
        <w:t>新增</w:t>
      </w:r>
    </w:p>
    <w:p w14:paraId="22B2FD42" w14:textId="2C7F4CE1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</w:t>
      </w:r>
      <w:proofErr w:type="spellStart"/>
      <w:r w:rsidRPr="00F61FB3">
        <w:t>NTNU.svg</w:t>
      </w:r>
      <w:proofErr w:type="spellEnd"/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     </w:t>
      </w:r>
      <w:r>
        <w:rPr>
          <w:rFonts w:hint="eastAsia"/>
        </w:rPr>
        <w:t>新增</w:t>
      </w:r>
    </w:p>
    <w:p w14:paraId="251513FE" w14:textId="2A7D46C7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\images\SJTT-early\workplace.png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</w:t>
      </w:r>
      <w:r>
        <w:rPr>
          <w:rFonts w:hint="eastAsia"/>
        </w:rPr>
        <w:t>新增</w:t>
      </w:r>
    </w:p>
    <w:p w14:paraId="6BE8A628" w14:textId="20B30DC8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\images\SJTT-Primary\workplace.png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</w:t>
      </w:r>
      <w:r>
        <w:rPr>
          <w:rFonts w:hint="eastAsia"/>
        </w:rPr>
        <w:t>新增</w:t>
      </w:r>
    </w:p>
    <w:p w14:paraId="7281DD0E" w14:textId="0ACC6CFE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\images\SJTT-secondary\workplace.png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</w:t>
      </w:r>
      <w:r>
        <w:rPr>
          <w:rFonts w:hint="eastAsia"/>
        </w:rPr>
        <w:t>新增</w:t>
      </w:r>
    </w:p>
    <w:p w14:paraId="6D3DE21D" w14:textId="338FD4E5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\images\SJTT-special\workplace.png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</w:t>
      </w:r>
      <w:r>
        <w:rPr>
          <w:rFonts w:hint="eastAsia"/>
        </w:rPr>
        <w:t>新增</w:t>
      </w:r>
    </w:p>
    <w:p w14:paraId="723195D2" w14:textId="6C4FD3DA" w:rsidR="00F61FB3" w:rsidRP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\images\TAA.png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                 </w:t>
      </w:r>
      <w:r>
        <w:rPr>
          <w:rFonts w:hint="eastAsia"/>
        </w:rPr>
        <w:t>新增</w:t>
      </w:r>
    </w:p>
    <w:p w14:paraId="02B5CC25" w14:textId="26557E27" w:rsidR="00F61FB3" w:rsidRDefault="00F61FB3" w:rsidP="001B14E9">
      <w:pPr>
        <w:pStyle w:val="a4"/>
        <w:numPr>
          <w:ilvl w:val="0"/>
          <w:numId w:val="1"/>
        </w:numPr>
        <w:ind w:leftChars="0"/>
        <w:jc w:val="distribute"/>
      </w:pPr>
      <w:r w:rsidRPr="00F61FB3">
        <w:t>\images\WVST\table-degreefit-bg.png</w:t>
      </w:r>
      <w:r>
        <w:rPr>
          <w:rFonts w:hint="eastAsia"/>
        </w:rPr>
        <w:t xml:space="preserve">  </w:t>
      </w:r>
      <w:r w:rsidR="001B14E9">
        <w:rPr>
          <w:rFonts w:hint="eastAsia"/>
        </w:rPr>
        <w:t xml:space="preserve">                            </w:t>
      </w:r>
      <w:r>
        <w:rPr>
          <w:rFonts w:hint="eastAsia"/>
        </w:rPr>
        <w:t>更新</w:t>
      </w:r>
    </w:p>
    <w:p w14:paraId="319D0B36" w14:textId="0C465F23" w:rsidR="00F61FB3" w:rsidRDefault="00F61FB3"/>
    <w:p w14:paraId="018EC1EB" w14:textId="59483CF6" w:rsidR="00232F0C" w:rsidRPr="000B6B2E" w:rsidRDefault="00232F0C" w:rsidP="000B6B2E">
      <w:pPr>
        <w:pStyle w:val="a4"/>
        <w:numPr>
          <w:ilvl w:val="0"/>
          <w:numId w:val="1"/>
        </w:numPr>
        <w:ind w:leftChars="0"/>
        <w:jc w:val="distribute"/>
        <w:rPr>
          <w:rFonts w:hint="eastAsia"/>
          <w:color w:val="BFBFBF" w:themeColor="background1" w:themeShade="BF"/>
          <w:sz w:val="22"/>
          <w:szCs w:val="20"/>
        </w:rPr>
      </w:pPr>
      <w:r w:rsidRPr="000B6B2E">
        <w:rPr>
          <w:color w:val="BFBFBF" w:themeColor="background1" w:themeShade="BF"/>
          <w:sz w:val="22"/>
          <w:szCs w:val="20"/>
        </w:rPr>
        <w:t>\PDF\paper-PST.pdf</w:t>
      </w:r>
      <w:r w:rsidRPr="000B6B2E">
        <w:rPr>
          <w:rFonts w:hint="eastAsia"/>
          <w:color w:val="BFBFBF" w:themeColor="background1" w:themeShade="BF"/>
          <w:sz w:val="22"/>
          <w:szCs w:val="20"/>
        </w:rPr>
        <w:t xml:space="preserve">  </w:t>
      </w:r>
      <w:r w:rsidR="000B6B2E" w:rsidRPr="000B6B2E">
        <w:rPr>
          <w:rFonts w:hint="eastAsia"/>
          <w:color w:val="BFBFBF" w:themeColor="background1" w:themeShade="BF"/>
          <w:sz w:val="22"/>
          <w:szCs w:val="20"/>
        </w:rPr>
        <w:t xml:space="preserve">        </w:t>
      </w:r>
      <w:r w:rsidR="000B6B2E">
        <w:rPr>
          <w:rFonts w:hint="eastAsia"/>
          <w:color w:val="BFBFBF" w:themeColor="background1" w:themeShade="BF"/>
          <w:sz w:val="22"/>
          <w:szCs w:val="20"/>
        </w:rPr>
        <w:t xml:space="preserve">      </w:t>
      </w:r>
      <w:r w:rsidR="000B6B2E" w:rsidRPr="000B6B2E">
        <w:rPr>
          <w:rFonts w:hint="eastAsia"/>
          <w:color w:val="BFBFBF" w:themeColor="background1" w:themeShade="BF"/>
          <w:sz w:val="22"/>
          <w:szCs w:val="20"/>
        </w:rPr>
        <w:t xml:space="preserve"> </w:t>
      </w:r>
      <w:hyperlink r:id="rId5" w:history="1">
        <w:r w:rsidR="000B6B2E" w:rsidRPr="002F263B">
          <w:rPr>
            <w:rStyle w:val="aa"/>
            <w:rFonts w:ascii="Arial" w:hAnsi="Arial" w:cs="Arial"/>
            <w:color w:val="BFBFBF" w:themeColor="background1" w:themeShade="BF"/>
            <w:sz w:val="22"/>
            <w:szCs w:val="20"/>
            <w:shd w:val="clear" w:color="auto" w:fill="FFFFFF"/>
          </w:rPr>
          <w:t>https://selectpdf.com/</w:t>
        </w:r>
      </w:hyperlink>
      <w:r w:rsidR="000B6B2E" w:rsidRPr="000B6B2E">
        <w:rPr>
          <w:rFonts w:ascii="Arial" w:hAnsi="Arial" w:cs="Arial" w:hint="eastAsia"/>
          <w:color w:val="BFBFBF" w:themeColor="background1" w:themeShade="BF"/>
          <w:sz w:val="22"/>
          <w:szCs w:val="20"/>
          <w:shd w:val="clear" w:color="auto" w:fill="FFFFFF"/>
        </w:rPr>
        <w:t>網頁轉</w:t>
      </w:r>
      <w:r w:rsidR="000B6B2E" w:rsidRPr="000B6B2E">
        <w:rPr>
          <w:rFonts w:ascii="Arial" w:hAnsi="Arial" w:cs="Arial" w:hint="eastAsia"/>
          <w:color w:val="BFBFBF" w:themeColor="background1" w:themeShade="BF"/>
          <w:sz w:val="22"/>
          <w:szCs w:val="20"/>
          <w:shd w:val="clear" w:color="auto" w:fill="FFFFFF"/>
        </w:rPr>
        <w:t>PDF</w:t>
      </w:r>
      <w:r w:rsidR="000B6B2E" w:rsidRPr="000B6B2E">
        <w:rPr>
          <w:rFonts w:ascii="Arial" w:hAnsi="Arial" w:cs="Arial" w:hint="eastAsia"/>
          <w:color w:val="BFBFBF" w:themeColor="background1" w:themeShade="BF"/>
          <w:sz w:val="22"/>
          <w:szCs w:val="20"/>
          <w:shd w:val="clear" w:color="auto" w:fill="FFFFFF"/>
        </w:rPr>
        <w:t>，</w:t>
      </w:r>
      <w:r w:rsidRPr="000B6B2E">
        <w:rPr>
          <w:rFonts w:hint="eastAsia"/>
          <w:color w:val="BFBFBF" w:themeColor="background1" w:themeShade="BF"/>
          <w:sz w:val="22"/>
          <w:szCs w:val="20"/>
        </w:rPr>
        <w:t>參考用</w:t>
      </w:r>
    </w:p>
    <w:p w14:paraId="2783ACF4" w14:textId="120733E3" w:rsidR="00232F0C" w:rsidRPr="000B6B2E" w:rsidRDefault="00232F0C" w:rsidP="000B6B2E">
      <w:pPr>
        <w:pStyle w:val="a4"/>
        <w:numPr>
          <w:ilvl w:val="0"/>
          <w:numId w:val="1"/>
        </w:numPr>
        <w:ind w:leftChars="0"/>
        <w:jc w:val="distribute"/>
        <w:rPr>
          <w:color w:val="BFBFBF" w:themeColor="background1" w:themeShade="BF"/>
          <w:sz w:val="22"/>
          <w:szCs w:val="20"/>
        </w:rPr>
      </w:pPr>
      <w:r w:rsidRPr="000B6B2E">
        <w:rPr>
          <w:color w:val="BFBFBF" w:themeColor="background1" w:themeShade="BF"/>
          <w:sz w:val="22"/>
          <w:szCs w:val="20"/>
        </w:rPr>
        <w:t>\sass\paper-</w:t>
      </w:r>
      <w:proofErr w:type="spellStart"/>
      <w:r w:rsidRPr="000B6B2E">
        <w:rPr>
          <w:color w:val="BFBFBF" w:themeColor="background1" w:themeShade="BF"/>
          <w:sz w:val="22"/>
          <w:szCs w:val="20"/>
        </w:rPr>
        <w:t>PST.scss</w:t>
      </w:r>
      <w:proofErr w:type="spellEnd"/>
      <w:r w:rsidRPr="000B6B2E">
        <w:rPr>
          <w:rFonts w:hint="eastAsia"/>
          <w:color w:val="BFBFBF" w:themeColor="background1" w:themeShade="BF"/>
          <w:sz w:val="22"/>
          <w:szCs w:val="20"/>
        </w:rPr>
        <w:t xml:space="preserve"> </w:t>
      </w:r>
      <w:r w:rsidR="000B6B2E" w:rsidRPr="000B6B2E">
        <w:rPr>
          <w:rFonts w:hint="eastAsia"/>
          <w:color w:val="BFBFBF" w:themeColor="background1" w:themeShade="BF"/>
          <w:sz w:val="22"/>
          <w:szCs w:val="20"/>
        </w:rPr>
        <w:t xml:space="preserve">  </w:t>
      </w:r>
      <w:r w:rsidR="000B6B2E">
        <w:rPr>
          <w:rFonts w:hint="eastAsia"/>
          <w:color w:val="BFBFBF" w:themeColor="background1" w:themeShade="BF"/>
          <w:sz w:val="22"/>
          <w:szCs w:val="20"/>
        </w:rPr>
        <w:t xml:space="preserve">      </w:t>
      </w:r>
      <w:r w:rsidR="000B6B2E" w:rsidRPr="000B6B2E">
        <w:rPr>
          <w:rFonts w:hint="eastAsia"/>
          <w:color w:val="BFBFBF" w:themeColor="background1" w:themeShade="BF"/>
          <w:sz w:val="22"/>
          <w:szCs w:val="20"/>
        </w:rPr>
        <w:t xml:space="preserve"> </w:t>
      </w:r>
      <w:r w:rsidRPr="000B6B2E">
        <w:rPr>
          <w:rFonts w:hint="eastAsia"/>
          <w:color w:val="BFBFBF" w:themeColor="background1" w:themeShade="BF"/>
          <w:sz w:val="22"/>
          <w:szCs w:val="20"/>
        </w:rPr>
        <w:t>此為</w:t>
      </w:r>
      <w:proofErr w:type="spellStart"/>
      <w:r w:rsidRPr="000B6B2E">
        <w:rPr>
          <w:color w:val="BFBFBF" w:themeColor="background1" w:themeShade="BF"/>
          <w:sz w:val="22"/>
          <w:szCs w:val="20"/>
        </w:rPr>
        <w:t>css</w:t>
      </w:r>
      <w:proofErr w:type="spellEnd"/>
      <w:r w:rsidRPr="000B6B2E">
        <w:rPr>
          <w:rFonts w:hint="eastAsia"/>
          <w:color w:val="BFBFBF" w:themeColor="background1" w:themeShade="BF"/>
          <w:sz w:val="22"/>
          <w:szCs w:val="20"/>
        </w:rPr>
        <w:t>編譯原始檔，不須上傳伺服器，留存即可</w:t>
      </w:r>
    </w:p>
    <w:p w14:paraId="1B1D8DDF" w14:textId="77777777" w:rsidR="00A639D2" w:rsidRDefault="00A639D2">
      <w:pPr>
        <w:widowControl/>
      </w:pPr>
    </w:p>
    <w:p w14:paraId="5F8CAE3C" w14:textId="7A6E4885" w:rsidR="00A875F4" w:rsidRDefault="00A639D2">
      <w:pPr>
        <w:widowControl/>
      </w:pPr>
      <w:r w:rsidRPr="00A639D2">
        <w:t>paper-</w:t>
      </w:r>
      <w:r>
        <w:t>*</w:t>
      </w:r>
      <w:r w:rsidRPr="00A639D2"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9D2" w14:paraId="5338B89A" w14:textId="77777777" w:rsidTr="00A639D2">
        <w:tc>
          <w:tcPr>
            <w:tcW w:w="8296" w:type="dxa"/>
          </w:tcPr>
          <w:p w14:paraId="32552479" w14:textId="77777777" w:rsidR="00A639D2" w:rsidRPr="00204614" w:rsidRDefault="00A639D2" w:rsidP="00A639D2">
            <w:pPr>
              <w:rPr>
                <w:sz w:val="16"/>
                <w:szCs w:val="16"/>
              </w:rPr>
            </w:pPr>
            <w:proofErr w:type="gramStart"/>
            <w:r w:rsidRPr="00204614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color w:val="808080" w:themeColor="background1" w:themeShade="80"/>
                <w:sz w:val="16"/>
                <w:szCs w:val="16"/>
              </w:rPr>
              <w:t xml:space="preserve"> data start --&gt;</w:t>
            </w:r>
          </w:p>
          <w:p w14:paraId="07650922" w14:textId="77777777" w:rsidR="00A639D2" w:rsidRPr="00204614" w:rsidRDefault="00A639D2" w:rsidP="00A639D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sz w:val="16"/>
                <w:szCs w:val="16"/>
              </w:rPr>
              <w:t xml:space="preserve">      </w:t>
            </w:r>
            <w:commentRangeStart w:id="0"/>
            <w:r w:rsidRPr="00204614">
              <w:rPr>
                <w:b/>
                <w:bCs/>
                <w:color w:val="FF0000"/>
                <w:sz w:val="16"/>
                <w:szCs w:val="16"/>
              </w:rPr>
              <w:t>&lt;div class="report-data"&gt;</w:t>
            </w:r>
          </w:p>
          <w:p w14:paraId="4A1C024A" w14:textId="77777777" w:rsidR="00A639D2" w:rsidRPr="00204614" w:rsidRDefault="00A639D2" w:rsidP="00A639D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       &lt;table&gt;</w:t>
            </w:r>
          </w:p>
          <w:p w14:paraId="2F90BFC7" w14:textId="77777777" w:rsidR="00A639D2" w:rsidRPr="00204614" w:rsidRDefault="00A639D2" w:rsidP="00A639D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         ……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204614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5F1A0889" w14:textId="77777777" w:rsidR="00A639D2" w:rsidRPr="00204614" w:rsidRDefault="00A639D2" w:rsidP="00A639D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       &lt;/table&gt;</w:t>
            </w:r>
          </w:p>
          <w:p w14:paraId="04C66868" w14:textId="77777777" w:rsidR="00A639D2" w:rsidRPr="00204614" w:rsidRDefault="00A639D2" w:rsidP="00A639D2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     &lt;/div&gt;</w:t>
            </w:r>
            <w:commentRangeEnd w:id="0"/>
            <w:r w:rsidR="008D4734" w:rsidRPr="00204614">
              <w:rPr>
                <w:rStyle w:val="a5"/>
                <w:b/>
                <w:bCs/>
                <w:sz w:val="16"/>
                <w:szCs w:val="16"/>
              </w:rPr>
              <w:commentReference w:id="0"/>
            </w:r>
          </w:p>
          <w:p w14:paraId="4AA02231" w14:textId="4E752280" w:rsidR="00A639D2" w:rsidRPr="00204614" w:rsidRDefault="00A639D2" w:rsidP="00A639D2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204614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color w:val="808080" w:themeColor="background1" w:themeShade="80"/>
                <w:sz w:val="16"/>
                <w:szCs w:val="16"/>
              </w:rPr>
              <w:t xml:space="preserve"> data end--&gt; </w:t>
            </w:r>
          </w:p>
          <w:p w14:paraId="466E993F" w14:textId="77777777" w:rsidR="00A639D2" w:rsidRPr="00204614" w:rsidRDefault="008D4734">
            <w:pPr>
              <w:widowControl/>
              <w:rPr>
                <w:sz w:val="16"/>
                <w:szCs w:val="16"/>
              </w:rPr>
            </w:pPr>
            <w:r w:rsidRPr="00204614">
              <w:rPr>
                <w:sz w:val="16"/>
                <w:szCs w:val="16"/>
              </w:rPr>
              <w:t>……</w:t>
            </w:r>
          </w:p>
          <w:p w14:paraId="693ED52E" w14:textId="77777777" w:rsidR="008D4734" w:rsidRPr="00204614" w:rsidRDefault="008D4734" w:rsidP="008D4734">
            <w:pPr>
              <w:widowControl/>
              <w:rPr>
                <w:sz w:val="16"/>
                <w:szCs w:val="16"/>
              </w:rPr>
            </w:pPr>
            <w:commentRangeStart w:id="1"/>
            <w:r w:rsidRPr="00204614">
              <w:rPr>
                <w:sz w:val="16"/>
                <w:szCs w:val="16"/>
              </w:rPr>
              <w:t>&lt;div class="report-</w:t>
            </w:r>
            <w:proofErr w:type="spellStart"/>
            <w:r w:rsidRPr="00204614">
              <w:rPr>
                <w:sz w:val="16"/>
                <w:szCs w:val="16"/>
              </w:rPr>
              <w:t>wrapper__footer</w:t>
            </w:r>
            <w:proofErr w:type="spellEnd"/>
            <w:r w:rsidRPr="00204614">
              <w:rPr>
                <w:b/>
                <w:bCs/>
                <w:sz w:val="16"/>
                <w:szCs w:val="16"/>
              </w:rPr>
              <w:t xml:space="preserve"> visible-print-block</w:t>
            </w:r>
            <w:r w:rsidRPr="00204614">
              <w:rPr>
                <w:sz w:val="16"/>
                <w:szCs w:val="16"/>
              </w:rPr>
              <w:t>"&gt;</w:t>
            </w:r>
          </w:p>
          <w:p w14:paraId="2A85397A" w14:textId="77777777" w:rsidR="008D4734" w:rsidRPr="00204614" w:rsidRDefault="008D4734" w:rsidP="008D4734">
            <w:pPr>
              <w:widowControl/>
              <w:rPr>
                <w:rFonts w:hint="eastAsia"/>
                <w:sz w:val="16"/>
                <w:szCs w:val="16"/>
              </w:rPr>
            </w:pPr>
            <w:r w:rsidRPr="00204614">
              <w:rPr>
                <w:rFonts w:hint="eastAsia"/>
                <w:sz w:val="16"/>
                <w:szCs w:val="16"/>
              </w:rPr>
              <w:t xml:space="preserve">    &lt;div&gt;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MOE.svg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 alt="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教育部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 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NTNU.svg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 alt="NTNU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國立台灣師範大學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 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="images/TAA.png" alt="TAA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師資生潛能測驗系統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</w:t>
            </w:r>
            <w:r w:rsidRPr="00204614">
              <w:rPr>
                <w:rFonts w:hint="eastAsia"/>
                <w:sz w:val="16"/>
                <w:szCs w:val="16"/>
              </w:rPr>
              <w:t>&lt;/div&gt;</w:t>
            </w:r>
          </w:p>
          <w:p w14:paraId="3DC86783" w14:textId="77777777" w:rsidR="008D4734" w:rsidRPr="00204614" w:rsidRDefault="008D4734" w:rsidP="008D4734">
            <w:pPr>
              <w:widowControl/>
              <w:rPr>
                <w:sz w:val="16"/>
                <w:szCs w:val="16"/>
              </w:rPr>
            </w:pPr>
            <w:r w:rsidRPr="00204614">
              <w:rPr>
                <w:sz w:val="16"/>
                <w:szCs w:val="16"/>
              </w:rPr>
              <w:t xml:space="preserve">  &lt;/div&gt;</w:t>
            </w:r>
          </w:p>
          <w:p w14:paraId="469EF44F" w14:textId="77777777" w:rsidR="008D4734" w:rsidRPr="00204614" w:rsidRDefault="008D4734" w:rsidP="008D4734">
            <w:pPr>
              <w:widowControl/>
              <w:rPr>
                <w:sz w:val="16"/>
                <w:szCs w:val="16"/>
              </w:rPr>
            </w:pPr>
            <w:r w:rsidRPr="00204614">
              <w:rPr>
                <w:sz w:val="16"/>
                <w:szCs w:val="16"/>
              </w:rPr>
              <w:t>……</w:t>
            </w:r>
          </w:p>
          <w:p w14:paraId="27B7E659" w14:textId="77777777" w:rsidR="008D4734" w:rsidRPr="00204614" w:rsidRDefault="008D4734" w:rsidP="008D4734">
            <w:pPr>
              <w:widowControl/>
              <w:rPr>
                <w:sz w:val="16"/>
                <w:szCs w:val="16"/>
              </w:rPr>
            </w:pPr>
            <w:r w:rsidRPr="00204614">
              <w:rPr>
                <w:sz w:val="16"/>
                <w:szCs w:val="16"/>
              </w:rPr>
              <w:t>&lt;div class="report-</w:t>
            </w:r>
            <w:proofErr w:type="spellStart"/>
            <w:r w:rsidRPr="00204614">
              <w:rPr>
                <w:sz w:val="16"/>
                <w:szCs w:val="16"/>
              </w:rPr>
              <w:t>wrapper__footer</w:t>
            </w:r>
            <w:proofErr w:type="spellEnd"/>
            <w:r w:rsidRPr="00204614">
              <w:rPr>
                <w:sz w:val="16"/>
                <w:szCs w:val="16"/>
              </w:rPr>
              <w:t>"&gt;</w:t>
            </w:r>
          </w:p>
          <w:p w14:paraId="550CAEBC" w14:textId="77777777" w:rsidR="008D4734" w:rsidRPr="00204614" w:rsidRDefault="008D4734" w:rsidP="008D4734">
            <w:pPr>
              <w:widowControl/>
              <w:rPr>
                <w:rFonts w:hint="eastAsia"/>
                <w:sz w:val="16"/>
                <w:szCs w:val="16"/>
              </w:rPr>
            </w:pPr>
            <w:r w:rsidRPr="00204614">
              <w:rPr>
                <w:rFonts w:hint="eastAsia"/>
                <w:sz w:val="16"/>
                <w:szCs w:val="16"/>
              </w:rPr>
              <w:t xml:space="preserve">    &lt;div&gt;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MOE.svg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 alt="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教育部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 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NTNU.svg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 alt="NTNU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國立台灣師範大學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 &lt;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img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src</w:t>
            </w:r>
            <w:proofErr w:type="spellEnd"/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="images/TAA.png" alt="TAA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師資生潛能測驗系統</w:t>
            </w: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"/&gt;</w:t>
            </w:r>
            <w:r w:rsidRPr="00204614">
              <w:rPr>
                <w:rFonts w:hint="eastAsia"/>
                <w:sz w:val="16"/>
                <w:szCs w:val="16"/>
              </w:rPr>
              <w:t>&lt;/div&gt;</w:t>
            </w:r>
            <w:commentRangeEnd w:id="1"/>
            <w:r w:rsidRPr="00204614">
              <w:rPr>
                <w:rStyle w:val="a5"/>
                <w:sz w:val="16"/>
                <w:szCs w:val="16"/>
              </w:rPr>
              <w:commentReference w:id="1"/>
            </w:r>
          </w:p>
          <w:p w14:paraId="31B04AF7" w14:textId="62984A4C" w:rsidR="008D4734" w:rsidRPr="00A639D2" w:rsidRDefault="008D4734" w:rsidP="008D4734">
            <w:pPr>
              <w:widowControl/>
            </w:pPr>
            <w:r w:rsidRPr="00204614">
              <w:rPr>
                <w:sz w:val="16"/>
                <w:szCs w:val="16"/>
              </w:rPr>
              <w:lastRenderedPageBreak/>
              <w:t xml:space="preserve">  &lt;/div&gt;</w:t>
            </w:r>
          </w:p>
        </w:tc>
      </w:tr>
    </w:tbl>
    <w:p w14:paraId="73E118D7" w14:textId="1D82DA22" w:rsidR="00A639D2" w:rsidRDefault="00A639D2">
      <w:pPr>
        <w:widowControl/>
      </w:pPr>
    </w:p>
    <w:p w14:paraId="3FF6FEBA" w14:textId="77777777" w:rsidR="00A639D2" w:rsidRDefault="00A639D2">
      <w:pPr>
        <w:widowControl/>
        <w:rPr>
          <w:rFonts w:hint="eastAsia"/>
        </w:rPr>
      </w:pPr>
    </w:p>
    <w:p w14:paraId="24DBCD7C" w14:textId="59992945" w:rsidR="00F61FB3" w:rsidRPr="00A875F4" w:rsidRDefault="00F61FB3" w:rsidP="00A875F4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A875F4">
        <w:rPr>
          <w:b/>
          <w:bCs/>
        </w:rPr>
        <w:t>paper-PST.html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FB3" w14:paraId="11B020D4" w14:textId="77777777" w:rsidTr="00F61FB3">
        <w:tc>
          <w:tcPr>
            <w:tcW w:w="8296" w:type="dxa"/>
          </w:tcPr>
          <w:p w14:paraId="7D92E116" w14:textId="77777777" w:rsidR="007D3C08" w:rsidRPr="00447A95" w:rsidRDefault="007D3C08" w:rsidP="007D3C08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447A95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447A95">
              <w:rPr>
                <w:color w:val="808080" w:themeColor="background1" w:themeShade="80"/>
                <w:sz w:val="16"/>
                <w:szCs w:val="16"/>
              </w:rPr>
              <w:t xml:space="preserve"> PAGE1 START ------- ------- ------- ------- ------- ------- ------- --&gt;</w:t>
            </w:r>
          </w:p>
          <w:p w14:paraId="6A5BCF44" w14:textId="77777777" w:rsidR="00447A95" w:rsidRDefault="00447A95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……</w:t>
            </w:r>
            <w:r w:rsidRPr="007D3C08">
              <w:rPr>
                <w:rFonts w:hint="eastAsia"/>
                <w:sz w:val="16"/>
                <w:szCs w:val="16"/>
              </w:rPr>
              <w:t>(</w:t>
            </w:r>
            <w:r w:rsidRPr="007D3C08">
              <w:rPr>
                <w:rFonts w:hint="eastAsia"/>
                <w:sz w:val="16"/>
                <w:szCs w:val="16"/>
              </w:rPr>
              <w:t>略</w:t>
            </w:r>
            <w:r w:rsidRPr="007D3C08">
              <w:rPr>
                <w:rFonts w:hint="eastAsia"/>
                <w:sz w:val="16"/>
                <w:szCs w:val="16"/>
              </w:rPr>
              <w:t>)</w:t>
            </w:r>
            <w:r w:rsidRPr="007D3C08">
              <w:rPr>
                <w:sz w:val="16"/>
                <w:szCs w:val="16"/>
              </w:rPr>
              <w:t>……</w:t>
            </w:r>
          </w:p>
          <w:p w14:paraId="1D6E474A" w14:textId="77777777" w:rsidR="007D3C08" w:rsidRPr="007D3C08" w:rsidRDefault="007D3C08" w:rsidP="007D3C08">
            <w:pPr>
              <w:rPr>
                <w:rFonts w:hint="eastAsia"/>
                <w:color w:val="808080" w:themeColor="background1" w:themeShade="80"/>
                <w:sz w:val="16"/>
                <w:szCs w:val="16"/>
              </w:rPr>
            </w:pP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    </w:t>
            </w:r>
            <w:proofErr w:type="gramStart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教師人格類型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2AB191C3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&lt;div class="report-section"&gt;</w:t>
            </w:r>
          </w:p>
          <w:p w14:paraId="7931C24C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&lt;div class="report-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section_title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"&gt; </w:t>
            </w:r>
            <w:r w:rsidRPr="007D3C08">
              <w:rPr>
                <w:rFonts w:hint="eastAsia"/>
                <w:sz w:val="16"/>
                <w:szCs w:val="16"/>
              </w:rPr>
              <w:t>教師人格類型</w:t>
            </w:r>
            <w:r w:rsidRPr="007D3C08">
              <w:rPr>
                <w:rFonts w:hint="eastAsia"/>
                <w:sz w:val="16"/>
                <w:szCs w:val="16"/>
              </w:rPr>
              <w:t xml:space="preserve"> &lt;/div&gt;</w:t>
            </w:r>
          </w:p>
          <w:p w14:paraId="04F7E35C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&lt;div class="report-</w:t>
            </w:r>
            <w:proofErr w:type="spellStart"/>
            <w:r w:rsidRPr="007D3C08">
              <w:rPr>
                <w:sz w:val="16"/>
                <w:szCs w:val="16"/>
              </w:rPr>
              <w:t>section_content</w:t>
            </w:r>
            <w:proofErr w:type="spellEnd"/>
            <w:r w:rsidRPr="007D3C08">
              <w:rPr>
                <w:sz w:val="16"/>
                <w:szCs w:val="16"/>
              </w:rPr>
              <w:t>"&gt;</w:t>
            </w:r>
          </w:p>
          <w:p w14:paraId="34D9FCBD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&lt;table class="table-</w:t>
            </w:r>
            <w:proofErr w:type="spellStart"/>
            <w:r w:rsidRPr="007D3C08">
              <w:rPr>
                <w:sz w:val="16"/>
                <w:szCs w:val="16"/>
              </w:rPr>
              <w:t>personalityType</w:t>
            </w:r>
            <w:proofErr w:type="spellEnd"/>
            <w:r w:rsidRPr="007D3C08">
              <w:rPr>
                <w:sz w:val="16"/>
                <w:szCs w:val="16"/>
              </w:rPr>
              <w:t>"&gt;</w:t>
            </w:r>
          </w:p>
          <w:p w14:paraId="29C1C0F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0914A990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&lt;tr&gt;</w:t>
            </w:r>
          </w:p>
          <w:p w14:paraId="78B9A704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&lt;td</w:t>
            </w:r>
            <w:r w:rsidRPr="007D3C08">
              <w:rPr>
                <w:b/>
                <w:bCs/>
                <w:color w:val="FF0000"/>
                <w:sz w:val="16"/>
                <w:szCs w:val="16"/>
              </w:rPr>
              <w:t xml:space="preserve"> width="60%"</w:t>
            </w:r>
            <w:r w:rsidRPr="007D3C08">
              <w:rPr>
                <w:sz w:val="16"/>
                <w:szCs w:val="16"/>
              </w:rPr>
              <w:t>&gt;&lt;div class="table-</w:t>
            </w:r>
            <w:proofErr w:type="spellStart"/>
            <w:r w:rsidRPr="007D3C08">
              <w:rPr>
                <w:sz w:val="16"/>
                <w:szCs w:val="16"/>
              </w:rPr>
              <w:t>personalityType</w:t>
            </w:r>
            <w:proofErr w:type="spellEnd"/>
            <w:r w:rsidRPr="007D3C08">
              <w:rPr>
                <w:sz w:val="16"/>
                <w:szCs w:val="16"/>
              </w:rPr>
              <w:t>__canvas"&gt;</w:t>
            </w:r>
          </w:p>
          <w:p w14:paraId="05493D04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    &lt;canvas id="chart-PST"&gt;&lt;/canvas&gt;</w:t>
            </w:r>
          </w:p>
          <w:p w14:paraId="65B67FF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  &lt;/div&gt;&lt;/td&gt;</w:t>
            </w:r>
          </w:p>
          <w:p w14:paraId="25582BCE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r w:rsidRPr="007D3C08">
              <w:rPr>
                <w:rFonts w:hint="eastAsia"/>
                <w:b/>
                <w:bCs/>
                <w:color w:val="FF0000"/>
                <w:sz w:val="16"/>
                <w:szCs w:val="16"/>
              </w:rPr>
              <w:t>width="40%"</w:t>
            </w:r>
            <w:r w:rsidRPr="007D3C08">
              <w:rPr>
                <w:rFonts w:hint="eastAsia"/>
                <w:sz w:val="16"/>
                <w:szCs w:val="16"/>
              </w:rPr>
              <w:t>&gt; &lt;div class="table-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personalityType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__title"&gt; </w:t>
            </w:r>
            <w:r w:rsidRPr="007D3C08">
              <w:rPr>
                <w:rFonts w:hint="eastAsia"/>
                <w:sz w:val="16"/>
                <w:szCs w:val="16"/>
              </w:rPr>
              <w:t>教師人格類型描述</w:t>
            </w:r>
            <w:r w:rsidRPr="007D3C08">
              <w:rPr>
                <w:rFonts w:hint="eastAsia"/>
                <w:sz w:val="16"/>
                <w:szCs w:val="16"/>
              </w:rPr>
              <w:t xml:space="preserve"> &lt;/div&gt;</w:t>
            </w:r>
          </w:p>
          <w:p w14:paraId="4295481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  &lt;div class="table-</w:t>
            </w:r>
            <w:proofErr w:type="spellStart"/>
            <w:r w:rsidRPr="007D3C08">
              <w:rPr>
                <w:sz w:val="16"/>
                <w:szCs w:val="16"/>
              </w:rPr>
              <w:t>personalityType</w:t>
            </w:r>
            <w:proofErr w:type="spellEnd"/>
            <w:r w:rsidRPr="007D3C08">
              <w:rPr>
                <w:sz w:val="16"/>
                <w:szCs w:val="16"/>
              </w:rPr>
              <w:t>__text"&gt;</w:t>
            </w:r>
          </w:p>
          <w:p w14:paraId="73FB746B" w14:textId="58AB719E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    &lt;label&gt;</w:t>
            </w:r>
            <w:r w:rsidRPr="007D3C08">
              <w:rPr>
                <w:sz w:val="16"/>
                <w:szCs w:val="16"/>
              </w:rPr>
              <w:t>……</w:t>
            </w:r>
            <w:r w:rsidRPr="007D3C08">
              <w:rPr>
                <w:rFonts w:hint="eastAsia"/>
                <w:sz w:val="16"/>
                <w:szCs w:val="16"/>
              </w:rPr>
              <w:t>(</w:t>
            </w:r>
            <w:r w:rsidRPr="007D3C08">
              <w:rPr>
                <w:rFonts w:hint="eastAsia"/>
                <w:sz w:val="16"/>
                <w:szCs w:val="16"/>
              </w:rPr>
              <w:t>略</w:t>
            </w:r>
            <w:r w:rsidRPr="007D3C08">
              <w:rPr>
                <w:rFonts w:hint="eastAsia"/>
                <w:sz w:val="16"/>
                <w:szCs w:val="16"/>
              </w:rPr>
              <w:t>)</w:t>
            </w:r>
            <w:r w:rsidRPr="007D3C08">
              <w:rPr>
                <w:sz w:val="16"/>
                <w:szCs w:val="16"/>
              </w:rPr>
              <w:t>……</w:t>
            </w:r>
            <w:r w:rsidRPr="007D3C08">
              <w:rPr>
                <w:rFonts w:hint="eastAsia"/>
                <w:sz w:val="16"/>
                <w:szCs w:val="16"/>
              </w:rPr>
              <w:t>&lt;/label&gt;</w:t>
            </w:r>
          </w:p>
          <w:p w14:paraId="10AE1373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  &lt;/div&gt;</w:t>
            </w:r>
          </w:p>
          <w:p w14:paraId="012CEFE2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7D3C08">
              <w:rPr>
                <w:sz w:val="16"/>
                <w:szCs w:val="16"/>
              </w:rPr>
              <w:t>th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33FB610F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&lt;/tr&gt;</w:t>
            </w:r>
          </w:p>
          <w:p w14:paraId="4DC73984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&lt;/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6EF663B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&lt;/table&gt;</w:t>
            </w:r>
          </w:p>
          <w:p w14:paraId="7D5C551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</w:t>
            </w:r>
            <w:proofErr w:type="gramStart"/>
            <w:r w:rsidRPr="007D3C08">
              <w:rPr>
                <w:sz w:val="16"/>
                <w:szCs w:val="16"/>
              </w:rPr>
              <w:t>table  class</w:t>
            </w:r>
            <w:proofErr w:type="gramEnd"/>
            <w:r w:rsidRPr="007D3C08">
              <w:rPr>
                <w:sz w:val="16"/>
                <w:szCs w:val="16"/>
              </w:rPr>
              <w:t>="table-</w:t>
            </w:r>
            <w:proofErr w:type="spellStart"/>
            <w:r w:rsidRPr="007D3C08">
              <w:rPr>
                <w:sz w:val="16"/>
                <w:szCs w:val="16"/>
              </w:rPr>
              <w:t>personalityTypeScore</w:t>
            </w:r>
            <w:proofErr w:type="spellEnd"/>
            <w:r w:rsidRPr="007D3C08">
              <w:rPr>
                <w:sz w:val="16"/>
                <w:szCs w:val="16"/>
              </w:rPr>
              <w:t>"&gt;</w:t>
            </w:r>
          </w:p>
          <w:p w14:paraId="5A387B7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</w:t>
            </w:r>
            <w:proofErr w:type="spellStart"/>
            <w:r w:rsidRPr="007D3C08">
              <w:rPr>
                <w:sz w:val="16"/>
                <w:szCs w:val="16"/>
              </w:rPr>
              <w:t>thead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43E55BAC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&lt;tr&gt;</w:t>
            </w:r>
          </w:p>
          <w:p w14:paraId="50FAAE59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width="20%"</w:t>
            </w:r>
            <w:r w:rsidRPr="007D3C08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height="150"</w:t>
            </w:r>
            <w:r w:rsidRPr="007D3C08">
              <w:rPr>
                <w:rFonts w:hint="eastAsia"/>
                <w:sz w:val="16"/>
                <w:szCs w:val="16"/>
              </w:rPr>
              <w:t>&gt;</w:t>
            </w:r>
            <w:r w:rsidRPr="007D3C08">
              <w:rPr>
                <w:rFonts w:hint="eastAsia"/>
                <w:sz w:val="16"/>
                <w:szCs w:val="16"/>
              </w:rPr>
              <w:t>外向性</w:t>
            </w:r>
            <w:r w:rsidRPr="007D3C08">
              <w:rPr>
                <w:rFonts w:hint="eastAsia"/>
                <w:sz w:val="16"/>
                <w:szCs w:val="16"/>
              </w:rPr>
              <w:t>&lt;/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&gt;</w:t>
            </w:r>
          </w:p>
          <w:p w14:paraId="3BFF7682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width="20%"&gt;</w:t>
            </w:r>
            <w:r w:rsidRPr="007D3C08">
              <w:rPr>
                <w:rFonts w:hint="eastAsia"/>
                <w:sz w:val="16"/>
                <w:szCs w:val="16"/>
              </w:rPr>
              <w:t>關懷性</w:t>
            </w:r>
            <w:r w:rsidRPr="007D3C08">
              <w:rPr>
                <w:rFonts w:hint="eastAsia"/>
                <w:sz w:val="16"/>
                <w:szCs w:val="16"/>
              </w:rPr>
              <w:t>&lt;/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&gt;</w:t>
            </w:r>
          </w:p>
          <w:p w14:paraId="52721B76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width="20%"&gt;</w:t>
            </w:r>
            <w:r w:rsidRPr="007D3C08">
              <w:rPr>
                <w:rFonts w:hint="eastAsia"/>
                <w:sz w:val="16"/>
                <w:szCs w:val="16"/>
              </w:rPr>
              <w:t>開放性</w:t>
            </w:r>
            <w:r w:rsidRPr="007D3C08">
              <w:rPr>
                <w:rFonts w:hint="eastAsia"/>
                <w:sz w:val="16"/>
                <w:szCs w:val="16"/>
              </w:rPr>
              <w:t>&lt;/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&gt;</w:t>
            </w:r>
          </w:p>
          <w:p w14:paraId="7E946D95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width="20%"&gt;</w:t>
            </w:r>
            <w:r w:rsidRPr="007D3C08">
              <w:rPr>
                <w:rFonts w:hint="eastAsia"/>
                <w:sz w:val="16"/>
                <w:szCs w:val="16"/>
              </w:rPr>
              <w:t>情緒穩定性</w:t>
            </w:r>
            <w:r w:rsidRPr="007D3C08">
              <w:rPr>
                <w:rFonts w:hint="eastAsia"/>
                <w:sz w:val="16"/>
                <w:szCs w:val="16"/>
              </w:rPr>
              <w:t>&lt;/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&gt;</w:t>
            </w:r>
          </w:p>
          <w:p w14:paraId="1F3CE6AA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width="20%"&gt;</w:t>
            </w:r>
            <w:r w:rsidRPr="007D3C08">
              <w:rPr>
                <w:rFonts w:hint="eastAsia"/>
                <w:sz w:val="16"/>
                <w:szCs w:val="16"/>
              </w:rPr>
              <w:t>勤勉謹慎性</w:t>
            </w:r>
            <w:r w:rsidRPr="007D3C08">
              <w:rPr>
                <w:rFonts w:hint="eastAsia"/>
                <w:sz w:val="16"/>
                <w:szCs w:val="16"/>
              </w:rPr>
              <w:t>&lt;/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th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&gt;</w:t>
            </w:r>
          </w:p>
          <w:p w14:paraId="7E69D335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&lt;/tr&gt;</w:t>
            </w:r>
          </w:p>
          <w:p w14:paraId="3CD89516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&lt;/</w:t>
            </w:r>
            <w:proofErr w:type="spellStart"/>
            <w:r w:rsidRPr="007D3C08">
              <w:rPr>
                <w:sz w:val="16"/>
                <w:szCs w:val="16"/>
              </w:rPr>
              <w:t>thead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5BDC3825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1C3D68A2" w14:textId="77777777" w:rsidR="00447A95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……</w:t>
            </w:r>
            <w:r w:rsidRPr="007D3C08">
              <w:rPr>
                <w:rFonts w:hint="eastAsia"/>
                <w:sz w:val="16"/>
                <w:szCs w:val="16"/>
              </w:rPr>
              <w:t>(</w:t>
            </w:r>
            <w:r w:rsidRPr="007D3C08">
              <w:rPr>
                <w:rFonts w:hint="eastAsia"/>
                <w:sz w:val="16"/>
                <w:szCs w:val="16"/>
              </w:rPr>
              <w:t>略</w:t>
            </w:r>
            <w:r w:rsidRPr="007D3C08">
              <w:rPr>
                <w:rFonts w:hint="eastAsia"/>
                <w:sz w:val="16"/>
                <w:szCs w:val="16"/>
              </w:rPr>
              <w:t>)</w:t>
            </w:r>
            <w:r w:rsidRPr="007D3C08">
              <w:rPr>
                <w:sz w:val="16"/>
                <w:szCs w:val="16"/>
              </w:rPr>
              <w:t xml:space="preserve">……            </w:t>
            </w:r>
          </w:p>
          <w:p w14:paraId="37BF85DB" w14:textId="5F2B53DF" w:rsidR="007D3C08" w:rsidRPr="007D3C08" w:rsidRDefault="007D3C08" w:rsidP="00447A95">
            <w:pPr>
              <w:ind w:firstLineChars="600" w:firstLine="960"/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&lt;/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497EEA3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&lt;/table&gt;</w:t>
            </w:r>
          </w:p>
          <w:p w14:paraId="24EB262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lastRenderedPageBreak/>
              <w:t xml:space="preserve">        &lt;/div&gt;</w:t>
            </w:r>
          </w:p>
          <w:p w14:paraId="6C23838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&lt;/div&gt;</w:t>
            </w:r>
          </w:p>
          <w:p w14:paraId="2979B852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gramStart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教師人格類型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3DA0F961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</w:t>
            </w:r>
            <w:commentRangeStart w:id="2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教師適配程度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638BE50A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&lt;div class="report-section"&gt;</w:t>
            </w:r>
          </w:p>
          <w:p w14:paraId="08DE9291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&lt;div class="report-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section_title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"&gt;</w:t>
            </w:r>
            <w:r w:rsidRPr="007D3C08">
              <w:rPr>
                <w:rFonts w:hint="eastAsia"/>
                <w:i/>
                <w:iCs/>
                <w:color w:val="FF0000"/>
                <w:sz w:val="16"/>
                <w:szCs w:val="16"/>
              </w:rPr>
              <w:t>教師適配程度</w:t>
            </w:r>
            <w:r w:rsidRPr="007D3C08">
              <w:rPr>
                <w:rFonts w:hint="eastAsia"/>
                <w:sz w:val="16"/>
                <w:szCs w:val="16"/>
              </w:rPr>
              <w:t>&lt;/div&gt;</w:t>
            </w:r>
          </w:p>
          <w:p w14:paraId="5DA987A9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&lt;div class="report-</w:t>
            </w:r>
            <w:proofErr w:type="spellStart"/>
            <w:r w:rsidRPr="007D3C08">
              <w:rPr>
                <w:sz w:val="16"/>
                <w:szCs w:val="16"/>
              </w:rPr>
              <w:t>section_content</w:t>
            </w:r>
            <w:proofErr w:type="spellEnd"/>
            <w:r w:rsidRPr="007D3C08">
              <w:rPr>
                <w:sz w:val="16"/>
                <w:szCs w:val="16"/>
              </w:rPr>
              <w:t>"&gt;</w:t>
            </w:r>
          </w:p>
          <w:p w14:paraId="4BC64712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&lt;table class="table-</w:t>
            </w:r>
            <w:proofErr w:type="spellStart"/>
            <w:r w:rsidRPr="007D3C08">
              <w:rPr>
                <w:sz w:val="16"/>
                <w:szCs w:val="16"/>
              </w:rPr>
              <w:t>degreefit</w:t>
            </w:r>
            <w:proofErr w:type="spellEnd"/>
            <w:r w:rsidRPr="007D3C08">
              <w:rPr>
                <w:sz w:val="16"/>
                <w:szCs w:val="16"/>
              </w:rPr>
              <w:t>"&gt;</w:t>
            </w:r>
          </w:p>
          <w:p w14:paraId="10A14DDE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1734E656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&lt;tr&gt;</w:t>
            </w:r>
          </w:p>
          <w:p w14:paraId="63753CEB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7D3C08">
              <w:rPr>
                <w:sz w:val="16"/>
                <w:szCs w:val="16"/>
              </w:rPr>
              <w:t>th</w:t>
            </w:r>
            <w:proofErr w:type="spellEnd"/>
            <w:r w:rsidRPr="007D3C08">
              <w:rPr>
                <w:sz w:val="16"/>
                <w:szCs w:val="16"/>
              </w:rPr>
              <w:t xml:space="preserve"> width="17%" </w:t>
            </w:r>
            <w:r w:rsidRPr="007D3C08">
              <w:rPr>
                <w:b/>
                <w:bCs/>
                <w:color w:val="FF0000"/>
                <w:sz w:val="16"/>
                <w:szCs w:val="16"/>
              </w:rPr>
              <w:t>height="84"</w:t>
            </w:r>
            <w:r w:rsidRPr="007D3C08">
              <w:rPr>
                <w:sz w:val="16"/>
                <w:szCs w:val="16"/>
              </w:rPr>
              <w:t>&gt;&amp;</w:t>
            </w:r>
            <w:proofErr w:type="spellStart"/>
            <w:r w:rsidRPr="007D3C08">
              <w:rPr>
                <w:sz w:val="16"/>
                <w:szCs w:val="16"/>
              </w:rPr>
              <w:t>nbsp</w:t>
            </w:r>
            <w:proofErr w:type="spellEnd"/>
            <w:r w:rsidRPr="007D3C08">
              <w:rPr>
                <w:sz w:val="16"/>
                <w:szCs w:val="16"/>
              </w:rPr>
              <w:t>;&lt;/</w:t>
            </w:r>
            <w:proofErr w:type="spellStart"/>
            <w:r w:rsidRPr="007D3C08">
              <w:rPr>
                <w:sz w:val="16"/>
                <w:szCs w:val="16"/>
              </w:rPr>
              <w:t>th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6845D540" w14:textId="77777777" w:rsidR="007E201F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</w:t>
            </w:r>
            <w:r w:rsidR="007E201F" w:rsidRPr="007D3C08">
              <w:rPr>
                <w:sz w:val="16"/>
                <w:szCs w:val="16"/>
              </w:rPr>
              <w:t>……</w:t>
            </w:r>
            <w:r w:rsidR="007E201F" w:rsidRPr="007D3C08">
              <w:rPr>
                <w:rFonts w:hint="eastAsia"/>
                <w:sz w:val="16"/>
                <w:szCs w:val="16"/>
              </w:rPr>
              <w:t>(</w:t>
            </w:r>
            <w:r w:rsidR="007E201F" w:rsidRPr="007D3C08">
              <w:rPr>
                <w:rFonts w:hint="eastAsia"/>
                <w:sz w:val="16"/>
                <w:szCs w:val="16"/>
              </w:rPr>
              <w:t>略</w:t>
            </w:r>
            <w:r w:rsidR="007E201F" w:rsidRPr="007D3C08">
              <w:rPr>
                <w:rFonts w:hint="eastAsia"/>
                <w:sz w:val="16"/>
                <w:szCs w:val="16"/>
              </w:rPr>
              <w:t>)</w:t>
            </w:r>
            <w:r w:rsidR="007E201F" w:rsidRPr="007D3C08">
              <w:rPr>
                <w:sz w:val="16"/>
                <w:szCs w:val="16"/>
              </w:rPr>
              <w:t>……</w:t>
            </w:r>
          </w:p>
          <w:p w14:paraId="7DDC7E20" w14:textId="446EC344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&lt;/tr&gt;</w:t>
            </w:r>
          </w:p>
          <w:p w14:paraId="0EDF901B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&lt;/</w:t>
            </w:r>
            <w:proofErr w:type="spellStart"/>
            <w:r w:rsidRPr="007D3C08">
              <w:rPr>
                <w:sz w:val="16"/>
                <w:szCs w:val="16"/>
              </w:rPr>
              <w:t>tbody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31A826AA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</w:t>
            </w:r>
            <w:proofErr w:type="spellStart"/>
            <w:r w:rsidRPr="007D3C08">
              <w:rPr>
                <w:sz w:val="16"/>
                <w:szCs w:val="16"/>
              </w:rPr>
              <w:t>tfoot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1AE00CD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&lt;tr&gt;</w:t>
            </w:r>
          </w:p>
          <w:p w14:paraId="20598014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&lt;td </w:t>
            </w:r>
            <w:r w:rsidRPr="007D3C08">
              <w:rPr>
                <w:b/>
                <w:bCs/>
                <w:color w:val="FF0000"/>
                <w:sz w:val="16"/>
                <w:szCs w:val="16"/>
              </w:rPr>
              <w:t>height="20"</w:t>
            </w:r>
            <w:r w:rsidRPr="007D3C08">
              <w:rPr>
                <w:sz w:val="16"/>
                <w:szCs w:val="16"/>
              </w:rPr>
              <w:t>&gt;&amp;</w:t>
            </w:r>
            <w:proofErr w:type="spellStart"/>
            <w:r w:rsidRPr="007D3C08">
              <w:rPr>
                <w:sz w:val="16"/>
                <w:szCs w:val="16"/>
              </w:rPr>
              <w:t>nbsp</w:t>
            </w:r>
            <w:proofErr w:type="spellEnd"/>
            <w:r w:rsidRPr="007D3C08">
              <w:rPr>
                <w:sz w:val="16"/>
                <w:szCs w:val="16"/>
              </w:rPr>
              <w:t>;&lt;/td&gt;</w:t>
            </w:r>
          </w:p>
          <w:p w14:paraId="24934F4B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&lt;td&gt;&amp;</w:t>
            </w:r>
            <w:proofErr w:type="spellStart"/>
            <w:r w:rsidRPr="007D3C08">
              <w:rPr>
                <w:sz w:val="16"/>
                <w:szCs w:val="16"/>
              </w:rPr>
              <w:t>nbsp</w:t>
            </w:r>
            <w:proofErr w:type="spellEnd"/>
            <w:r w:rsidRPr="007D3C08">
              <w:rPr>
                <w:sz w:val="16"/>
                <w:szCs w:val="16"/>
              </w:rPr>
              <w:t>;&lt;/td&gt;</w:t>
            </w:r>
          </w:p>
          <w:p w14:paraId="4255A36C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  &lt;td&gt;&amp;</w:t>
            </w:r>
            <w:proofErr w:type="spellStart"/>
            <w:r w:rsidRPr="007D3C08">
              <w:rPr>
                <w:sz w:val="16"/>
                <w:szCs w:val="16"/>
              </w:rPr>
              <w:t>nbsp</w:t>
            </w:r>
            <w:proofErr w:type="spellEnd"/>
            <w:r w:rsidRPr="007D3C08">
              <w:rPr>
                <w:sz w:val="16"/>
                <w:szCs w:val="16"/>
              </w:rPr>
              <w:t>;&lt;/td&gt;</w:t>
            </w:r>
          </w:p>
          <w:p w14:paraId="6A6B4265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  &lt;/tr&gt;</w:t>
            </w:r>
          </w:p>
          <w:p w14:paraId="2FDF069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  &lt;/</w:t>
            </w:r>
            <w:proofErr w:type="spellStart"/>
            <w:r w:rsidRPr="007D3C08">
              <w:rPr>
                <w:sz w:val="16"/>
                <w:szCs w:val="16"/>
              </w:rPr>
              <w:t>tfoot</w:t>
            </w:r>
            <w:proofErr w:type="spellEnd"/>
            <w:r w:rsidRPr="007D3C08">
              <w:rPr>
                <w:sz w:val="16"/>
                <w:szCs w:val="16"/>
              </w:rPr>
              <w:t>&gt;</w:t>
            </w:r>
          </w:p>
          <w:p w14:paraId="1A0BB56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  &lt;/table&gt;</w:t>
            </w:r>
          </w:p>
          <w:p w14:paraId="4A0557A6" w14:textId="24CF6BF2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    &lt;div class="report-mark"&gt;</w:t>
            </w:r>
            <w:r w:rsidR="007E201F" w:rsidRPr="007D3C08">
              <w:rPr>
                <w:sz w:val="16"/>
                <w:szCs w:val="16"/>
              </w:rPr>
              <w:t>……</w:t>
            </w:r>
            <w:r w:rsidR="007E201F" w:rsidRPr="007D3C08">
              <w:rPr>
                <w:rFonts w:hint="eastAsia"/>
                <w:sz w:val="16"/>
                <w:szCs w:val="16"/>
              </w:rPr>
              <w:t>(</w:t>
            </w:r>
            <w:r w:rsidR="007E201F" w:rsidRPr="007D3C08">
              <w:rPr>
                <w:rFonts w:hint="eastAsia"/>
                <w:sz w:val="16"/>
                <w:szCs w:val="16"/>
              </w:rPr>
              <w:t>略</w:t>
            </w:r>
            <w:r w:rsidR="007E201F" w:rsidRPr="007D3C08">
              <w:rPr>
                <w:rFonts w:hint="eastAsia"/>
                <w:sz w:val="16"/>
                <w:szCs w:val="16"/>
              </w:rPr>
              <w:t>)</w:t>
            </w:r>
            <w:r w:rsidR="007E201F" w:rsidRPr="007D3C08">
              <w:rPr>
                <w:sz w:val="16"/>
                <w:szCs w:val="16"/>
              </w:rPr>
              <w:t>……</w:t>
            </w:r>
            <w:r w:rsidRPr="007D3C08">
              <w:rPr>
                <w:rFonts w:hint="eastAsia"/>
                <w:sz w:val="16"/>
                <w:szCs w:val="16"/>
              </w:rPr>
              <w:t xml:space="preserve"> &lt;/div&gt;</w:t>
            </w:r>
          </w:p>
          <w:p w14:paraId="4A0054B2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  &lt;/div&gt;</w:t>
            </w:r>
          </w:p>
          <w:p w14:paraId="09BDFEE5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&lt;/div&gt;</w:t>
            </w:r>
          </w:p>
          <w:p w14:paraId="58E83C94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</w:t>
            </w:r>
            <w:proofErr w:type="gramStart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>教師適配程度</w:t>
            </w:r>
            <w:r w:rsidRPr="007D3C0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  <w:commentRangeEnd w:id="2"/>
            <w:r w:rsidR="0044412A">
              <w:rPr>
                <w:rStyle w:val="a5"/>
              </w:rPr>
              <w:commentReference w:id="2"/>
            </w:r>
          </w:p>
          <w:p w14:paraId="6068EC1B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&lt;/div&gt;</w:t>
            </w:r>
          </w:p>
          <w:p w14:paraId="3436A8B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&lt;/div&gt;</w:t>
            </w:r>
          </w:p>
          <w:p w14:paraId="2FF262D2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&lt;div class="report-</w:t>
            </w:r>
            <w:proofErr w:type="spellStart"/>
            <w:r w:rsidRPr="007D3C08">
              <w:rPr>
                <w:sz w:val="16"/>
                <w:szCs w:val="16"/>
              </w:rPr>
              <w:t>wrapper__footer</w:t>
            </w:r>
            <w:proofErr w:type="spellEnd"/>
            <w:r w:rsidRPr="007D3C08">
              <w:rPr>
                <w:sz w:val="16"/>
                <w:szCs w:val="16"/>
              </w:rPr>
              <w:t xml:space="preserve"> visible-print-block"&gt;</w:t>
            </w:r>
          </w:p>
          <w:p w14:paraId="00C5E7F0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&lt;div&gt;&lt;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MOE.svg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" alt="</w:t>
            </w:r>
            <w:r w:rsidRPr="007D3C08">
              <w:rPr>
                <w:rFonts w:hint="eastAsia"/>
                <w:sz w:val="16"/>
                <w:szCs w:val="16"/>
              </w:rPr>
              <w:t>教育部</w:t>
            </w:r>
            <w:r w:rsidRPr="007D3C08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NTNU.svg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" alt="NTNU</w:t>
            </w:r>
            <w:r w:rsidRPr="007D3C08">
              <w:rPr>
                <w:rFonts w:hint="eastAsia"/>
                <w:sz w:val="16"/>
                <w:szCs w:val="16"/>
              </w:rPr>
              <w:t>國立台灣師範大學</w:t>
            </w:r>
            <w:r w:rsidRPr="007D3C08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="images/TAA.png" alt="TAA</w:t>
            </w:r>
            <w:r w:rsidRPr="007D3C08">
              <w:rPr>
                <w:rFonts w:hint="eastAsia"/>
                <w:sz w:val="16"/>
                <w:szCs w:val="16"/>
              </w:rPr>
              <w:t>師資生潛能測驗系統</w:t>
            </w:r>
            <w:r w:rsidRPr="007D3C08">
              <w:rPr>
                <w:rFonts w:hint="eastAsia"/>
                <w:sz w:val="16"/>
                <w:szCs w:val="16"/>
              </w:rPr>
              <w:t>"/&gt;&lt;/div&gt;</w:t>
            </w:r>
          </w:p>
          <w:p w14:paraId="435F86E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&lt;/div&gt;</w:t>
            </w:r>
          </w:p>
          <w:p w14:paraId="42C725E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&lt;/div&gt;</w:t>
            </w:r>
          </w:p>
          <w:p w14:paraId="6D06205A" w14:textId="77777777" w:rsidR="007D3C08" w:rsidRPr="00925100" w:rsidRDefault="007D3C08" w:rsidP="007D3C08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25100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25100">
              <w:rPr>
                <w:color w:val="808080" w:themeColor="background1" w:themeShade="80"/>
                <w:sz w:val="16"/>
                <w:szCs w:val="16"/>
              </w:rPr>
              <w:t xml:space="preserve"> PAGE1 END   ------- ------- ------- ------- ------- ------- ------- --&gt;</w:t>
            </w:r>
          </w:p>
          <w:p w14:paraId="1F140C3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&lt;div style="</w:t>
            </w:r>
            <w:proofErr w:type="spellStart"/>
            <w:r w:rsidRPr="007D3C08">
              <w:rPr>
                <w:sz w:val="16"/>
                <w:szCs w:val="16"/>
              </w:rPr>
              <w:t>page-break-</w:t>
            </w:r>
            <w:proofErr w:type="gramStart"/>
            <w:r w:rsidRPr="007D3C08">
              <w:rPr>
                <w:sz w:val="16"/>
                <w:szCs w:val="16"/>
              </w:rPr>
              <w:t>after:always</w:t>
            </w:r>
            <w:proofErr w:type="spellEnd"/>
            <w:proofErr w:type="gramEnd"/>
            <w:r w:rsidRPr="007D3C08">
              <w:rPr>
                <w:sz w:val="16"/>
                <w:szCs w:val="16"/>
              </w:rPr>
              <w:t>"&gt; &lt;/div&gt;</w:t>
            </w:r>
          </w:p>
          <w:p w14:paraId="5F247211" w14:textId="77777777" w:rsidR="007D3C08" w:rsidRPr="00925100" w:rsidRDefault="007D3C08" w:rsidP="007D3C08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25100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25100">
              <w:rPr>
                <w:color w:val="808080" w:themeColor="background1" w:themeShade="80"/>
                <w:sz w:val="16"/>
                <w:szCs w:val="16"/>
              </w:rPr>
              <w:t xml:space="preserve"> PAGE2 START ------- ------- ------- ------- ------- ------- ------- --&gt;</w:t>
            </w:r>
          </w:p>
          <w:p w14:paraId="1438CDD8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&lt;div class="report-wrapper page2"&gt;</w:t>
            </w:r>
          </w:p>
          <w:p w14:paraId="623D9EE0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&lt;div class="report-wrapper__block1"&gt;</w:t>
            </w:r>
          </w:p>
          <w:p w14:paraId="7104D52F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lastRenderedPageBreak/>
              <w:t xml:space="preserve">    &lt;div class="report-wrapper__block2"&gt; </w:t>
            </w:r>
          </w:p>
          <w:p w14:paraId="617355CC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</w:t>
            </w:r>
            <w:proofErr w:type="gramStart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測驗分數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20AF5857" w14:textId="77777777" w:rsidR="007D3C08" w:rsidRPr="00204614" w:rsidRDefault="007D3C08" w:rsidP="007D3C08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</w:t>
            </w: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&lt;div class="report-section"&gt;</w:t>
            </w:r>
          </w:p>
          <w:p w14:paraId="07B29DA4" w14:textId="77777777" w:rsidR="00204614" w:rsidRPr="00204614" w:rsidRDefault="007D3C08" w:rsidP="007D3C08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  </w:t>
            </w:r>
            <w:r w:rsidR="00204614" w:rsidRPr="00204614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204614" w:rsidRPr="00204614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61DF3557" w14:textId="4D852393" w:rsidR="007D3C08" w:rsidRPr="00204614" w:rsidRDefault="007D3C08" w:rsidP="007D3C08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204614">
              <w:rPr>
                <w:b/>
                <w:bCs/>
                <w:color w:val="FF0000"/>
                <w:sz w:val="16"/>
                <w:szCs w:val="16"/>
              </w:rPr>
              <w:t xml:space="preserve">      &lt;/div&gt;</w:t>
            </w:r>
          </w:p>
          <w:p w14:paraId="4B0E2B7D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gramStart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測驗分數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79A72EED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proofErr w:type="gramStart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向度描述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start --&gt;</w:t>
            </w:r>
          </w:p>
          <w:p w14:paraId="1DC0361B" w14:textId="77777777" w:rsidR="007D3C08" w:rsidRPr="00204614" w:rsidRDefault="007D3C08" w:rsidP="007D3C08">
            <w:pPr>
              <w:rPr>
                <w:color w:val="FF0000"/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  </w:t>
            </w:r>
            <w:r w:rsidRPr="00204614">
              <w:rPr>
                <w:color w:val="FF0000"/>
                <w:sz w:val="16"/>
                <w:szCs w:val="16"/>
              </w:rPr>
              <w:t>&lt;div class="report-section"&gt;</w:t>
            </w:r>
          </w:p>
          <w:p w14:paraId="16E8647C" w14:textId="77777777" w:rsidR="00204614" w:rsidRPr="00204614" w:rsidRDefault="007D3C08" w:rsidP="007D3C08">
            <w:pPr>
              <w:rPr>
                <w:color w:val="FF0000"/>
                <w:sz w:val="16"/>
                <w:szCs w:val="16"/>
              </w:rPr>
            </w:pPr>
            <w:r w:rsidRPr="00204614">
              <w:rPr>
                <w:rFonts w:hint="eastAsia"/>
                <w:color w:val="FF0000"/>
                <w:sz w:val="16"/>
                <w:szCs w:val="16"/>
              </w:rPr>
              <w:t xml:space="preserve">       </w:t>
            </w:r>
            <w:r w:rsidR="00204614" w:rsidRPr="00204614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204614" w:rsidRPr="00204614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204614" w:rsidRPr="00204614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Pr="00204614">
              <w:rPr>
                <w:color w:val="FF0000"/>
                <w:sz w:val="16"/>
                <w:szCs w:val="16"/>
              </w:rPr>
              <w:t xml:space="preserve">      </w:t>
            </w:r>
          </w:p>
          <w:p w14:paraId="5EE989F1" w14:textId="30598029" w:rsidR="007D3C08" w:rsidRPr="00204614" w:rsidRDefault="00204614" w:rsidP="007D3C08">
            <w:pPr>
              <w:rPr>
                <w:color w:val="FF0000"/>
                <w:sz w:val="16"/>
                <w:szCs w:val="16"/>
              </w:rPr>
            </w:pPr>
            <w:r w:rsidRPr="00204614">
              <w:rPr>
                <w:rFonts w:hint="eastAsia"/>
                <w:color w:val="FF0000"/>
                <w:sz w:val="16"/>
                <w:szCs w:val="16"/>
              </w:rPr>
              <w:t xml:space="preserve">      </w:t>
            </w:r>
            <w:r w:rsidR="007D3C08" w:rsidRPr="00204614">
              <w:rPr>
                <w:color w:val="FF0000"/>
                <w:sz w:val="16"/>
                <w:szCs w:val="16"/>
              </w:rPr>
              <w:t>&lt;/div&gt;</w:t>
            </w:r>
          </w:p>
          <w:p w14:paraId="405DDA36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  </w:t>
            </w:r>
            <w:proofErr w:type="gramStart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>向度描述</w:t>
            </w:r>
            <w:r w:rsidRPr="00204614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6B892687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  &lt;/div&gt;</w:t>
            </w:r>
          </w:p>
          <w:p w14:paraId="0797EBE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&lt;/div&gt;</w:t>
            </w:r>
          </w:p>
          <w:p w14:paraId="6A40BA54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&lt;div class="report-</w:t>
            </w:r>
            <w:proofErr w:type="spellStart"/>
            <w:r w:rsidRPr="007D3C08">
              <w:rPr>
                <w:sz w:val="16"/>
                <w:szCs w:val="16"/>
              </w:rPr>
              <w:t>wrapper__footer</w:t>
            </w:r>
            <w:proofErr w:type="spellEnd"/>
            <w:r w:rsidRPr="007D3C08">
              <w:rPr>
                <w:sz w:val="16"/>
                <w:szCs w:val="16"/>
              </w:rPr>
              <w:t xml:space="preserve"> visible-print-block"&gt;</w:t>
            </w:r>
          </w:p>
          <w:p w14:paraId="50390D12" w14:textId="77777777" w:rsidR="007D3C08" w:rsidRPr="007D3C08" w:rsidRDefault="007D3C08" w:rsidP="007D3C08">
            <w:pPr>
              <w:rPr>
                <w:rFonts w:hint="eastAsia"/>
                <w:sz w:val="16"/>
                <w:szCs w:val="16"/>
              </w:rPr>
            </w:pPr>
            <w:r w:rsidRPr="007D3C08">
              <w:rPr>
                <w:rFonts w:hint="eastAsia"/>
                <w:sz w:val="16"/>
                <w:szCs w:val="16"/>
              </w:rPr>
              <w:t xml:space="preserve">    &lt;div&gt;&lt;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MOE.svg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" alt="</w:t>
            </w:r>
            <w:r w:rsidRPr="007D3C08">
              <w:rPr>
                <w:rFonts w:hint="eastAsia"/>
                <w:sz w:val="16"/>
                <w:szCs w:val="16"/>
              </w:rPr>
              <w:t>教育部</w:t>
            </w:r>
            <w:r w:rsidRPr="007D3C08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NTNU.svg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" alt="NTNU</w:t>
            </w:r>
            <w:r w:rsidRPr="007D3C08">
              <w:rPr>
                <w:rFonts w:hint="eastAsia"/>
                <w:sz w:val="16"/>
                <w:szCs w:val="16"/>
              </w:rPr>
              <w:t>國立台灣師範大學</w:t>
            </w:r>
            <w:r w:rsidRPr="007D3C08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D3C08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7D3C08">
              <w:rPr>
                <w:rFonts w:hint="eastAsia"/>
                <w:sz w:val="16"/>
                <w:szCs w:val="16"/>
              </w:rPr>
              <w:t>="images/TAA.png" alt="TAA</w:t>
            </w:r>
            <w:r w:rsidRPr="007D3C08">
              <w:rPr>
                <w:rFonts w:hint="eastAsia"/>
                <w:sz w:val="16"/>
                <w:szCs w:val="16"/>
              </w:rPr>
              <w:t>師資生潛能測驗系統</w:t>
            </w:r>
            <w:r w:rsidRPr="007D3C08">
              <w:rPr>
                <w:rFonts w:hint="eastAsia"/>
                <w:sz w:val="16"/>
                <w:szCs w:val="16"/>
              </w:rPr>
              <w:t>"/&gt;&lt;/div&gt;</w:t>
            </w:r>
          </w:p>
          <w:p w14:paraId="37B73C3D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 xml:space="preserve">  &lt;/div&gt;</w:t>
            </w:r>
          </w:p>
          <w:p w14:paraId="0B8EBBB1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&lt;/div&gt;</w:t>
            </w:r>
          </w:p>
          <w:p w14:paraId="7DC32C5F" w14:textId="77777777" w:rsidR="007D3C08" w:rsidRPr="00925100" w:rsidRDefault="007D3C08" w:rsidP="007D3C08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25100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25100">
              <w:rPr>
                <w:color w:val="808080" w:themeColor="background1" w:themeShade="80"/>
                <w:sz w:val="16"/>
                <w:szCs w:val="16"/>
              </w:rPr>
              <w:t xml:space="preserve"> PAGE2 END ------- ------- ------- ------- ------- ------- ------- --&gt;</w:t>
            </w:r>
          </w:p>
          <w:p w14:paraId="438A25C2" w14:textId="77777777" w:rsidR="007D3C08" w:rsidRPr="007D3C08" w:rsidRDefault="007D3C08" w:rsidP="007D3C08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&lt;div style="</w:t>
            </w:r>
            <w:proofErr w:type="spellStart"/>
            <w:r w:rsidRPr="007D3C08">
              <w:rPr>
                <w:sz w:val="16"/>
                <w:szCs w:val="16"/>
              </w:rPr>
              <w:t>page-break-</w:t>
            </w:r>
            <w:proofErr w:type="gramStart"/>
            <w:r w:rsidRPr="007D3C08">
              <w:rPr>
                <w:sz w:val="16"/>
                <w:szCs w:val="16"/>
              </w:rPr>
              <w:t>after:always</w:t>
            </w:r>
            <w:proofErr w:type="spellEnd"/>
            <w:proofErr w:type="gramEnd"/>
            <w:r w:rsidRPr="007D3C08">
              <w:rPr>
                <w:sz w:val="16"/>
                <w:szCs w:val="16"/>
              </w:rPr>
              <w:t>"&gt; &lt;/div&gt;</w:t>
            </w:r>
          </w:p>
          <w:p w14:paraId="25D75706" w14:textId="77777777" w:rsidR="007D3C08" w:rsidRPr="00925100" w:rsidRDefault="007D3C08" w:rsidP="007D3C08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25100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25100">
              <w:rPr>
                <w:color w:val="808080" w:themeColor="background1" w:themeShade="80"/>
                <w:sz w:val="16"/>
                <w:szCs w:val="16"/>
              </w:rPr>
              <w:t xml:space="preserve"> PAGE3 START ------- ------- ------- ------- ------- ------- ------- --&gt;</w:t>
            </w:r>
          </w:p>
          <w:p w14:paraId="513248F6" w14:textId="77777777" w:rsidR="007D3C08" w:rsidRPr="00925100" w:rsidRDefault="007D3C08" w:rsidP="007D3C08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25100">
              <w:rPr>
                <w:b/>
                <w:bCs/>
                <w:color w:val="FF0000"/>
                <w:sz w:val="16"/>
                <w:szCs w:val="16"/>
              </w:rPr>
              <w:t>&lt;div class="report-wrapper page3"&gt;</w:t>
            </w:r>
          </w:p>
          <w:p w14:paraId="3B11A968" w14:textId="090627D9" w:rsidR="007D3C08" w:rsidRPr="00925100" w:rsidRDefault="007D3C08" w:rsidP="00925100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25100">
              <w:rPr>
                <w:b/>
                <w:bCs/>
                <w:color w:val="FF0000"/>
                <w:sz w:val="16"/>
                <w:szCs w:val="16"/>
              </w:rPr>
              <w:t xml:space="preserve">  </w:t>
            </w:r>
            <w:r w:rsidR="00925100" w:rsidRPr="00925100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925100" w:rsidRPr="00925100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925100" w:rsidRPr="00925100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925100" w:rsidRPr="00925100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925100" w:rsidRPr="00925100">
              <w:rPr>
                <w:b/>
                <w:bCs/>
                <w:color w:val="FF0000"/>
                <w:sz w:val="16"/>
                <w:szCs w:val="16"/>
              </w:rPr>
              <w:t xml:space="preserve">……   </w:t>
            </w:r>
          </w:p>
          <w:p w14:paraId="2F9CBD8B" w14:textId="77777777" w:rsidR="007D3C08" w:rsidRPr="00925100" w:rsidRDefault="007D3C08" w:rsidP="007D3C08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25100">
              <w:rPr>
                <w:b/>
                <w:bCs/>
                <w:color w:val="FF0000"/>
                <w:sz w:val="16"/>
                <w:szCs w:val="16"/>
              </w:rPr>
              <w:t>&lt;/div&gt;</w:t>
            </w:r>
          </w:p>
          <w:p w14:paraId="27EB873E" w14:textId="2B205144" w:rsidR="00172FD9" w:rsidRDefault="007D3C08" w:rsidP="007D3C08">
            <w:proofErr w:type="gramStart"/>
            <w:r w:rsidRPr="00925100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25100">
              <w:rPr>
                <w:color w:val="808080" w:themeColor="background1" w:themeShade="80"/>
                <w:sz w:val="16"/>
                <w:szCs w:val="16"/>
              </w:rPr>
              <w:t xml:space="preserve"> PAGE3 END ------- ------- ------- ------- ------- ------- ------- --&gt;</w:t>
            </w:r>
          </w:p>
        </w:tc>
      </w:tr>
    </w:tbl>
    <w:p w14:paraId="63D1232A" w14:textId="77777777" w:rsidR="00F61FB3" w:rsidRDefault="00F61FB3"/>
    <w:p w14:paraId="509D80DF" w14:textId="4BCBBE7D" w:rsidR="00F61FB3" w:rsidRPr="00360869" w:rsidRDefault="00F61FB3" w:rsidP="00360869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360869">
        <w:rPr>
          <w:b/>
          <w:bCs/>
        </w:rPr>
        <w:t>paper-WVST.html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FB3" w14:paraId="38C24AEF" w14:textId="77777777" w:rsidTr="00F61FB3">
        <w:tc>
          <w:tcPr>
            <w:tcW w:w="8296" w:type="dxa"/>
          </w:tcPr>
          <w:p w14:paraId="3FC03B9C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proofErr w:type="gramStart"/>
            <w:r w:rsidRPr="00D30D8E">
              <w:rPr>
                <w:sz w:val="16"/>
                <w:szCs w:val="16"/>
              </w:rPr>
              <w:t>&lt;!--</w:t>
            </w:r>
            <w:proofErr w:type="gramEnd"/>
            <w:r w:rsidRPr="00D30D8E">
              <w:rPr>
                <w:sz w:val="16"/>
                <w:szCs w:val="16"/>
              </w:rPr>
              <w:t xml:space="preserve"> PAGE1 START ------- ------- ------- ------- ------- ------- ------- --&gt;</w:t>
            </w:r>
          </w:p>
          <w:p w14:paraId="6563AAAD" w14:textId="77777777" w:rsidR="00360869" w:rsidRDefault="00360869" w:rsidP="00360869">
            <w:pPr>
              <w:rPr>
                <w:sz w:val="16"/>
                <w:szCs w:val="16"/>
              </w:rPr>
            </w:pPr>
            <w:r w:rsidRPr="007D3C08">
              <w:rPr>
                <w:sz w:val="16"/>
                <w:szCs w:val="16"/>
              </w:rPr>
              <w:t>……</w:t>
            </w:r>
            <w:r w:rsidRPr="007D3C08">
              <w:rPr>
                <w:rFonts w:hint="eastAsia"/>
                <w:sz w:val="16"/>
                <w:szCs w:val="16"/>
              </w:rPr>
              <w:t>(</w:t>
            </w:r>
            <w:r w:rsidRPr="007D3C08">
              <w:rPr>
                <w:rFonts w:hint="eastAsia"/>
                <w:sz w:val="16"/>
                <w:szCs w:val="16"/>
              </w:rPr>
              <w:t>略</w:t>
            </w:r>
            <w:r w:rsidRPr="007D3C08">
              <w:rPr>
                <w:rFonts w:hint="eastAsia"/>
                <w:sz w:val="16"/>
                <w:szCs w:val="16"/>
              </w:rPr>
              <w:t>)</w:t>
            </w:r>
            <w:r w:rsidRPr="007D3C08">
              <w:rPr>
                <w:sz w:val="16"/>
                <w:szCs w:val="16"/>
              </w:rPr>
              <w:t>……</w:t>
            </w:r>
          </w:p>
          <w:p w14:paraId="08A17AAD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  </w:t>
            </w:r>
            <w:proofErr w:type="gramStart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教師工作價值觀類型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35EBF52C" w14:textId="77777777" w:rsidR="00D30D8E" w:rsidRPr="00360869" w:rsidRDefault="00D30D8E" w:rsidP="00D30D8E">
            <w:pPr>
              <w:rPr>
                <w:rFonts w:hint="eastAsia"/>
                <w:color w:val="FF0000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  </w:t>
            </w:r>
            <w:proofErr w:type="gramStart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教師工作價值觀類型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-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取向說明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382966E9" w14:textId="77777777" w:rsidR="00D30D8E" w:rsidRPr="00360869" w:rsidRDefault="00D30D8E" w:rsidP="00D30D8E">
            <w:pPr>
              <w:rPr>
                <w:rFonts w:hint="eastAsia"/>
                <w:b/>
                <w:bCs/>
                <w:color w:val="FF0000"/>
                <w:sz w:val="16"/>
                <w:szCs w:val="16"/>
              </w:rPr>
            </w:pPr>
            <w:r w:rsidRPr="00360869">
              <w:rPr>
                <w:rFonts w:hint="eastAsia"/>
                <w:color w:val="FF0000"/>
                <w:sz w:val="16"/>
                <w:szCs w:val="16"/>
              </w:rPr>
              <w:t xml:space="preserve">      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&lt;div class="orientation-explain"&gt; &lt;span class="inside"&gt;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內在個人價值取向：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&lt;/span&gt;&lt;span&gt;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包括專業自我實現、專業自我成長、思考與挑戰性、引導陪伴學生、社會貢獻、及公平正義等六個向度，屬於個人內在心理層次所重視的價值觀。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&lt;/span&gt;&lt;/div&gt;</w:t>
            </w:r>
          </w:p>
          <w:p w14:paraId="275DCEE4" w14:textId="77777777" w:rsidR="00D30D8E" w:rsidRPr="00360869" w:rsidRDefault="00D30D8E" w:rsidP="00D30D8E">
            <w:pPr>
              <w:rPr>
                <w:rFonts w:hint="eastAsia"/>
                <w:b/>
                <w:bCs/>
                <w:color w:val="FF0000"/>
                <w:sz w:val="16"/>
                <w:szCs w:val="16"/>
              </w:rPr>
            </w:pP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&lt;div class="orientation-explain"&gt; &lt;span class="outside"&gt;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外在環境價值取向：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&lt;/span&gt;&lt;span&gt;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>包含人際互動與管理、藝術體能活動、工作條件與福利、及社會地位等四個向度，屬於個人對外在環境層次所重視的價值觀。</w:t>
            </w:r>
            <w:r w:rsidRPr="00360869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&lt;/span&gt;&lt;/div&gt;</w:t>
            </w:r>
          </w:p>
          <w:p w14:paraId="4C34817B" w14:textId="60CF79C4" w:rsidR="00D30D8E" w:rsidRPr="00360869" w:rsidRDefault="00D30D8E" w:rsidP="00D30D8E">
            <w:pPr>
              <w:rPr>
                <w:color w:val="FF0000"/>
                <w:sz w:val="16"/>
                <w:szCs w:val="16"/>
              </w:rPr>
            </w:pPr>
            <w:r w:rsidRPr="00360869">
              <w:rPr>
                <w:rFonts w:hint="eastAsia"/>
                <w:color w:val="FF0000"/>
                <w:sz w:val="16"/>
                <w:szCs w:val="16"/>
              </w:rPr>
              <w:t xml:space="preserve">      </w:t>
            </w:r>
            <w:proofErr w:type="gramStart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教師工作價值觀類型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-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取向說明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15582E4B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lastRenderedPageBreak/>
              <w:t xml:space="preserve">      </w:t>
            </w:r>
            <w:commentRangeStart w:id="3"/>
            <w:proofErr w:type="gramStart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E25CE8">
              <w:rPr>
                <w:rFonts w:hint="eastAsia"/>
                <w:strike/>
                <w:color w:val="808080" w:themeColor="background1" w:themeShade="80"/>
                <w:sz w:val="16"/>
                <w:szCs w:val="16"/>
              </w:rPr>
              <w:t>擔任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>教師適配程度</w:t>
            </w:r>
            <w:r w:rsidRPr="00360869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72F4A838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&lt;div class="report-section"&gt;</w:t>
            </w:r>
          </w:p>
          <w:p w14:paraId="2EE6564B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    &lt;div class="report-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section_title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"&gt;</w:t>
            </w: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>教師適配程度</w:t>
            </w:r>
            <w:r w:rsidRPr="00D30D8E">
              <w:rPr>
                <w:rFonts w:hint="eastAsia"/>
                <w:sz w:val="16"/>
                <w:szCs w:val="16"/>
              </w:rPr>
              <w:t>&lt;/div&gt;</w:t>
            </w:r>
          </w:p>
          <w:p w14:paraId="55894F17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  &lt;div class="report-</w:t>
            </w:r>
            <w:proofErr w:type="spellStart"/>
            <w:r w:rsidRPr="00D30D8E">
              <w:rPr>
                <w:sz w:val="16"/>
                <w:szCs w:val="16"/>
              </w:rPr>
              <w:t>section_content</w:t>
            </w:r>
            <w:proofErr w:type="spellEnd"/>
            <w:r w:rsidRPr="00D30D8E">
              <w:rPr>
                <w:sz w:val="16"/>
                <w:szCs w:val="16"/>
              </w:rPr>
              <w:t>"&gt;</w:t>
            </w:r>
          </w:p>
          <w:p w14:paraId="0FAC0903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    </w:t>
            </w:r>
            <w:r w:rsidRPr="00E25CE8">
              <w:rPr>
                <w:b/>
                <w:bCs/>
                <w:color w:val="FF0000"/>
                <w:sz w:val="16"/>
                <w:szCs w:val="16"/>
              </w:rPr>
              <w:t>&lt;table class="table-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degreefit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"&gt;</w:t>
            </w:r>
          </w:p>
          <w:p w14:paraId="55E281E5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&lt;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tbody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6D9E04CE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&lt;tr&gt;</w:t>
            </w:r>
          </w:p>
          <w:p w14:paraId="622B5223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&lt;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th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width="17%" height="118"&gt;&amp;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nbsp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;&lt;/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th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32FAF9EF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&lt;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th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width="14.5%"&gt;&lt;span class="table-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degreefit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__score"&gt;</w:t>
            </w:r>
          </w:p>
          <w:p w14:paraId="61530AE8" w14:textId="77777777" w:rsidR="00D30D8E" w:rsidRPr="00E25CE8" w:rsidRDefault="00D30D8E" w:rsidP="00D30D8E">
            <w:pPr>
              <w:rPr>
                <w:rFonts w:hint="eastAsia"/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            &lt;label&gt;</w:t>
            </w: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>符合</w:t>
            </w: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>&lt;/label&gt;</w:t>
            </w:r>
          </w:p>
          <w:p w14:paraId="49D65241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  &lt;/span&gt;&lt;/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th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3E1E57A3" w14:textId="77777777" w:rsidR="00D30D8E" w:rsidRPr="00E25CE8" w:rsidRDefault="00D30D8E" w:rsidP="00D30D8E">
            <w:pPr>
              <w:rPr>
                <w:rFonts w:hint="eastAsia"/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          &lt;td&gt;&lt;label&gt;</w:t>
            </w: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>以此次人格測驗而言，你的人格特質，與理想教師你的人格特質有段距離。因此，未來若你想要往教育發展，需尋找其他優勢，幫助你成為一位教師；或是你也可以考慮擔任其他職業，也許有更多發展的可能性。</w:t>
            </w:r>
            <w:r w:rsidRPr="00E25CE8">
              <w:rPr>
                <w:rFonts w:hint="eastAsia"/>
                <w:b/>
                <w:bCs/>
                <w:color w:val="FF0000"/>
                <w:sz w:val="16"/>
                <w:szCs w:val="16"/>
              </w:rPr>
              <w:t>&lt;/label&gt;&lt;/td&gt;</w:t>
            </w:r>
          </w:p>
          <w:p w14:paraId="2D14E1C1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&lt;/tr&gt;</w:t>
            </w:r>
          </w:p>
          <w:p w14:paraId="15258547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&lt;/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tbody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5B76B84D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&lt;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tfoot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7489550F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&lt;tr&gt;</w:t>
            </w:r>
          </w:p>
          <w:p w14:paraId="539120A7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&lt;td height="36"&gt;&amp;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nbsp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;&lt;/td&gt;</w:t>
            </w:r>
          </w:p>
          <w:p w14:paraId="019E786B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&lt;td&gt;&amp;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nbsp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;&lt;/td&gt;</w:t>
            </w:r>
          </w:p>
          <w:p w14:paraId="377E5ADE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  &lt;td&gt;&amp;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nbsp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;&lt;/td&gt;</w:t>
            </w:r>
          </w:p>
          <w:p w14:paraId="0570C0C2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  &lt;/tr&gt;</w:t>
            </w:r>
          </w:p>
          <w:p w14:paraId="519F83B4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  &lt;/</w:t>
            </w:r>
            <w:proofErr w:type="spellStart"/>
            <w:r w:rsidRPr="00E25CE8">
              <w:rPr>
                <w:b/>
                <w:bCs/>
                <w:color w:val="FF0000"/>
                <w:sz w:val="16"/>
                <w:szCs w:val="16"/>
              </w:rPr>
              <w:t>tfoot</w:t>
            </w:r>
            <w:proofErr w:type="spellEnd"/>
            <w:r w:rsidRPr="00E25CE8">
              <w:rPr>
                <w:b/>
                <w:bCs/>
                <w:color w:val="FF0000"/>
                <w:sz w:val="16"/>
                <w:szCs w:val="16"/>
              </w:rPr>
              <w:t>&gt;</w:t>
            </w:r>
          </w:p>
          <w:p w14:paraId="6F8C7731" w14:textId="77777777" w:rsidR="00D30D8E" w:rsidRPr="00E25CE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E25CE8">
              <w:rPr>
                <w:b/>
                <w:bCs/>
                <w:color w:val="FF0000"/>
                <w:sz w:val="16"/>
                <w:szCs w:val="16"/>
              </w:rPr>
              <w:t xml:space="preserve">          &lt;/table&gt;</w:t>
            </w:r>
          </w:p>
          <w:p w14:paraId="041C135D" w14:textId="3E2960AF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      &lt;div class="report-mark"&gt;</w:t>
            </w:r>
            <w:r w:rsidR="00E25CE8" w:rsidRPr="007D3C08">
              <w:rPr>
                <w:sz w:val="16"/>
                <w:szCs w:val="16"/>
              </w:rPr>
              <w:t>……</w:t>
            </w:r>
            <w:r w:rsidR="00E25CE8" w:rsidRPr="007D3C08">
              <w:rPr>
                <w:rFonts w:hint="eastAsia"/>
                <w:sz w:val="16"/>
                <w:szCs w:val="16"/>
              </w:rPr>
              <w:t>(</w:t>
            </w:r>
            <w:r w:rsidR="00E25CE8" w:rsidRPr="007D3C08">
              <w:rPr>
                <w:rFonts w:hint="eastAsia"/>
                <w:sz w:val="16"/>
                <w:szCs w:val="16"/>
              </w:rPr>
              <w:t>略</w:t>
            </w:r>
            <w:r w:rsidR="00E25CE8" w:rsidRPr="007D3C08">
              <w:rPr>
                <w:rFonts w:hint="eastAsia"/>
                <w:sz w:val="16"/>
                <w:szCs w:val="16"/>
              </w:rPr>
              <w:t>)</w:t>
            </w:r>
            <w:r w:rsidR="00E25CE8" w:rsidRPr="007D3C08">
              <w:rPr>
                <w:sz w:val="16"/>
                <w:szCs w:val="16"/>
              </w:rPr>
              <w:t>……</w:t>
            </w:r>
            <w:r w:rsidRPr="00D30D8E">
              <w:rPr>
                <w:rFonts w:hint="eastAsia"/>
                <w:sz w:val="16"/>
                <w:szCs w:val="16"/>
              </w:rPr>
              <w:t xml:space="preserve"> &lt;/div&gt;</w:t>
            </w:r>
          </w:p>
          <w:p w14:paraId="441F79C7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  &lt;/div&gt;</w:t>
            </w:r>
          </w:p>
          <w:p w14:paraId="068F9A78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&lt;/div&gt;</w:t>
            </w:r>
          </w:p>
          <w:p w14:paraId="4E259288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</w:t>
            </w:r>
            <w:r w:rsidRPr="00E25CE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 </w:t>
            </w:r>
            <w:proofErr w:type="gramStart"/>
            <w:r w:rsidRPr="00E25CE8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E25CE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E25CE8">
              <w:rPr>
                <w:rFonts w:hint="eastAsia"/>
                <w:color w:val="808080" w:themeColor="background1" w:themeShade="80"/>
                <w:sz w:val="16"/>
                <w:szCs w:val="16"/>
              </w:rPr>
              <w:t>擔任教師適配程度</w:t>
            </w:r>
            <w:r w:rsidRPr="00E25CE8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  <w:commentRangeEnd w:id="3"/>
            <w:r w:rsidR="00777DEA">
              <w:rPr>
                <w:rStyle w:val="a5"/>
              </w:rPr>
              <w:commentReference w:id="3"/>
            </w:r>
          </w:p>
          <w:p w14:paraId="12735A4E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&lt;/div&gt;</w:t>
            </w:r>
          </w:p>
          <w:p w14:paraId="6E5C0F37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&lt;/div&gt;</w:t>
            </w:r>
          </w:p>
          <w:p w14:paraId="5CC0A99D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&lt;div class="report-</w:t>
            </w:r>
            <w:proofErr w:type="spellStart"/>
            <w:r w:rsidRPr="00D30D8E">
              <w:rPr>
                <w:sz w:val="16"/>
                <w:szCs w:val="16"/>
              </w:rPr>
              <w:t>wrapper__footer</w:t>
            </w:r>
            <w:proofErr w:type="spellEnd"/>
            <w:r w:rsidRPr="00D30D8E">
              <w:rPr>
                <w:sz w:val="16"/>
                <w:szCs w:val="16"/>
              </w:rPr>
              <w:t xml:space="preserve"> visible-print-block"&gt;</w:t>
            </w:r>
          </w:p>
          <w:p w14:paraId="6637D6F5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&lt;div&gt;&lt;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MOE.svg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" alt="</w:t>
            </w:r>
            <w:r w:rsidRPr="00D30D8E">
              <w:rPr>
                <w:rFonts w:hint="eastAsia"/>
                <w:sz w:val="16"/>
                <w:szCs w:val="16"/>
              </w:rPr>
              <w:t>教育部</w:t>
            </w:r>
            <w:r w:rsidRPr="00D30D8E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NTNU.svg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" alt="NTNU</w:t>
            </w:r>
            <w:r w:rsidRPr="00D30D8E">
              <w:rPr>
                <w:rFonts w:hint="eastAsia"/>
                <w:sz w:val="16"/>
                <w:szCs w:val="16"/>
              </w:rPr>
              <w:t>國立台灣師範大學</w:t>
            </w:r>
            <w:r w:rsidRPr="00D30D8E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="images/TAA.png" alt="TAA</w:t>
            </w:r>
            <w:r w:rsidRPr="00D30D8E">
              <w:rPr>
                <w:rFonts w:hint="eastAsia"/>
                <w:sz w:val="16"/>
                <w:szCs w:val="16"/>
              </w:rPr>
              <w:t>師資生潛能測驗系統</w:t>
            </w:r>
            <w:r w:rsidRPr="00D30D8E">
              <w:rPr>
                <w:rFonts w:hint="eastAsia"/>
                <w:sz w:val="16"/>
                <w:szCs w:val="16"/>
              </w:rPr>
              <w:t>"/&gt;&lt;/div&gt;</w:t>
            </w:r>
          </w:p>
          <w:p w14:paraId="073E5690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&lt;/div&gt;</w:t>
            </w:r>
          </w:p>
          <w:p w14:paraId="7D8B98D1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>&lt;/div&gt;</w:t>
            </w:r>
          </w:p>
          <w:p w14:paraId="6F728734" w14:textId="77777777" w:rsidR="00D30D8E" w:rsidRPr="00A858D6" w:rsidRDefault="00D30D8E" w:rsidP="00D30D8E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A858D6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A858D6">
              <w:rPr>
                <w:color w:val="808080" w:themeColor="background1" w:themeShade="80"/>
                <w:sz w:val="16"/>
                <w:szCs w:val="16"/>
              </w:rPr>
              <w:t xml:space="preserve"> PAGE1 END   ------- ------- ------- ------- ------- ------- ------- --&gt;</w:t>
            </w:r>
          </w:p>
          <w:p w14:paraId="17B9CAB5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>&lt;div style="</w:t>
            </w:r>
            <w:proofErr w:type="spellStart"/>
            <w:r w:rsidRPr="00D30D8E">
              <w:rPr>
                <w:sz w:val="16"/>
                <w:szCs w:val="16"/>
              </w:rPr>
              <w:t>page-break-</w:t>
            </w:r>
            <w:proofErr w:type="gramStart"/>
            <w:r w:rsidRPr="00D30D8E">
              <w:rPr>
                <w:sz w:val="16"/>
                <w:szCs w:val="16"/>
              </w:rPr>
              <w:t>after:always</w:t>
            </w:r>
            <w:proofErr w:type="spellEnd"/>
            <w:proofErr w:type="gramEnd"/>
            <w:r w:rsidRPr="00D30D8E">
              <w:rPr>
                <w:sz w:val="16"/>
                <w:szCs w:val="16"/>
              </w:rPr>
              <w:t>"&gt; &lt;/div&gt;</w:t>
            </w:r>
          </w:p>
          <w:p w14:paraId="4DA23C1F" w14:textId="77777777" w:rsidR="00D30D8E" w:rsidRPr="00A858D6" w:rsidRDefault="00D30D8E" w:rsidP="00D30D8E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A858D6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A858D6">
              <w:rPr>
                <w:color w:val="808080" w:themeColor="background1" w:themeShade="80"/>
                <w:sz w:val="16"/>
                <w:szCs w:val="16"/>
              </w:rPr>
              <w:t xml:space="preserve"> PAGE2 START ------- ------- ------- ------- ------- ------- ------- --&gt;</w:t>
            </w:r>
          </w:p>
          <w:p w14:paraId="63E95E35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lastRenderedPageBreak/>
              <w:t>&lt;div class="report-wrapper page2"&gt;</w:t>
            </w:r>
          </w:p>
          <w:p w14:paraId="0ACFF525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&lt;div class="report-wrapper__block1"&gt;</w:t>
            </w:r>
          </w:p>
          <w:p w14:paraId="66FC3068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&lt;div class="report-wrapper__block2"&gt; </w:t>
            </w:r>
          </w:p>
          <w:p w14:paraId="73D9E6D0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</w:t>
            </w:r>
            <w:proofErr w:type="gramStart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測驗分數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09789C06" w14:textId="77777777" w:rsidR="00D30D8E" w:rsidRPr="00564AAB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</w:t>
            </w:r>
            <w:r w:rsidRPr="00564AAB">
              <w:rPr>
                <w:b/>
                <w:bCs/>
                <w:color w:val="FF0000"/>
                <w:sz w:val="16"/>
                <w:szCs w:val="16"/>
              </w:rPr>
              <w:t>&lt;div class="report-section"&gt;</w:t>
            </w:r>
          </w:p>
          <w:p w14:paraId="6983D659" w14:textId="77777777" w:rsidR="00010B25" w:rsidRPr="00564AAB" w:rsidRDefault="00D30D8E" w:rsidP="00010B25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 </w:t>
            </w:r>
            <w:r w:rsidR="00010B25" w:rsidRPr="00564AAB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010B25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010B25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010B25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010B25" w:rsidRPr="00564AAB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1EF00511" w14:textId="01C2F392" w:rsidR="00D30D8E" w:rsidRPr="00564AAB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564AAB">
              <w:rPr>
                <w:b/>
                <w:bCs/>
                <w:color w:val="FF0000"/>
                <w:sz w:val="16"/>
                <w:szCs w:val="16"/>
              </w:rPr>
              <w:t xml:space="preserve">      &lt;/div&gt;</w:t>
            </w:r>
          </w:p>
          <w:p w14:paraId="78FF2674" w14:textId="77777777" w:rsidR="00D30D8E" w:rsidRPr="00564AAB" w:rsidRDefault="00D30D8E" w:rsidP="00D30D8E">
            <w:pPr>
              <w:rPr>
                <w:rFonts w:hint="eastAsia"/>
                <w:color w:val="808080" w:themeColor="background1" w:themeShade="80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 </w:t>
            </w:r>
            <w:proofErr w:type="gramStart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測驗分數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6F7322B4" w14:textId="77777777" w:rsidR="00D30D8E" w:rsidRPr="00564AAB" w:rsidRDefault="00D30D8E" w:rsidP="00D30D8E">
            <w:pPr>
              <w:rPr>
                <w:rFonts w:hint="eastAsia"/>
                <w:color w:val="808080" w:themeColor="background1" w:themeShade="80"/>
                <w:sz w:val="16"/>
                <w:szCs w:val="16"/>
              </w:rPr>
            </w:pP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    </w:t>
            </w:r>
            <w:proofErr w:type="gramStart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向度描述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start --&gt;</w:t>
            </w:r>
          </w:p>
          <w:p w14:paraId="2F074941" w14:textId="77777777" w:rsidR="00D30D8E" w:rsidRPr="00564AAB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  </w:t>
            </w:r>
            <w:r w:rsidRPr="00564AAB">
              <w:rPr>
                <w:b/>
                <w:bCs/>
                <w:color w:val="FF0000"/>
                <w:sz w:val="16"/>
                <w:szCs w:val="16"/>
              </w:rPr>
              <w:t>&lt;div class="report-section"&gt;</w:t>
            </w:r>
          </w:p>
          <w:p w14:paraId="39A1C3B5" w14:textId="77777777" w:rsidR="00564AAB" w:rsidRPr="00564AAB" w:rsidRDefault="00D30D8E" w:rsidP="00564AAB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       </w:t>
            </w:r>
            <w:r w:rsidR="00564AAB" w:rsidRPr="00564AAB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564AAB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564AAB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564AAB" w:rsidRPr="00564AAB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564AAB" w:rsidRPr="00564AAB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5F0E2B31" w14:textId="0DDDDB3C" w:rsidR="00D30D8E" w:rsidRPr="00564AAB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564AAB">
              <w:rPr>
                <w:b/>
                <w:bCs/>
                <w:color w:val="FF0000"/>
                <w:sz w:val="16"/>
                <w:szCs w:val="16"/>
              </w:rPr>
              <w:t xml:space="preserve">      &lt;/div&gt;</w:t>
            </w:r>
          </w:p>
          <w:p w14:paraId="3D9BDBBB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 </w:t>
            </w:r>
            <w:proofErr w:type="gramStart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>向度描述</w:t>
            </w:r>
            <w:r w:rsidRPr="00564AAB">
              <w:rPr>
                <w:rFonts w:hint="eastAsia"/>
                <w:color w:val="808080" w:themeColor="background1" w:themeShade="80"/>
                <w:sz w:val="16"/>
                <w:szCs w:val="16"/>
              </w:rPr>
              <w:t xml:space="preserve"> end --&gt; </w:t>
            </w:r>
          </w:p>
          <w:p w14:paraId="1F49621D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  &lt;/div&gt;</w:t>
            </w:r>
          </w:p>
          <w:p w14:paraId="5D45A975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&lt;/div&gt;</w:t>
            </w:r>
          </w:p>
          <w:p w14:paraId="5482CCD0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&lt;div class="report-</w:t>
            </w:r>
            <w:proofErr w:type="spellStart"/>
            <w:r w:rsidRPr="00D30D8E">
              <w:rPr>
                <w:sz w:val="16"/>
                <w:szCs w:val="16"/>
              </w:rPr>
              <w:t>wrapper__footer</w:t>
            </w:r>
            <w:proofErr w:type="spellEnd"/>
            <w:r w:rsidRPr="00D30D8E">
              <w:rPr>
                <w:sz w:val="16"/>
                <w:szCs w:val="16"/>
              </w:rPr>
              <w:t xml:space="preserve"> visible-print-block"&gt;</w:t>
            </w:r>
          </w:p>
          <w:p w14:paraId="38F82333" w14:textId="77777777" w:rsidR="00D30D8E" w:rsidRPr="00D30D8E" w:rsidRDefault="00D30D8E" w:rsidP="00D30D8E">
            <w:pPr>
              <w:rPr>
                <w:rFonts w:hint="eastAsia"/>
                <w:sz w:val="16"/>
                <w:szCs w:val="16"/>
              </w:rPr>
            </w:pPr>
            <w:r w:rsidRPr="00D30D8E">
              <w:rPr>
                <w:rFonts w:hint="eastAsia"/>
                <w:sz w:val="16"/>
                <w:szCs w:val="16"/>
              </w:rPr>
              <w:t xml:space="preserve">    &lt;div&gt;&lt;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MOE.svg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" alt="</w:t>
            </w:r>
            <w:r w:rsidRPr="00D30D8E">
              <w:rPr>
                <w:rFonts w:hint="eastAsia"/>
                <w:sz w:val="16"/>
                <w:szCs w:val="16"/>
              </w:rPr>
              <w:t>教育部</w:t>
            </w:r>
            <w:r w:rsidRPr="00D30D8E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NTNU.svg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" alt="NTNU</w:t>
            </w:r>
            <w:r w:rsidRPr="00D30D8E">
              <w:rPr>
                <w:rFonts w:hint="eastAsia"/>
                <w:sz w:val="16"/>
                <w:szCs w:val="16"/>
              </w:rPr>
              <w:t>國立台灣師範大學</w:t>
            </w:r>
            <w:r w:rsidRPr="00D30D8E">
              <w:rPr>
                <w:rFonts w:hint="eastAsia"/>
                <w:sz w:val="16"/>
                <w:szCs w:val="16"/>
              </w:rPr>
              <w:t>"/&gt; &lt;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img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D30D8E">
              <w:rPr>
                <w:rFonts w:hint="eastAsia"/>
                <w:sz w:val="16"/>
                <w:szCs w:val="16"/>
              </w:rPr>
              <w:t>src</w:t>
            </w:r>
            <w:proofErr w:type="spellEnd"/>
            <w:r w:rsidRPr="00D30D8E">
              <w:rPr>
                <w:rFonts w:hint="eastAsia"/>
                <w:sz w:val="16"/>
                <w:szCs w:val="16"/>
              </w:rPr>
              <w:t>="images/TAA.png" alt="TAA</w:t>
            </w:r>
            <w:r w:rsidRPr="00D30D8E">
              <w:rPr>
                <w:rFonts w:hint="eastAsia"/>
                <w:sz w:val="16"/>
                <w:szCs w:val="16"/>
              </w:rPr>
              <w:t>師資生潛能測驗系統</w:t>
            </w:r>
            <w:r w:rsidRPr="00D30D8E">
              <w:rPr>
                <w:rFonts w:hint="eastAsia"/>
                <w:sz w:val="16"/>
                <w:szCs w:val="16"/>
              </w:rPr>
              <w:t>"/&gt;&lt;/div&gt;</w:t>
            </w:r>
          </w:p>
          <w:p w14:paraId="226B3AFD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 xml:space="preserve">  &lt;/div&gt;</w:t>
            </w:r>
          </w:p>
          <w:p w14:paraId="06C2BF20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>&lt;/div&gt;</w:t>
            </w:r>
          </w:p>
          <w:p w14:paraId="782ADF7A" w14:textId="77777777" w:rsidR="00D30D8E" w:rsidRPr="005C58C4" w:rsidRDefault="00D30D8E" w:rsidP="00D30D8E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5C58C4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C58C4">
              <w:rPr>
                <w:color w:val="808080" w:themeColor="background1" w:themeShade="80"/>
                <w:sz w:val="16"/>
                <w:szCs w:val="16"/>
              </w:rPr>
              <w:t xml:space="preserve"> PAGE2 END ------- ------- ------- ------- ------- ------- ------- --&gt;</w:t>
            </w:r>
          </w:p>
          <w:p w14:paraId="1FCC35A5" w14:textId="77777777" w:rsidR="00D30D8E" w:rsidRPr="00D30D8E" w:rsidRDefault="00D30D8E" w:rsidP="00D30D8E">
            <w:pPr>
              <w:rPr>
                <w:sz w:val="16"/>
                <w:szCs w:val="16"/>
              </w:rPr>
            </w:pPr>
            <w:r w:rsidRPr="00D30D8E">
              <w:rPr>
                <w:sz w:val="16"/>
                <w:szCs w:val="16"/>
              </w:rPr>
              <w:t>&lt;div style="</w:t>
            </w:r>
            <w:proofErr w:type="spellStart"/>
            <w:r w:rsidRPr="00D30D8E">
              <w:rPr>
                <w:sz w:val="16"/>
                <w:szCs w:val="16"/>
              </w:rPr>
              <w:t>page-break-</w:t>
            </w:r>
            <w:proofErr w:type="gramStart"/>
            <w:r w:rsidRPr="00D30D8E">
              <w:rPr>
                <w:sz w:val="16"/>
                <w:szCs w:val="16"/>
              </w:rPr>
              <w:t>after:always</w:t>
            </w:r>
            <w:proofErr w:type="spellEnd"/>
            <w:proofErr w:type="gramEnd"/>
            <w:r w:rsidRPr="00D30D8E">
              <w:rPr>
                <w:sz w:val="16"/>
                <w:szCs w:val="16"/>
              </w:rPr>
              <w:t>"&gt; &lt;/div&gt;</w:t>
            </w:r>
          </w:p>
          <w:p w14:paraId="7832CB30" w14:textId="77777777" w:rsidR="00D30D8E" w:rsidRPr="005C58C4" w:rsidRDefault="00D30D8E" w:rsidP="00D30D8E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5C58C4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5C58C4">
              <w:rPr>
                <w:color w:val="808080" w:themeColor="background1" w:themeShade="80"/>
                <w:sz w:val="16"/>
                <w:szCs w:val="16"/>
              </w:rPr>
              <w:t xml:space="preserve"> PAGE3 START ------- ------- ------- ------- ------- ------- ------- --&gt;</w:t>
            </w:r>
          </w:p>
          <w:p w14:paraId="4FA9DEE2" w14:textId="77777777" w:rsidR="00D30D8E" w:rsidRPr="00B16F7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B16F78">
              <w:rPr>
                <w:b/>
                <w:bCs/>
                <w:color w:val="FF0000"/>
                <w:sz w:val="16"/>
                <w:szCs w:val="16"/>
              </w:rPr>
              <w:t>&lt;div class="report-wrapper page3"&gt;</w:t>
            </w:r>
          </w:p>
          <w:p w14:paraId="570A50D2" w14:textId="77777777" w:rsidR="00B16F78" w:rsidRPr="00B16F7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B16F78">
              <w:rPr>
                <w:b/>
                <w:bCs/>
                <w:color w:val="FF0000"/>
                <w:sz w:val="16"/>
                <w:szCs w:val="16"/>
              </w:rPr>
              <w:t xml:space="preserve">  </w:t>
            </w:r>
            <w:r w:rsidR="00B16F78" w:rsidRPr="00B16F78">
              <w:rPr>
                <w:b/>
                <w:bCs/>
                <w:color w:val="FF0000"/>
                <w:sz w:val="16"/>
                <w:szCs w:val="16"/>
              </w:rPr>
              <w:t>……</w:t>
            </w:r>
            <w:r w:rsidR="00B16F78" w:rsidRPr="00B16F78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="00B16F78" w:rsidRPr="00B16F78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="00B16F78" w:rsidRPr="00B16F78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="00B16F78" w:rsidRPr="00B16F78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1AF2B671" w14:textId="45BF4D6E" w:rsidR="00D30D8E" w:rsidRPr="00B16F78" w:rsidRDefault="00D30D8E" w:rsidP="00D30D8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B16F78">
              <w:rPr>
                <w:b/>
                <w:bCs/>
                <w:color w:val="FF0000"/>
                <w:sz w:val="16"/>
                <w:szCs w:val="16"/>
              </w:rPr>
              <w:t>&lt;/div&gt;</w:t>
            </w:r>
          </w:p>
          <w:p w14:paraId="75F7A6AE" w14:textId="6C4DC039" w:rsidR="00F61FB3" w:rsidRDefault="00D30D8E" w:rsidP="00D30D8E">
            <w:proofErr w:type="gramStart"/>
            <w:r w:rsidRPr="00B16F78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B16F78">
              <w:rPr>
                <w:color w:val="808080" w:themeColor="background1" w:themeShade="80"/>
                <w:sz w:val="16"/>
                <w:szCs w:val="16"/>
              </w:rPr>
              <w:t xml:space="preserve"> PAGE3 END ------- ------- ------- ------- ------- ------- ------- --&gt;</w:t>
            </w:r>
          </w:p>
        </w:tc>
      </w:tr>
    </w:tbl>
    <w:p w14:paraId="6257A596" w14:textId="77777777" w:rsidR="00F61FB3" w:rsidRDefault="00F61FB3"/>
    <w:p w14:paraId="563B420B" w14:textId="77777777" w:rsidR="0003714F" w:rsidRDefault="00F61FB3" w:rsidP="00912ECD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912ECD">
        <w:rPr>
          <w:b/>
          <w:bCs/>
        </w:rPr>
        <w:t>paper-SJTT-early.html</w:t>
      </w:r>
      <w:r w:rsidR="00396B17">
        <w:rPr>
          <w:rFonts w:hint="eastAsia"/>
          <w:b/>
          <w:bCs/>
        </w:rPr>
        <w:t>、</w:t>
      </w:r>
    </w:p>
    <w:p w14:paraId="4924318F" w14:textId="77777777" w:rsidR="0003714F" w:rsidRPr="00C63F40" w:rsidRDefault="00396B17" w:rsidP="00912ECD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63F40">
        <w:rPr>
          <w:b/>
          <w:bCs/>
        </w:rPr>
        <w:t>paper-SJTT-primary.html</w:t>
      </w:r>
      <w:r w:rsidR="0003714F" w:rsidRPr="00C63F40">
        <w:rPr>
          <w:rFonts w:hint="eastAsia"/>
          <w:b/>
          <w:bCs/>
        </w:rPr>
        <w:t>、</w:t>
      </w:r>
    </w:p>
    <w:p w14:paraId="029187DE" w14:textId="3166E974" w:rsidR="00F61FB3" w:rsidRPr="00C63F40" w:rsidRDefault="0003714F" w:rsidP="00912ECD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63F40">
        <w:rPr>
          <w:b/>
          <w:bCs/>
        </w:rPr>
        <w:t>paper-SJTT-secondary.html</w:t>
      </w:r>
      <w:r w:rsidRPr="00C63F40">
        <w:rPr>
          <w:rFonts w:hint="eastAsia"/>
          <w:b/>
          <w:bCs/>
        </w:rPr>
        <w:t>、</w:t>
      </w:r>
    </w:p>
    <w:p w14:paraId="5416E4CD" w14:textId="0D546843" w:rsidR="00C63F40" w:rsidRPr="00C63F40" w:rsidRDefault="00C63F40" w:rsidP="00912ECD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63F40">
        <w:rPr>
          <w:b/>
          <w:bCs/>
        </w:rPr>
        <w:t>paper-SJTT-special.html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FB3" w14:paraId="390D8021" w14:textId="77777777" w:rsidTr="00F61FB3">
        <w:tc>
          <w:tcPr>
            <w:tcW w:w="8296" w:type="dxa"/>
          </w:tcPr>
          <w:p w14:paraId="0D67BB38" w14:textId="088067FB" w:rsidR="00912ECD" w:rsidRPr="00912ECD" w:rsidRDefault="00912ECD" w:rsidP="00912ECD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12ECD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12ECD">
              <w:rPr>
                <w:color w:val="808080" w:themeColor="background1" w:themeShade="80"/>
                <w:sz w:val="16"/>
                <w:szCs w:val="16"/>
              </w:rPr>
              <w:t xml:space="preserve"> PAGE3 START ------- ------- ------- ------- ------- ------- ------- --&gt;</w:t>
            </w:r>
          </w:p>
          <w:p w14:paraId="5F861714" w14:textId="77777777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>&lt;div class="report-wrapper page3"&gt;</w:t>
            </w:r>
          </w:p>
          <w:p w14:paraId="2D0C3632" w14:textId="77777777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 xml:space="preserve">  ……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912ECD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15FA788B" w14:textId="5BFDA768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>&lt;/div&gt;</w:t>
            </w:r>
          </w:p>
          <w:p w14:paraId="44EF333A" w14:textId="77777777" w:rsidR="00912ECD" w:rsidRPr="00912ECD" w:rsidRDefault="00912ECD" w:rsidP="00912ECD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12ECD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12ECD">
              <w:rPr>
                <w:color w:val="808080" w:themeColor="background1" w:themeShade="80"/>
                <w:sz w:val="16"/>
                <w:szCs w:val="16"/>
              </w:rPr>
              <w:t xml:space="preserve"> PAGE3 END ------- ------- ------- ------- ------- ------- ------- --&gt;</w:t>
            </w:r>
          </w:p>
          <w:p w14:paraId="278D23E5" w14:textId="77777777" w:rsidR="00912ECD" w:rsidRPr="00912ECD" w:rsidRDefault="00912ECD" w:rsidP="00912ECD">
            <w:pPr>
              <w:rPr>
                <w:sz w:val="16"/>
                <w:szCs w:val="16"/>
              </w:rPr>
            </w:pPr>
            <w:r w:rsidRPr="00912ECD">
              <w:rPr>
                <w:sz w:val="16"/>
                <w:szCs w:val="16"/>
              </w:rPr>
              <w:t>&lt;div style="</w:t>
            </w:r>
            <w:proofErr w:type="spellStart"/>
            <w:r w:rsidRPr="00912ECD">
              <w:rPr>
                <w:sz w:val="16"/>
                <w:szCs w:val="16"/>
              </w:rPr>
              <w:t>page-break-</w:t>
            </w:r>
            <w:proofErr w:type="gramStart"/>
            <w:r w:rsidRPr="00912ECD">
              <w:rPr>
                <w:sz w:val="16"/>
                <w:szCs w:val="16"/>
              </w:rPr>
              <w:t>after:always</w:t>
            </w:r>
            <w:proofErr w:type="spellEnd"/>
            <w:proofErr w:type="gramEnd"/>
            <w:r w:rsidRPr="00912ECD">
              <w:rPr>
                <w:sz w:val="16"/>
                <w:szCs w:val="16"/>
              </w:rPr>
              <w:t>"&gt; &lt;/div&gt;</w:t>
            </w:r>
          </w:p>
          <w:p w14:paraId="6CA6CA47" w14:textId="77777777" w:rsidR="00912ECD" w:rsidRPr="00912ECD" w:rsidRDefault="00912ECD" w:rsidP="00912ECD">
            <w:pPr>
              <w:rPr>
                <w:color w:val="808080" w:themeColor="background1" w:themeShade="80"/>
                <w:sz w:val="16"/>
                <w:szCs w:val="16"/>
              </w:rPr>
            </w:pPr>
            <w:proofErr w:type="gramStart"/>
            <w:r w:rsidRPr="00912ECD">
              <w:rPr>
                <w:color w:val="808080" w:themeColor="background1" w:themeShade="80"/>
                <w:sz w:val="16"/>
                <w:szCs w:val="16"/>
              </w:rPr>
              <w:lastRenderedPageBreak/>
              <w:t>&lt;!--</w:t>
            </w:r>
            <w:proofErr w:type="gramEnd"/>
            <w:r w:rsidRPr="00912ECD">
              <w:rPr>
                <w:color w:val="808080" w:themeColor="background1" w:themeShade="80"/>
                <w:sz w:val="16"/>
                <w:szCs w:val="16"/>
              </w:rPr>
              <w:t xml:space="preserve"> PAGE4 START ------- ------- ------- ------- ------- ------- ------- --&gt;</w:t>
            </w:r>
          </w:p>
          <w:p w14:paraId="55AAE793" w14:textId="77777777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>&lt;div class="report-wrapper page4"&gt;</w:t>
            </w:r>
          </w:p>
          <w:p w14:paraId="3C81D60E" w14:textId="77777777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 xml:space="preserve">  ……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(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略</w:t>
            </w:r>
            <w:r w:rsidRPr="00912ECD">
              <w:rPr>
                <w:rFonts w:hint="eastAsia"/>
                <w:b/>
                <w:bCs/>
                <w:color w:val="FF0000"/>
                <w:sz w:val="16"/>
                <w:szCs w:val="16"/>
              </w:rPr>
              <w:t>)</w:t>
            </w:r>
            <w:r w:rsidRPr="00912ECD">
              <w:rPr>
                <w:b/>
                <w:bCs/>
                <w:color w:val="FF0000"/>
                <w:sz w:val="16"/>
                <w:szCs w:val="16"/>
              </w:rPr>
              <w:t>……</w:t>
            </w:r>
          </w:p>
          <w:p w14:paraId="1ABEE0DB" w14:textId="0B14EAD6" w:rsidR="00912ECD" w:rsidRPr="00912ECD" w:rsidRDefault="00912ECD" w:rsidP="00912ECD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912ECD">
              <w:rPr>
                <w:b/>
                <w:bCs/>
                <w:color w:val="FF0000"/>
                <w:sz w:val="16"/>
                <w:szCs w:val="16"/>
              </w:rPr>
              <w:t>&lt;/div&gt;</w:t>
            </w:r>
          </w:p>
          <w:p w14:paraId="689862A7" w14:textId="27C4E32A" w:rsidR="00F61FB3" w:rsidRDefault="00912ECD" w:rsidP="00912ECD">
            <w:proofErr w:type="gramStart"/>
            <w:r w:rsidRPr="00912ECD">
              <w:rPr>
                <w:color w:val="808080" w:themeColor="background1" w:themeShade="80"/>
                <w:sz w:val="16"/>
                <w:szCs w:val="16"/>
              </w:rPr>
              <w:t>&lt;!--</w:t>
            </w:r>
            <w:proofErr w:type="gramEnd"/>
            <w:r w:rsidRPr="00912ECD">
              <w:rPr>
                <w:color w:val="808080" w:themeColor="background1" w:themeShade="80"/>
                <w:sz w:val="16"/>
                <w:szCs w:val="16"/>
              </w:rPr>
              <w:t xml:space="preserve"> PAGE4 END ------- ------- ------- ------- ------- ------- ------- --&gt;</w:t>
            </w:r>
          </w:p>
        </w:tc>
      </w:tr>
    </w:tbl>
    <w:p w14:paraId="205B723D" w14:textId="77777777" w:rsidR="00F61FB3" w:rsidRDefault="00F61FB3">
      <w:pPr>
        <w:rPr>
          <w:rFonts w:hint="eastAsia"/>
        </w:rPr>
      </w:pPr>
    </w:p>
    <w:sectPr w:rsidR="00F61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凱楹 KyLin" w:date="2025-04-08T15:29:00Z" w:initials="凱楹">
    <w:p w14:paraId="7EB958AB" w14:textId="3B2A41AD" w:rsidR="008D4734" w:rsidRDefault="008D4734">
      <w:pPr>
        <w:pStyle w:val="a6"/>
      </w:pPr>
      <w:r>
        <w:rPr>
          <w:rStyle w:val="a5"/>
        </w:rPr>
        <w:annotationRef/>
      </w:r>
      <w:r>
        <w:rPr>
          <w:noProof/>
        </w:rPr>
        <w:drawing>
          <wp:inline distT="0" distB="0" distL="0" distR="0" wp14:anchorId="5F266136" wp14:editId="2C254F27">
            <wp:extent cx="2582316" cy="37836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76272" cy="3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凱楹 KyLin" w:date="2025-04-08T15:31:00Z" w:initials="凱楹">
    <w:p w14:paraId="4A2EF59D" w14:textId="77777777" w:rsidR="008D4734" w:rsidRDefault="008D4734">
      <w:pPr>
        <w:pStyle w:val="a6"/>
      </w:pPr>
      <w:r>
        <w:rPr>
          <w:rStyle w:val="a5"/>
        </w:rPr>
        <w:annotationRef/>
      </w:r>
      <w:r>
        <w:rPr>
          <w:noProof/>
        </w:rPr>
        <w:drawing>
          <wp:inline distT="0" distB="0" distL="0" distR="0" wp14:anchorId="6D64C1D8" wp14:editId="4D6D6544">
            <wp:extent cx="1981200" cy="762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DE7" w14:textId="6C039221" w:rsidR="008D4734" w:rsidRDefault="008D4734">
      <w:pPr>
        <w:pStyle w:val="a6"/>
        <w:rPr>
          <w:rFonts w:hint="eastAsia"/>
        </w:rPr>
      </w:pPr>
      <w:r w:rsidRPr="00912ECD">
        <w:rPr>
          <w:b/>
          <w:bCs/>
          <w:color w:val="FF0000"/>
        </w:rPr>
        <w:t>*</w:t>
      </w:r>
      <w:r w:rsidRPr="00912ECD">
        <w:rPr>
          <w:rFonts w:hint="eastAsia"/>
          <w:b/>
          <w:bCs/>
          <w:color w:val="FF0000"/>
        </w:rPr>
        <w:t>不是最後一頁的</w:t>
      </w:r>
      <w:r w:rsidRPr="00912ECD">
        <w:rPr>
          <w:rFonts w:hint="eastAsia"/>
          <w:b/>
          <w:bCs/>
          <w:color w:val="FF0000"/>
        </w:rPr>
        <w:t>f</w:t>
      </w:r>
      <w:r w:rsidRPr="00912ECD">
        <w:rPr>
          <w:b/>
          <w:bCs/>
          <w:color w:val="FF0000"/>
        </w:rPr>
        <w:t>ooter</w:t>
      </w:r>
      <w:r w:rsidRPr="00912ECD">
        <w:rPr>
          <w:rFonts w:hint="eastAsia"/>
          <w:b/>
          <w:bCs/>
          <w:color w:val="FF0000"/>
        </w:rPr>
        <w:t>都要加</w:t>
      </w:r>
      <w:r w:rsidRPr="00912ECD">
        <w:rPr>
          <w:b/>
          <w:bCs/>
          <w:color w:val="FF0000"/>
          <w:sz w:val="18"/>
          <w:szCs w:val="18"/>
        </w:rPr>
        <w:t>visible-print-block</w:t>
      </w:r>
    </w:p>
  </w:comment>
  <w:comment w:id="2" w:author="凱楹 KyLin" w:date="2025-04-08T16:12:00Z" w:initials="凱楹">
    <w:p w14:paraId="6DB3F42B" w14:textId="183AE999" w:rsidR="0044412A" w:rsidRDefault="0044412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移置第</w:t>
      </w:r>
      <w:r>
        <w:rPr>
          <w:rFonts w:hint="eastAsia"/>
        </w:rPr>
        <w:t>1</w:t>
      </w:r>
      <w:r>
        <w:rPr>
          <w:rFonts w:hint="eastAsia"/>
        </w:rPr>
        <w:t>頁。</w:t>
      </w:r>
    </w:p>
  </w:comment>
  <w:comment w:id="3" w:author="凱楹 KyLin" w:date="2025-04-08T16:13:00Z" w:initials="凱楹">
    <w:p w14:paraId="25F761D2" w14:textId="5DBCE757" w:rsidR="00777DEA" w:rsidRDefault="00777DE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移置第</w:t>
      </w:r>
      <w:r>
        <w:rPr>
          <w:rFonts w:hint="eastAsia"/>
        </w:rPr>
        <w:t>1</w:t>
      </w:r>
      <w:r>
        <w:rPr>
          <w:rFonts w:hint="eastAsia"/>
        </w:rPr>
        <w:t>頁。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958AB" w15:done="0"/>
  <w15:commentEx w15:paraId="1C145DE7" w15:done="0"/>
  <w15:commentEx w15:paraId="6DB3F42B" w15:done="0"/>
  <w15:commentEx w15:paraId="25F761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9FBF77" w16cex:dateUtc="2025-04-08T07:29:00Z"/>
  <w16cex:commentExtensible w16cex:durableId="2B9FBFD1" w16cex:dateUtc="2025-04-08T07:31:00Z"/>
  <w16cex:commentExtensible w16cex:durableId="2B9FC97B" w16cex:dateUtc="2025-04-08T08:12:00Z"/>
  <w16cex:commentExtensible w16cex:durableId="2B9FC9A6" w16cex:dateUtc="2025-04-08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958AB" w16cid:durableId="2B9FBF77"/>
  <w16cid:commentId w16cid:paraId="1C145DE7" w16cid:durableId="2B9FBFD1"/>
  <w16cid:commentId w16cid:paraId="6DB3F42B" w16cid:durableId="2B9FC97B"/>
  <w16cid:commentId w16cid:paraId="25F761D2" w16cid:durableId="2B9FC9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46A3"/>
    <w:multiLevelType w:val="hybridMultilevel"/>
    <w:tmpl w:val="FF5057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凱楹 KyLin">
    <w15:presenceInfo w15:providerId="Windows Live" w15:userId="c49acd958bb8cf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7C"/>
    <w:rsid w:val="00010B25"/>
    <w:rsid w:val="000232D2"/>
    <w:rsid w:val="0003714F"/>
    <w:rsid w:val="000B6B2E"/>
    <w:rsid w:val="00163C33"/>
    <w:rsid w:val="00172FD9"/>
    <w:rsid w:val="001B14E9"/>
    <w:rsid w:val="00204614"/>
    <w:rsid w:val="00232F0C"/>
    <w:rsid w:val="0025063C"/>
    <w:rsid w:val="002F263B"/>
    <w:rsid w:val="0035508A"/>
    <w:rsid w:val="00360869"/>
    <w:rsid w:val="00396B17"/>
    <w:rsid w:val="0044412A"/>
    <w:rsid w:val="00447A95"/>
    <w:rsid w:val="004D14ED"/>
    <w:rsid w:val="00564AAB"/>
    <w:rsid w:val="005C58C4"/>
    <w:rsid w:val="006753B5"/>
    <w:rsid w:val="006B0F25"/>
    <w:rsid w:val="00777DEA"/>
    <w:rsid w:val="007D3C08"/>
    <w:rsid w:val="007E201F"/>
    <w:rsid w:val="008C18B3"/>
    <w:rsid w:val="008D4734"/>
    <w:rsid w:val="00912ECD"/>
    <w:rsid w:val="00925100"/>
    <w:rsid w:val="009A5E7C"/>
    <w:rsid w:val="00A639D2"/>
    <w:rsid w:val="00A858D6"/>
    <w:rsid w:val="00A875F4"/>
    <w:rsid w:val="00B16F78"/>
    <w:rsid w:val="00BA380C"/>
    <w:rsid w:val="00BE52A9"/>
    <w:rsid w:val="00C63F40"/>
    <w:rsid w:val="00CB7D9F"/>
    <w:rsid w:val="00D30D8E"/>
    <w:rsid w:val="00E25CE8"/>
    <w:rsid w:val="00F15A26"/>
    <w:rsid w:val="00F6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D44D"/>
  <w15:chartTrackingRefBased/>
  <w15:docId w15:val="{0AEED5D8-1A18-4EAB-B08E-E7A4BEE5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A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14E9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0232D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232D2"/>
  </w:style>
  <w:style w:type="character" w:customStyle="1" w:styleId="a7">
    <w:name w:val="註解文字 字元"/>
    <w:basedOn w:val="a0"/>
    <w:link w:val="a6"/>
    <w:uiPriority w:val="99"/>
    <w:semiHidden/>
    <w:rsid w:val="000232D2"/>
  </w:style>
  <w:style w:type="paragraph" w:styleId="a8">
    <w:name w:val="annotation subject"/>
    <w:basedOn w:val="a6"/>
    <w:next w:val="a6"/>
    <w:link w:val="a9"/>
    <w:uiPriority w:val="99"/>
    <w:semiHidden/>
    <w:unhideWhenUsed/>
    <w:rsid w:val="000232D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232D2"/>
    <w:rPr>
      <w:b/>
      <w:bCs/>
    </w:rPr>
  </w:style>
  <w:style w:type="character" w:styleId="aa">
    <w:name w:val="Hyperlink"/>
    <w:basedOn w:val="a0"/>
    <w:uiPriority w:val="99"/>
    <w:unhideWhenUsed/>
    <w:rsid w:val="000B6B2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B6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selectpdf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凱楹 KyLin</dc:creator>
  <cp:keywords/>
  <dc:description/>
  <cp:lastModifiedBy>凱楹 KyLin</cp:lastModifiedBy>
  <cp:revision>38</cp:revision>
  <dcterms:created xsi:type="dcterms:W3CDTF">2025-04-08T06:01:00Z</dcterms:created>
  <dcterms:modified xsi:type="dcterms:W3CDTF">2025-04-08T08:13:00Z</dcterms:modified>
</cp:coreProperties>
</file>