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Pretendard" w:hAnsi="Pretendard" w:eastAsia="Pretendard"/>
          <w:b/>
          <w:i w:val="0"/>
          <w:sz w:val="44"/>
        </w:rPr>
        <w:t>Global Market Entry Readiness Assessment</w:t>
      </w:r>
    </w:p>
    <w:p>
      <w:pPr>
        <w:spacing w:before="0" w:after="360"/>
        <w:jc w:val="center"/>
      </w:pPr>
      <w:r>
        <w:rPr>
          <w:rFonts w:ascii="Pretendard" w:hAnsi="Pretendard" w:eastAsia="Pretendard"/>
          <w:b w:val="0"/>
          <w:i w:val="0"/>
          <w:color w:val="666666"/>
          <w:sz w:val="20"/>
        </w:rPr>
        <w:t>Founder Workbook · 55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shd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Pretendard" w:hAnsi="Pretendard" w:eastAsia="Pretendard"/>
                <w:b/>
                <w:i w:val="0"/>
                <w:sz w:val="20"/>
              </w:rPr>
              <w:t>Company</w:t>
            </w:r>
          </w:p>
        </w:tc>
        <w:tc>
          <w:tcPr>
            <w:tcW w:type="dxa" w:w="79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</w:r>
          </w:p>
        </w:tc>
      </w:tr>
      <w:tr>
        <w:tc>
          <w:tcPr>
            <w:tcW w:type="dxa" w:w="2304"/>
            <w:shd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Pretendard" w:hAnsi="Pretendard" w:eastAsia="Pretendard"/>
                <w:b/>
                <w:i w:val="0"/>
                <w:sz w:val="20"/>
              </w:rPr>
              <w:t>Founder · Role</w:t>
            </w:r>
          </w:p>
        </w:tc>
        <w:tc>
          <w:tcPr>
            <w:tcW w:type="dxa" w:w="79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</w:r>
          </w:p>
        </w:tc>
      </w:tr>
      <w:tr>
        <w:tc>
          <w:tcPr>
            <w:tcW w:type="dxa" w:w="2304"/>
            <w:shd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Pretendard" w:hAnsi="Pretendard" w:eastAsia="Pretendard"/>
                <w:b/>
                <w:i w:val="0"/>
                <w:sz w:val="20"/>
              </w:rPr>
              <w:t>Date</w:t>
            </w:r>
          </w:p>
        </w:tc>
        <w:tc>
          <w:tcPr>
            <w:tcW w:type="dxa" w:w="79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</w:r>
          </w:p>
        </w:tc>
      </w:tr>
      <w:tr>
        <w:tc>
          <w:tcPr>
            <w:tcW w:type="dxa" w:w="2304"/>
            <w:shd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Pretendard" w:hAnsi="Pretendard" w:eastAsia="Pretendard"/>
                <w:b/>
                <w:i w:val="0"/>
                <w:sz w:val="20"/>
              </w:rPr>
              <w:t>Target Country</w:t>
            </w:r>
          </w:p>
        </w:tc>
        <w:tc>
          <w:tcPr>
            <w:tcW w:type="dxa" w:w="79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</w:r>
          </w:p>
        </w:tc>
      </w:tr>
      <w:tr>
        <w:tc>
          <w:tcPr>
            <w:tcW w:type="dxa" w:w="2304"/>
            <w:shd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Pretendard" w:hAnsi="Pretendard" w:eastAsia="Pretendard"/>
                <w:b/>
                <w:i w:val="0"/>
                <w:sz w:val="20"/>
              </w:rPr>
              <w:t>Primary Product or Service</w:t>
            </w:r>
          </w:p>
        </w:tc>
        <w:tc>
          <w:tcPr>
            <w:tcW w:type="dxa" w:w="79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</w:r>
          </w:p>
        </w:tc>
      </w:tr>
    </w:tbl>
    <w:p>
      <w:pPr>
        <w:spacing w:before="280" w:after="120"/>
      </w:pPr>
      <w:r>
        <w:rPr>
          <w:rFonts w:ascii="Pretendard" w:hAnsi="Pretendard" w:eastAsia="Pretendard"/>
          <w:b/>
          <w:i w:val="0"/>
          <w:sz w:val="26"/>
        </w:rPr>
        <w:t>How to Complete This Assessment</w:t>
      </w:r>
    </w:p>
    <w:p>
      <w:pPr>
        <w:spacing w:before="0" w:after="60"/>
      </w:pPr>
      <w:r>
        <w:rPr>
          <w:rFonts w:ascii="Pretendard" w:hAnsi="Pretendard" w:eastAsia="Pretendard"/>
          <w:b w:val="0"/>
          <w:i w:val="0"/>
          <w:sz w:val="20"/>
        </w:rPr>
        <w:t>• Choose the option that best reflects where you are today. There is no penalty for selecting work you have not started.</w:t>
      </w:r>
    </w:p>
    <w:p>
      <w:pPr>
        <w:spacing w:before="0" w:after="60"/>
      </w:pPr>
      <w:r>
        <w:rPr>
          <w:rFonts w:ascii="Pretendard" w:hAnsi="Pretendard" w:eastAsia="Pretendard"/>
          <w:b w:val="0"/>
          <w:i w:val="0"/>
          <w:sz w:val="20"/>
        </w:rPr>
        <w:t>• ① means ‘not considered yet,’ ② ‘recognized or planned,’ ③ ‘executed with an example,’ and ④ ‘repeated or externally validated.’</w:t>
      </w:r>
    </w:p>
    <w:p>
      <w:pPr>
        <w:spacing w:before="0" w:after="60"/>
      </w:pPr>
      <w:r>
        <w:rPr>
          <w:rFonts w:ascii="Pretendard" w:hAnsi="Pretendard" w:eastAsia="Pretendard"/>
          <w:b w:val="0"/>
          <w:i w:val="0"/>
          <w:sz w:val="20"/>
        </w:rPr>
        <w:t>• For answers ③ or ④, add a brief note in the space provided. You may leave the space blank for answers ① and ②.</w:t>
      </w:r>
    </w:p>
    <w:p>
      <w:pPr>
        <w:spacing w:before="0" w:after="60"/>
      </w:pPr>
      <w:r>
        <w:rPr>
          <w:rFonts w:ascii="Pretendard" w:hAnsi="Pretendard" w:eastAsia="Pretendard"/>
          <w:b w:val="0"/>
          <w:i w:val="0"/>
          <w:sz w:val="20"/>
        </w:rPr>
        <w:t>• Do not submit original contracts, customer lists, or financial records. You may anonymize customer names, for example as ‘Customer A.’</w:t>
      </w:r>
    </w:p>
    <w:p>
      <w:pPr>
        <w:spacing w:before="0" w:after="60"/>
      </w:pPr>
      <w:r>
        <w:rPr>
          <w:rFonts w:ascii="Pretendard" w:hAnsi="Pretendard" w:eastAsia="Pretendard"/>
          <w:b w:val="0"/>
          <w:i w:val="0"/>
          <w:sz w:val="20"/>
        </w:rPr>
        <w:t>• A stage passes when at least 80% of its weighted score is rated ③ or ④ and no critical prerequisite remains unresolved.</w:t>
      </w:r>
    </w:p>
    <w:p>
      <w:pPr>
        <w:sectPr>
          <w:pgSz w:w="12240" w:h="15840"/>
          <w:pgMar w:top="792" w:right="936" w:bottom="792" w:left="936" w:header="720" w:footer="720" w:gutter="0"/>
          <w:cols w:space="720"/>
          <w:docGrid w:linePitch="360"/>
        </w:sectPr>
      </w:pPr>
    </w:p>
    <w:p>
      <w:pPr>
        <w:spacing w:before="0" w:after="80"/>
      </w:pPr>
      <w:r>
        <w:rPr>
          <w:rFonts w:ascii="Pretendard" w:hAnsi="Pretendard" w:eastAsia="Pretendard"/>
          <w:b/>
          <w:i w:val="0"/>
          <w:sz w:val="34"/>
        </w:rPr>
        <w:t>Readiness Stage 1</w:t>
      </w:r>
    </w:p>
    <w:p>
      <w:pPr>
        <w:spacing w:before="0" w:after="240"/>
      </w:pPr>
      <w:r>
        <w:rPr>
          <w:rFonts w:ascii="Pretendard" w:hAnsi="Pretendard" w:eastAsia="Pretendard"/>
          <w:b w:val="0"/>
          <w:i w:val="0"/>
          <w:color w:val="666666"/>
          <w:sz w:val="20"/>
        </w:rPr>
        <w:t>You are defining a target country and the resources you can commit. Choose the answer that reflects where you are today; there is no penalty for work you have not started.</w:t>
      </w:r>
    </w:p>
    <w:p>
      <w:pPr>
        <w:spacing w:before="160" w:after="100"/>
      </w:pPr>
      <w:r>
        <w:rPr>
          <w:rFonts w:ascii="Pretendard" w:hAnsi="Pretendard" w:eastAsia="Pretendard"/>
          <w:b/>
          <w:i w:val="0"/>
          <w:sz w:val="26"/>
        </w:rPr>
        <w:t>Global expansion alignment</w:t>
      </w:r>
    </w:p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Q1. </w:t>
      </w:r>
      <w:r>
        <w:rPr>
          <w:rFonts w:ascii="Pretendard" w:hAnsi="Pretendard" w:eastAsia="Pretendard"/>
          <w:b w:val="0"/>
          <w:i w:val="0"/>
          <w:sz w:val="21"/>
        </w:rPr>
        <w:t>Do you and your leadership team give the same reason for why the company should expand globally?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have not aligned on this as a leadership team.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have discussed it, but each leader explains it differently.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documented the purpose once and mostly explain it the same way.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We have used that shared purpose to make several real decisions.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Describe how each leader explains the purpose and where their views differ.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Q2. </w:t>
      </w:r>
      <w:r>
        <w:rPr>
          <w:rFonts w:ascii="Pretendard" w:hAnsi="Pretendard" w:eastAsia="Pretendard"/>
          <w:b w:val="0"/>
          <w:i w:val="0"/>
          <w:sz w:val="21"/>
        </w:rPr>
        <w:t>Have you defined when and how you will respond if global expansion underperforms?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have not considered that yet.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have discussed it but have not set criteria.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defined the metric, threshold, and period that would trigger action.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We have actually reduced or stopped an initiative using those criteria.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State the metric, how long it may miss the threshold, and the action that follows.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Q3. </w:t>
      </w:r>
      <w:r>
        <w:rPr>
          <w:rFonts w:ascii="Pretendard" w:hAnsi="Pretendard" w:eastAsia="Pretendard"/>
          <w:b w:val="0"/>
          <w:i w:val="0"/>
          <w:sz w:val="21"/>
        </w:rPr>
        <w:t>Have your domestic and global businesses competed for the same people or budget? If so, how did you decide?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have not allocated separate people or budget to global expansion.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allocated resources, but no conflict has occurred yet.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A conflict occurred and we decided case by case.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We have priority rules and apply them consistently.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Describe the most recent conflict and which side you prioritized.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Q4. </w:t>
      </w:r>
      <w:r>
        <w:rPr>
          <w:rFonts w:ascii="Pretendard" w:hAnsi="Pretendard" w:eastAsia="Pretendard"/>
          <w:b w:val="0"/>
          <w:i w:val="0"/>
          <w:sz w:val="21"/>
        </w:rPr>
        <w:t>Have you chosen an initial target market where you can test whether your product or service creates value for global customers?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have not chosen a reference market.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are still validating in our home market.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observed real customer behavior in our home market or a specific global market.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The same result has repeated across multiple customers.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Identify the market, the customer, and the behavior you observed.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60" w:after="100"/>
      </w:pPr>
      <w:r>
        <w:rPr>
          <w:rFonts w:ascii="Pretendard" w:hAnsi="Pretendard" w:eastAsia="Pretendard"/>
          <w:b/>
          <w:i w:val="0"/>
          <w:sz w:val="26"/>
        </w:rPr>
        <w:t>People and operating resources</w:t>
      </w:r>
    </w:p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Q5. </w:t>
      </w:r>
      <w:r>
        <w:rPr>
          <w:rFonts w:ascii="Pretendard" w:hAnsi="Pretendard" w:eastAsia="Pretendard"/>
          <w:b w:val="0"/>
          <w:i w:val="0"/>
          <w:sz w:val="21"/>
        </w:rPr>
        <w:t>Have you calculated the full cost of this expansion, including certification, localization, people, legal, logistics, and marketing?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have not calculated it.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have a rough estimate but no itemized budget.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itemized certification, localization, people, legal, logistics, marketing, and related costs.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We update the estimate with actual quotes and spending.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Enter the total and the three largest cost categories.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Q6. </w:t>
      </w:r>
      <w:r>
        <w:rPr>
          <w:rFonts w:ascii="Pretendard" w:hAnsi="Pretendard" w:eastAsia="Pretendard"/>
          <w:b w:val="0"/>
          <w:i w:val="0"/>
          <w:sz w:val="21"/>
        </w:rPr>
        <w:t>Do you know how many months the company can operate if local revenue arrives later than expected?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have not calculated it separately.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have a rough idea but no documented figure.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know the number of months and the cash amount.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We have also defined what happens if we exceed that limit.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Enter the number of months and the cash amount.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Q7. </w:t>
      </w:r>
      <w:r>
        <w:rPr>
          <w:rFonts w:ascii="Pretendard" w:hAnsi="Pretendard" w:eastAsia="Pretendard"/>
          <w:b w:val="0"/>
          <w:i w:val="0"/>
          <w:sz w:val="21"/>
        </w:rPr>
        <w:t>Have you defined the minimum scope you can execute with company funds if you receive no government grant?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Our plan assumes grant funding.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have considered the possibility but have no fallback scope.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defined a minimum scope that does not depend on grants.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We are already executing that scope with company funds.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Describe the country, customer segment, and product or service scope you can pursue without grant funding.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Q8. </w:t>
      </w:r>
      <w:r>
        <w:rPr>
          <w:rFonts w:ascii="Pretendard" w:hAnsi="Pretendard" w:eastAsia="Pretendard"/>
          <w:b w:val="0"/>
          <w:i w:val="0"/>
          <w:sz w:val="21"/>
        </w:rPr>
        <w:t>Is one person accountable for leading this expansion, and do they have protected time for the work?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No owner is assigned; we divide the work as it comes up.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An owner is named, but other responsibilities leave almost no time.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An owner is assigned and spends a fixed amount of time each week.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The owner leads this as a primary responsibility and is accountable for results.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Enter the owner's role, actual hours per week, and other responsibilities.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Q9. </w:t>
      </w:r>
      <w:r>
        <w:rPr>
          <w:rFonts w:ascii="Pretendard" w:hAnsi="Pretendard" w:eastAsia="Pretendard"/>
          <w:b w:val="0"/>
          <w:i w:val="0"/>
          <w:sz w:val="21"/>
        </w:rPr>
        <w:t>Would any decision or commercial relationship stall if one key person became unavailable?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have not considered this.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know the risk exists but have not identified it.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know which decisions and relationships depend on that person.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We have a backup owner or handoff process.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List the decisions or relationships that would stop without that person.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60" w:after="100"/>
      </w:pPr>
      <w:r>
        <w:rPr>
          <w:rFonts w:ascii="Pretendard" w:hAnsi="Pretendard" w:eastAsia="Pretendard"/>
          <w:b/>
          <w:i w:val="0"/>
          <w:sz w:val="26"/>
        </w:rPr>
        <w:t>Value proposition and home-market product-market fit</w:t>
      </w:r>
    </w:p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Q10. </w:t>
      </w:r>
      <w:r>
        <w:rPr>
          <w:rFonts w:ascii="Pretendard" w:hAnsi="Pretendard" w:eastAsia="Pretendard"/>
          <w:b w:val="0"/>
          <w:i w:val="0"/>
          <w:sz w:val="21"/>
        </w:rPr>
        <w:t>Have you sold your product or service to a paying customer in your home market?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do not yet have paying or active customers in our home market.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Domestic customers have shown interest, but none has paid.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secured a paid proof of concept or first order in our home market.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Repeat purchases, renewals, or usage growth have occurred across multiple domestic customers.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List your three most recent domestic sales in order. You may anonymize customer names.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Q11. </w:t>
      </w:r>
      <w:r>
        <w:rPr>
          <w:rFonts w:ascii="Pretendard" w:hAnsi="Pretendard" w:eastAsia="Pretendard"/>
          <w:b w:val="0"/>
          <w:i w:val="0"/>
          <w:sz w:val="21"/>
        </w:rPr>
        <w:t>Have interested customers ever dropped out, and do you know why?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have not had such a customer yet.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A customer dropped out, but we did not learn why.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know which customer left, when, and why.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We changed the product, service, or sales approach in response.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Describe when the customer stopped and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Q12. </w:t>
      </w:r>
      <w:r>
        <w:rPr>
          <w:rFonts w:ascii="Pretendard" w:hAnsi="Pretendard" w:eastAsia="Pretendard"/>
          <w:b w:val="0"/>
          <w:i w:val="0"/>
          <w:sz w:val="21"/>
        </w:rPr>
        <w:t>Do you know who uses your offering and who decides to buy it inside a customer organization?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have not separated those roles.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have assumptions but have not verified them.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For recent deals, we can identify the user, buyer, and approver.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We consistently tailor our approach to each role.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For the three most recent deals, identify who raised the problem, used the offering, paid, and approved the purchase.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Q13. </w:t>
      </w:r>
      <w:r>
        <w:rPr>
          <w:rFonts w:ascii="Pretendard" w:hAnsi="Pretendard" w:eastAsia="Pretendard"/>
          <w:b w:val="0"/>
          <w:i w:val="0"/>
          <w:sz w:val="21"/>
        </w:rPr>
        <w:t>Have customers told you directly why they chose or rejected your offering?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have not asked.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have assumptions but have not verified them with customers.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asked customers directly and recorded their answers.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The same reasons repeat across multiple customers.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Write the customer's own words as closely as possible.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60" w:after="100"/>
      </w:pPr>
      <w:r>
        <w:rPr>
          <w:rFonts w:ascii="Pretendard" w:hAnsi="Pretendard" w:eastAsia="Pretendard"/>
          <w:b/>
          <w:i w:val="0"/>
          <w:sz w:val="26"/>
        </w:rPr>
        <w:t>Target country and initial customer segment</w:t>
      </w:r>
    </w:p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Q14. </w:t>
      </w:r>
      <w:r>
        <w:rPr>
          <w:rFonts w:ascii="Pretendard" w:hAnsi="Pretendard" w:eastAsia="Pretendard"/>
          <w:b w:val="0"/>
          <w:i w:val="0"/>
          <w:sz w:val="21"/>
        </w:rPr>
        <w:t>Have you counted the actual companies that could become customers in your initial target market?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have not chosen a target country.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chose a country but know the customer count only from top-down market data.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counted specific customers or accounts.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We have begun outreach from that account list.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Describe the customer list and the number of accounts.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Q15. </w:t>
      </w:r>
      <w:r>
        <w:rPr>
          <w:rFonts w:ascii="Pretendard" w:hAnsi="Pretendard" w:eastAsia="Pretendard"/>
          <w:b w:val="0"/>
          <w:i w:val="0"/>
          <w:sz w:val="21"/>
        </w:rPr>
        <w:t>Where did that customer count come from: a statistical estimate or an actual account list?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have not counted them.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estimated from population or industry statistics.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counted from lists, channels, facilities, or account data.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We keep the underlying data current.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Name the source and the date it was last updated.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Q16. </w:t>
      </w:r>
      <w:r>
        <w:rPr>
          <w:rFonts w:ascii="Pretendard" w:hAnsi="Pretendard" w:eastAsia="Pretendard"/>
          <w:b w:val="0"/>
          <w:i w:val="0"/>
          <w:sz w:val="21"/>
        </w:rPr>
        <w:t>Have you received unsolicited inquiries or proposals from global markets before running ads or outbound sales?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Not yet.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Yes, but we did not record the country or reason.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documented the country and nature of each inquiry.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An inquiry led to a meeting, sample, or order.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Describe the country and the inquiry.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Q17. </w:t>
      </w:r>
      <w:r>
        <w:rPr>
          <w:rFonts w:ascii="Pretendard" w:hAnsi="Pretendard" w:eastAsia="Pretendard"/>
          <w:b w:val="0"/>
          <w:i w:val="0"/>
          <w:sz w:val="21"/>
        </w:rPr>
        <w:t>Have you compared multiple candidate countries using the same criteria?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are considering only one country.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considered several countries but did not build a comparison.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created a comparison using defined criteria.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We tested whether changing criteria or weights changes the ranking.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List the comparison criteria and the top-ranked countries.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Q18. </w:t>
      </w:r>
      <w:r>
        <w:rPr>
          <w:rFonts w:ascii="Pretendard" w:hAnsi="Pretendard" w:eastAsia="Pretendard"/>
          <w:b w:val="0"/>
          <w:i w:val="0"/>
          <w:sz w:val="21"/>
        </w:rPr>
        <w:t>Would this market still rank first if you removed personal connections and government programs from the decision?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have not tested that.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The ranking would probably change.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The same country remains first without those factors.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An outside expert or local operator has also validated the choice.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State how the ranking changes when those factors are removed.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ectPr>
          <w:pgSz w:w="12240" w:h="15840"/>
          <w:pgMar w:top="792" w:right="936" w:bottom="792" w:left="936" w:header="720" w:footer="720" w:gutter="0"/>
          <w:cols w:space="720"/>
          <w:docGrid w:linePitch="360"/>
        </w:sectPr>
      </w:pPr>
    </w:p>
    <w:p>
      <w:pPr>
        <w:spacing w:before="0" w:after="80"/>
      </w:pPr>
      <w:r>
        <w:rPr>
          <w:rFonts w:ascii="Pretendard" w:hAnsi="Pretendard" w:eastAsia="Pretendard"/>
          <w:b/>
          <w:i w:val="0"/>
          <w:sz w:val="34"/>
        </w:rPr>
        <w:t>Readiness Stage 2</w:t>
      </w:r>
    </w:p>
    <w:p>
      <w:pPr>
        <w:spacing w:before="0" w:after="240"/>
      </w:pPr>
      <w:r>
        <w:rPr>
          <w:rFonts w:ascii="Pretendard" w:hAnsi="Pretendard" w:eastAsia="Pretendard"/>
          <w:b w:val="0"/>
          <w:i w:val="0"/>
          <w:color w:val="666666"/>
          <w:sz w:val="20"/>
        </w:rPr>
        <w:t>You are researching local regulations and the market, then testing your assumptions. Select only what you have actually done.</w:t>
      </w:r>
    </w:p>
    <w:p>
      <w:pPr>
        <w:spacing w:before="160" w:after="100"/>
      </w:pPr>
      <w:r>
        <w:rPr>
          <w:rFonts w:ascii="Pretendard" w:hAnsi="Pretendard" w:eastAsia="Pretendard"/>
          <w:b/>
          <w:i w:val="0"/>
          <w:sz w:val="26"/>
        </w:rPr>
        <w:t>Business Model Localization Canvas: regulatory and cultural analysis</w:t>
      </w:r>
    </w:p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Q19. </w:t>
      </w:r>
      <w:r>
        <w:rPr>
          <w:rFonts w:ascii="Pretendard" w:hAnsi="Pretendard" w:eastAsia="Pretendard"/>
          <w:b w:val="0"/>
          <w:i w:val="0"/>
          <w:sz w:val="21"/>
        </w:rPr>
        <w:t>Have you confirmed how your product or service is legally classified in the target country?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have not checked.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have a rough view based on online research or informal advice.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confirmed it using original regulator or official sources.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A local expert or regulator confirmed the classification.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Enter the agency, document, and confirmation date.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Q20. </w:t>
      </w:r>
      <w:r>
        <w:rPr>
          <w:rFonts w:ascii="Pretendard" w:hAnsi="Pretendard" w:eastAsia="Pretendard"/>
          <w:b w:val="0"/>
          <w:i w:val="0"/>
          <w:sz w:val="21"/>
        </w:rPr>
        <w:t>Do you know every license, certification, registration, label, tax, or customs requirement that must be met before sales begin?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do not yet know what is required.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know some requirements but do not have a complete list.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have a complete requirements list.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Each requirement has an owner, budget, deadline, and work in progress.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List the requirements and any known cost or lead time.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Q21. </w:t>
      </w:r>
      <w:r>
        <w:rPr>
          <w:rFonts w:ascii="Pretendard" w:hAnsi="Pretendard" w:eastAsia="Pretendard"/>
          <w:b w:val="0"/>
          <w:i w:val="0"/>
          <w:sz w:val="21"/>
        </w:rPr>
        <w:t>Did you mark any regulatory requirement as not applicable, and have you verified the basis for that decision?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have not reviewed the requirements.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excluded items based only on an internal judgment.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verified the basis for each exclusion with source material.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An expert or regulator confirmed the exclusions.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List each requirement considered not applicable and the supporting basis.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Q22. </w:t>
      </w:r>
      <w:r>
        <w:rPr>
          <w:rFonts w:ascii="Pretendard" w:hAnsi="Pretendard" w:eastAsia="Pretendard"/>
          <w:b w:val="0"/>
          <w:i w:val="0"/>
          <w:sz w:val="21"/>
        </w:rPr>
        <w:t>Have you learned how local commercial practices and payment terms differ from those in your home market?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have not investigated.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have only read secondary material.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heard directly from local operators.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We have experienced the differences in a real transaction or contract.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Describe any practice that differed from your expectations.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Q23. </w:t>
      </w:r>
      <w:r>
        <w:rPr>
          <w:rFonts w:ascii="Pretendard" w:hAnsi="Pretendard" w:eastAsia="Pretendard"/>
          <w:b w:val="0"/>
          <w:i w:val="0"/>
          <w:sz w:val="21"/>
        </w:rPr>
        <w:t>Have local customers reacted differently from what headquarters expected?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have not received local customer feedback.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received feedback but found no meaningful difference.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identified reactions that differed from headquarters' assumptions.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We changed the offering or message in response.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Describe where headquarters and local customers saw things differently.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60" w:after="100"/>
      </w:pPr>
      <w:r>
        <w:rPr>
          <w:rFonts w:ascii="Pretendard" w:hAnsi="Pretendard" w:eastAsia="Pretendard"/>
          <w:b/>
          <w:i w:val="0"/>
          <w:sz w:val="26"/>
        </w:rPr>
        <w:t>Localization Premium Analysis: six-dimension market research</w:t>
      </w:r>
    </w:p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Q24. </w:t>
      </w:r>
      <w:r>
        <w:rPr>
          <w:rFonts w:ascii="Pretendard" w:hAnsi="Pretendard" w:eastAsia="Pretendard"/>
          <w:b w:val="0"/>
          <w:i w:val="0"/>
          <w:sz w:val="21"/>
        </w:rPr>
        <w:t>Do you know the price presentation and payment methods local customers expect?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have not investigated.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have a rough view from research.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confirmed expectations directly with local customers or partners.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We have used those methods in an actual quote or invoice.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Describe what differs from your current approach.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Q25. </w:t>
      </w:r>
      <w:r>
        <w:rPr>
          <w:rFonts w:ascii="Pretendard" w:hAnsi="Pretendard" w:eastAsia="Pretendard"/>
          <w:b w:val="0"/>
          <w:i w:val="0"/>
          <w:sz w:val="21"/>
        </w:rPr>
        <w:t>Have you calculated what the local customer actually pays after taxes, exchange rates, fees, and refunds?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have not calculated it.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know roughly but have no itemized calculation.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calculated each component and know the final amount.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We verified the calculation in an actual settlement.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Enter what you receive and what the customer pays.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Q26. </w:t>
      </w:r>
      <w:r>
        <w:rPr>
          <w:rFonts w:ascii="Pretendard" w:hAnsi="Pretendard" w:eastAsia="Pretendard"/>
          <w:b w:val="0"/>
          <w:i w:val="0"/>
          <w:sz w:val="21"/>
        </w:rPr>
        <w:t>Have you selected local logistics, payment, cloud, or other infrastructure providers?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have not researched them.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have candidates but no quotes or terms.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received terms and narrowed the candidates.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We ran a small-volume or pilot transaction.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Describe your selection criteria and any pilot you ran.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Q27. </w:t>
      </w:r>
      <w:r>
        <w:rPr>
          <w:rFonts w:ascii="Pretendard" w:hAnsi="Pretendard" w:eastAsia="Pretendard"/>
          <w:b w:val="0"/>
          <w:i w:val="0"/>
          <w:sz w:val="21"/>
        </w:rPr>
        <w:t>Is there someone who understands both the local market and your offering well enough to bridge headquarters and the market?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do not have that person.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need the role but have not found anyone.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Someone currently performs the role.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That person has enabled actual decisions or transactions.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Identify the person and describe how they perform the role.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Q28. </w:t>
      </w:r>
      <w:r>
        <w:rPr>
          <w:rFonts w:ascii="Pretendard" w:hAnsi="Pretendard" w:eastAsia="Pretendard"/>
          <w:b w:val="0"/>
          <w:i w:val="0"/>
          <w:sz w:val="21"/>
        </w:rPr>
        <w:t>Have you observed where local users get stuck while discovering, buying, or using your offering?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No local user has tried it.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Local users tried it, but we did not observe where they struggled.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directly observed the points of friction.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We fixed those points and verified the improvement.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Describe the points of friction across the customer journey.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60" w:after="100"/>
      </w:pPr>
      <w:r>
        <w:rPr>
          <w:rFonts w:ascii="Pretendard" w:hAnsi="Pretendard" w:eastAsia="Pretendard"/>
          <w:b/>
          <w:i w:val="0"/>
          <w:sz w:val="26"/>
        </w:rPr>
        <w:t>Market testing</w:t>
      </w:r>
    </w:p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Q29. </w:t>
      </w:r>
      <w:r>
        <w:rPr>
          <w:rFonts w:ascii="Pretendard" w:hAnsi="Pretendard" w:eastAsia="Pretendard"/>
          <w:b w:val="0"/>
          <w:i w:val="0"/>
          <w:sz w:val="21"/>
        </w:rPr>
        <w:t>Have you tested whether your product or service works under actual local conditions?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have not tested it.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tested only at home and did not reproduce local conditions.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tested under representative local conditions.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We repeatedly verified it through actual local use or delivery.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Describe what you tested and under which conditions. For a service, include network, device, and data-regulation conditions.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Q30. </w:t>
      </w:r>
      <w:r>
        <w:rPr>
          <w:rFonts w:ascii="Pretendard" w:hAnsi="Pretendard" w:eastAsia="Pretendard"/>
          <w:b w:val="0"/>
          <w:i w:val="0"/>
          <w:sz w:val="21"/>
        </w:rPr>
        <w:t>Have you recorded the problems found in market testing and tracked how far each one has been resolved?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have not run market testing.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ran a test but did not keep a separate issue log.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recorded the issues and their resolution status.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We completed root-cause analysis and preventive action.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List the issues found and those that remain unresolved.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Q31. </w:t>
      </w:r>
      <w:r>
        <w:rPr>
          <w:rFonts w:ascii="Pretendard" w:hAnsi="Pretendard" w:eastAsia="Pretendard"/>
          <w:b w:val="0"/>
          <w:i w:val="0"/>
          <w:sz w:val="21"/>
        </w:rPr>
        <w:t>Do you know which local message, content, or demo actually generated inquiries?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have not promoted the offering locally.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promoted it but do not know what worked.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know which messages led to inquiries or purchases.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The same messages have worked repeatedly.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Identify the messages, content, or demos that worked.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Q32. </w:t>
      </w:r>
      <w:r>
        <w:rPr>
          <w:rFonts w:ascii="Pretendard" w:hAnsi="Pretendard" w:eastAsia="Pretendard"/>
          <w:b w:val="0"/>
          <w:i w:val="0"/>
          <w:sz w:val="21"/>
        </w:rPr>
        <w:t>Has a customer purchased at full price without a discount or free offer?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have no purchase yet.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Every purchase included a discount or free offer.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have completed a full-price sale.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Most transactions close without a discount.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Describe the full-price transaction and its conditions.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Q33. </w:t>
      </w:r>
      <w:r>
        <w:rPr>
          <w:rFonts w:ascii="Pretendard" w:hAnsi="Pretendard" w:eastAsia="Pretendard"/>
          <w:b w:val="0"/>
          <w:i w:val="0"/>
          <w:sz w:val="21"/>
        </w:rPr>
        <w:t>Have you found evidence that your current approach may not work in this market?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have not looked for disconfirming evidence.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are concerned but have not found a specific signal.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found a specific signal or case.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We changed the hypothesis and plan in response.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Describe the signal and what you changed.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60" w:after="100"/>
      </w:pPr>
      <w:r>
        <w:rPr>
          <w:rFonts w:ascii="Pretendard" w:hAnsi="Pretendard" w:eastAsia="Pretendard"/>
          <w:b/>
          <w:i w:val="0"/>
          <w:sz w:val="26"/>
        </w:rPr>
        <w:t>Network and partner development</w:t>
      </w:r>
    </w:p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Q34. </w:t>
      </w:r>
      <w:r>
        <w:rPr>
          <w:rFonts w:ascii="Pretendard" w:hAnsi="Pretendard" w:eastAsia="Pretendard"/>
          <w:b w:val="0"/>
          <w:i w:val="0"/>
          <w:sz w:val="21"/>
        </w:rPr>
        <w:t>Do you have a local partner, and are they actually performing the work they agreed to do?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do not have a partner.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are in discussion or have only an MOU or letter of intent.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defined the role and the partner has performed part of it.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The partner is repeatedly generating transactions.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Describe the agreed responsibilities and what the partner has actually delivered.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Q35. </w:t>
      </w:r>
      <w:r>
        <w:rPr>
          <w:rFonts w:ascii="Pretendard" w:hAnsi="Pretendard" w:eastAsia="Pretendard"/>
          <w:b w:val="0"/>
          <w:i w:val="0"/>
          <w:sz w:val="21"/>
        </w:rPr>
        <w:t>Have you compared partner-led and direct sales economics using actual numbers?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have not calculated them.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have an intuition but no numerical comparison.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compared margin, rebates, training, and support costs.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We validated the comparison with actual transactions.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Enter the per-deal economics for both routes.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Q36. </w:t>
      </w:r>
      <w:r>
        <w:rPr>
          <w:rFonts w:ascii="Pretendard" w:hAnsi="Pretendard" w:eastAsia="Pretendard"/>
          <w:b w:val="0"/>
          <w:i w:val="0"/>
          <w:sz w:val="21"/>
        </w:rPr>
        <w:t>Have you interviewed a balanced mix of local users, buyers, distributors, procurement teams, and regulatory stakeholders?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have not conducted interviews.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met a few people, but most had the same role.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interviewed people across several roles.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We interviewed enough people by role to revise our hypothesis.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Enter the number of interviews by role.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Q37. </w:t>
      </w:r>
      <w:r>
        <w:rPr>
          <w:rFonts w:ascii="Pretendard" w:hAnsi="Pretendard" w:eastAsia="Pretendard"/>
          <w:b w:val="0"/>
          <w:i w:val="0"/>
          <w:sz w:val="21"/>
        </w:rPr>
        <w:t>Has a partner missed a volume or schedule commitment, and how did you respond?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have no partner or it is too early to assess.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do not formally track whether commitments are met.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track delivery against commitments.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We have a response process and have used it when a commitment was missed.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Describe a missed commitment and the action you took.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Q38. </w:t>
      </w:r>
      <w:r>
        <w:rPr>
          <w:rFonts w:ascii="Pretendard" w:hAnsi="Pretendard" w:eastAsia="Pretendard"/>
          <w:b w:val="0"/>
          <w:i w:val="0"/>
          <w:sz w:val="21"/>
        </w:rPr>
        <w:t>Beyond warm introductions, have you listened to prospective customers who are not buying?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have met only people introduced through our network.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know we should, but have not met them.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heard from non-buyers and people with a cold response.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We categorized the reasons and changed the offering or sales approach.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List the reasons people gave for not buying.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ectPr>
          <w:pgSz w:w="12240" w:h="15840"/>
          <w:pgMar w:top="792" w:right="936" w:bottom="792" w:left="936" w:header="720" w:footer="720" w:gutter="0"/>
          <w:cols w:space="720"/>
          <w:docGrid w:linePitch="360"/>
        </w:sectPr>
      </w:pPr>
    </w:p>
    <w:p>
      <w:pPr>
        <w:spacing w:before="0" w:after="80"/>
      </w:pPr>
      <w:r>
        <w:rPr>
          <w:rFonts w:ascii="Pretendard" w:hAnsi="Pretendard" w:eastAsia="Pretendard"/>
          <w:b/>
          <w:i w:val="0"/>
          <w:sz w:val="34"/>
        </w:rPr>
        <w:t>Readiness Stage 3</w:t>
      </w:r>
    </w:p>
    <w:p>
      <w:pPr>
        <w:spacing w:before="0" w:after="240"/>
      </w:pPr>
      <w:r>
        <w:rPr>
          <w:rFonts w:ascii="Pretendard" w:hAnsi="Pretendard" w:eastAsia="Pretendard"/>
          <w:b w:val="0"/>
          <w:i w:val="0"/>
          <w:color w:val="666666"/>
          <w:sz w:val="20"/>
        </w:rPr>
        <w:t>You are preparing to execute market entry. These questions focus on documentation, contracts, and people.</w:t>
      </w:r>
    </w:p>
    <w:p>
      <w:pPr>
        <w:spacing w:before="160" w:after="100"/>
      </w:pPr>
      <w:r>
        <w:rPr>
          <w:rFonts w:ascii="Pretendard" w:hAnsi="Pretendard" w:eastAsia="Pretendard"/>
          <w:b/>
          <w:i w:val="0"/>
          <w:sz w:val="26"/>
        </w:rPr>
        <w:t>Local Business Model Canvas and 30·60·90-day plan</w:t>
      </w:r>
    </w:p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Q39. </w:t>
      </w:r>
      <w:r>
        <w:rPr>
          <w:rFonts w:ascii="Pretendard" w:hAnsi="Pretendard" w:eastAsia="Pretendard"/>
          <w:b w:val="0"/>
          <w:i w:val="0"/>
          <w:sz w:val="21"/>
        </w:rPr>
        <w:t>Have you defined what you are testing in the target market and which metrics will tell you whether it worked?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have not defined it.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are still deciding what to measure.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defined a hypothesis and metrics.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We review those metrics regularly and use them to make decisions.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Enter the hypothesis, leading indicators, and lagging indicators.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Q40. </w:t>
      </w:r>
      <w:r>
        <w:rPr>
          <w:rFonts w:ascii="Pretendard" w:hAnsi="Pretendard" w:eastAsia="Pretendard"/>
          <w:b w:val="0"/>
          <w:i w:val="0"/>
          <w:sz w:val="21"/>
        </w:rPr>
        <w:t>Have you set a numeric threshold for stopping further investment if results do not materialize?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have not set one.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know we need one but have not set a number.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defined the metric, threshold, and period.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Leadership approved and documented the rule.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State the metric, threshold, and time period that would stop investment.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Q41. </w:t>
      </w:r>
      <w:r>
        <w:rPr>
          <w:rFonts w:ascii="Pretendard" w:hAnsi="Pretendard" w:eastAsia="Pretendard"/>
          <w:b w:val="0"/>
          <w:i w:val="0"/>
          <w:sz w:val="21"/>
        </w:rPr>
        <w:t>Do you track global expansion goals, results, forecasts, owners, and next decisions in one place?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do not have a tracker.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The information is scattered across documents and messages.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track it in one place.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We use that tracker to make decisions in a recurring meeting.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Name the tracker and what it contains.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Q42. </w:t>
      </w:r>
      <w:r>
        <w:rPr>
          <w:rFonts w:ascii="Pretendard" w:hAnsi="Pretendard" w:eastAsia="Pretendard"/>
          <w:b w:val="0"/>
          <w:i w:val="0"/>
          <w:sz w:val="21"/>
        </w:rPr>
        <w:t>When you localize an offering or policy, is it clear who approves the change and who can roll it back?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have not defined this.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discuss each change as it comes up.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have version, owner, and approval rules.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We have successfully rolled back a change.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Describe the approval and rollback process.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60" w:after="100"/>
      </w:pPr>
      <w:r>
        <w:rPr>
          <w:rFonts w:ascii="Pretendard" w:hAnsi="Pretendard" w:eastAsia="Pretendard"/>
          <w:b/>
          <w:i w:val="0"/>
          <w:sz w:val="26"/>
        </w:rPr>
        <w:t>Minimum local operating team</w:t>
      </w:r>
    </w:p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Q43. </w:t>
      </w:r>
      <w:r>
        <w:rPr>
          <w:rFonts w:ascii="Pretendard" w:hAnsi="Pretendard" w:eastAsia="Pretendard"/>
          <w:b w:val="0"/>
          <w:i w:val="0"/>
          <w:sz w:val="21"/>
        </w:rPr>
        <w:t>Is one person ultimately accountable for revenue and profit in the target market?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No one is assigned.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Several people share responsibility.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One person is accountable.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That person owns the P&amp;L and has matching decision authority.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Identify the person and the full scope of their accountability.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Q44. </w:t>
      </w:r>
      <w:r>
        <w:rPr>
          <w:rFonts w:ascii="Pretendard" w:hAnsi="Pretendard" w:eastAsia="Pretendard"/>
          <w:b w:val="0"/>
          <w:i w:val="0"/>
          <w:sz w:val="21"/>
        </w:rPr>
        <w:t>Can the expansion continue if a key team member becomes unavailable?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have not considered this.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The work would probably stop without that person.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A backup person or process is defined.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The work continued successfully during an actual absence.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Describe who takes over and how.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Q45. </w:t>
      </w:r>
      <w:r>
        <w:rPr>
          <w:rFonts w:ascii="Pretendard" w:hAnsi="Pretendard" w:eastAsia="Pretendard"/>
          <w:b w:val="0"/>
          <w:i w:val="0"/>
          <w:sz w:val="21"/>
        </w:rPr>
        <w:t>For recent pricing, quality, or regulatory issues, do you know who made the decision and who approved it?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have not faced such a case.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It varies by situation and is not defined.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The decision maker and approver are clear in recent cases.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The documented process matches how decisions are actually made.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Describe a recent case and identify the decision maker and approver.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Q46. </w:t>
      </w:r>
      <w:r>
        <w:rPr>
          <w:rFonts w:ascii="Pretendard" w:hAnsi="Pretendard" w:eastAsia="Pretendard"/>
          <w:b w:val="0"/>
          <w:i w:val="0"/>
          <w:sz w:val="21"/>
        </w:rPr>
        <w:t>Does the local lead have defined decisions and spending limits that do not require headquarters approval?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do not have a local lead.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Headquarters makes every decision.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The local lead can decide some items.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The items and limits are defined and used in practice.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List the decisions and spending limits delegated locally.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Q47. </w:t>
      </w:r>
      <w:r>
        <w:rPr>
          <w:rFonts w:ascii="Pretendard" w:hAnsi="Pretendard" w:eastAsia="Pretendard"/>
          <w:b w:val="0"/>
          <w:i w:val="0"/>
          <w:sz w:val="21"/>
        </w:rPr>
        <w:t>When an urgent local issue occurs, is it clear who must be notified and how quickly?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No escalation path is defined.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contact whoever is available.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The recipient and response time are defined.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The path has worked in a real incident.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Describe the route and timing for urgent and routine issues.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60" w:after="100"/>
      </w:pPr>
      <w:r>
        <w:rPr>
          <w:rFonts w:ascii="Pretendard" w:hAnsi="Pretendard" w:eastAsia="Pretendard"/>
          <w:b/>
          <w:i w:val="0"/>
          <w:sz w:val="26"/>
        </w:rPr>
        <w:t>Partner contracting and operations</w:t>
      </w:r>
    </w:p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Q48. </w:t>
      </w:r>
      <w:r>
        <w:rPr>
          <w:rFonts w:ascii="Pretendard" w:hAnsi="Pretendard" w:eastAsia="Pretendard"/>
          <w:b w:val="0"/>
          <w:i w:val="0"/>
          <w:sz w:val="21"/>
        </w:rPr>
        <w:t>Does the partner agreement protect your company on exclusivity, data, pricing, brand use, and termination?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have not signed an agreement.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used the partner's standard form without material changes.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reviewed and included exclusivity, data, pricing, and termination terms.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A qualified expert reviewed the final clauses.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Summarize the relevant clauses; do not upload the original agreement.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Q49. </w:t>
      </w:r>
      <w:r>
        <w:rPr>
          <w:rFonts w:ascii="Pretendard" w:hAnsi="Pretendard" w:eastAsia="Pretendard"/>
          <w:b w:val="0"/>
          <w:i w:val="0"/>
          <w:sz w:val="21"/>
        </w:rPr>
        <w:t>If the partner relationship ends, can your company retain the customers acquired through it?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have not considered this.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It may be difficult, but we have not confirmed.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The contract or operating setup allows us to retain them.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We directly control the customer list and customer contracts.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State who owns the customer list and contracts.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Q50. </w:t>
      </w:r>
      <w:r>
        <w:rPr>
          <w:rFonts w:ascii="Pretendard" w:hAnsi="Pretendard" w:eastAsia="Pretendard"/>
          <w:b w:val="0"/>
          <w:i w:val="0"/>
          <w:sz w:val="21"/>
        </w:rPr>
        <w:t>Do you know how long and how much it would take to replace the current partner?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have not considered it.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know replacement would be difficult but have no estimate.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identified alternatives and estimated time and cost.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We contacted or tested an alternative.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Enter the estimated switching time and cost.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Q51. </w:t>
      </w:r>
      <w:r>
        <w:rPr>
          <w:rFonts w:ascii="Pretendard" w:hAnsi="Pretendard" w:eastAsia="Pretendard"/>
          <w:b w:val="0"/>
          <w:i w:val="0"/>
          <w:sz w:val="21"/>
        </w:rPr>
        <w:t>Have you defined how much dependence on any one partner is acceptable?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have not considered it.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know concentration is high but have no threshold.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set a dependency limit.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We defined and execute actions when the limit is exceeded.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Enter the current dependency level and the allowed limit.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60" w:after="100"/>
      </w:pPr>
      <w:r>
        <w:rPr>
          <w:rFonts w:ascii="Pretendard" w:hAnsi="Pretendard" w:eastAsia="Pretendard"/>
          <w:b/>
          <w:i w:val="0"/>
          <w:sz w:val="26"/>
        </w:rPr>
        <w:t>Local operating resource allocation</w:t>
      </w:r>
    </w:p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Q52. </w:t>
      </w:r>
      <w:r>
        <w:rPr>
          <w:rFonts w:ascii="Pretendard" w:hAnsi="Pretendard" w:eastAsia="Pretendard"/>
          <w:b w:val="0"/>
          <w:i w:val="0"/>
          <w:sz w:val="21"/>
        </w:rPr>
        <w:t>Are the conditions for releasing the next tranche of budget tied to specific milestones?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have not defined them.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decide whenever funding is needed.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Each milestone is tied to a budget amount.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We have released or withheld budget using those rules.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List the milestones and the budget tied to each one.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Q53. </w:t>
      </w:r>
      <w:r>
        <w:rPr>
          <w:rFonts w:ascii="Pretendard" w:hAnsi="Pretendard" w:eastAsia="Pretendard"/>
          <w:b w:val="0"/>
          <w:i w:val="0"/>
          <w:sz w:val="21"/>
        </w:rPr>
        <w:t>If orders rise suddenly, do you know whether production, systems, or staffing will become the first bottleneck?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have not considered it.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have an assumption but have not tested it.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know which process, system, or role will constrain growth first.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We have experienced the constraint or run a load test.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Identify the first bottleneck and the evidence behind 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Q54. </w:t>
      </w:r>
      <w:r>
        <w:rPr>
          <w:rFonts w:ascii="Pretendard" w:hAnsi="Pretendard" w:eastAsia="Pretendard"/>
          <w:b w:val="0"/>
          <w:i w:val="0"/>
          <w:sz w:val="21"/>
        </w:rPr>
        <w:t>Have you capped the budget you will spend while results remain uncertain?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have not set a cap.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know we need one but have not set a number.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set limits for budget, time, and customer scope.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We have applied those limits to an experiment or market entry.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Enter the limits for budget, time, and customer scope.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Q55. </w:t>
      </w:r>
      <w:r>
        <w:rPr>
          <w:rFonts w:ascii="Pretendard" w:hAnsi="Pretendard" w:eastAsia="Pretendard"/>
          <w:b w:val="0"/>
          <w:i w:val="0"/>
          <w:sz w:val="21"/>
        </w:rPr>
        <w:t>Do you monitor whether revenue is becoming too concentrated in one customer or channel?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We do not monitor concentration.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We know it is concentrated but have no threshold.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We set and monitor an acceptable share.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We have taken risk-mitigation action after exceeding the limit.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If you selected ③ or ④ — Enter the current share of the largest customer or channel and the allowed limit.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