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52"/>
          <w:szCs w:val="52"/>
        </w:rPr>
        <w:t xml:space="preserve">Registers</w:t>
      </w:r>
    </w:p>
    <w:p>
      <w:pPr>
        <w:spacing w:after="40"/>
      </w:pPr>
      <w:r>
        <w:rPr>
          <w:rFonts w:ascii="Arial" w:cs="Arial" w:eastAsia="Arial" w:hAnsi="Arial"/>
          <w:color w:val="2E75B6"/>
          <w:sz w:val="28"/>
          <w:szCs w:val="28"/>
        </w:rPr>
        <w:t xml:space="preserve">System-Level Named Clipboard Registers for macOS</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(MVP Spec)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29,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13+ (Ventura and later)</w:t>
            </w:r>
          </w:p>
        </w:tc>
      </w:tr>
    </w:tbl>
    <w:p>
      <w:pPr>
        <w:spacing w:after="80"/>
      </w:pPr>
    </w:p>
    <w:p>
      <w:pPr>
        <w:pStyle w:val="Heading1"/>
      </w:pPr>
      <w:r>
        <w:rPr>
          <w:rFonts w:ascii="Arial" w:cs="Arial" w:eastAsia="Arial" w:hAnsi="Arial"/>
        </w:rPr>
        <w:t xml:space="preserve">1. Overview</w:t>
      </w:r>
    </w:p>
    <w:p>
      <w:pPr>
        <w:spacing w:after="120"/>
      </w:pPr>
      <w:r>
        <w:rPr>
          <w:rFonts w:ascii="Arial" w:cs="Arial" w:eastAsia="Arial" w:hAnsi="Arial"/>
          <w:sz w:val="22"/>
          <w:szCs w:val="22"/>
        </w:rPr>
        <w:t xml:space="preserve">Registers is a macOS utility that provides named clipboard slots (registers), allowing users to copy text to and paste text from specific keyboard-designated storage locations. It extends the familiar Cmd+C / Cmd+V interaction model by adding a register selection step, giving users instant random access to multiple saved snippets without scrolling through clipboard history.</w:t>
      </w:r>
    </w:p>
    <w:p>
      <w:pPr>
        <w:spacing w:after="80"/>
      </w:pPr>
    </w:p>
    <w:p>
      <w:pPr>
        <w:pStyle w:val="Heading2"/>
      </w:pPr>
      <w:r>
        <w:rPr>
          <w:rFonts w:ascii="Arial" w:cs="Arial" w:eastAsia="Arial" w:hAnsi="Arial"/>
        </w:rPr>
        <w:t xml:space="preserve">Problem Statement</w:t>
      </w:r>
    </w:p>
    <w:p>
      <w:pPr>
        <w:spacing w:after="120"/>
      </w:pPr>
      <w:r>
        <w:rPr>
          <w:rFonts w:ascii="Arial" w:cs="Arial" w:eastAsia="Arial" w:hAnsi="Arial"/>
          <w:sz w:val="22"/>
          <w:szCs w:val="22"/>
        </w:rPr>
        <w:t xml:space="preserve">Every major operating system provides a single clipboard. Users who regularly work with multiple pieces of text—developers, writers, data entry workers, customer support agents, anyone filling forms or moving content between applications—are forced into a tedious cycle of copy-switch-paste-switch-copy. Existing clipboard managers address this with searchable history lists, but that model still requires interrupting your flow to visually locate and select the right item. Named registers offer a fundamentally different interaction: direct access by key, with no searching or scrolling required.</w:t>
      </w:r>
    </w:p>
    <w:p>
      <w:pPr>
        <w:spacing w:after="80"/>
      </w:pPr>
    </w:p>
    <w:p>
      <w:pPr>
        <w:pStyle w:val="Heading2"/>
      </w:pPr>
      <w:r>
        <w:rPr>
          <w:rFonts w:ascii="Arial" w:cs="Arial" w:eastAsia="Arial" w:hAnsi="Arial"/>
        </w:rPr>
        <w:t xml:space="preserve">Design Principles</w:t>
      </w:r>
    </w:p>
    <w:p>
      <w:pPr>
        <w:pStyle w:val="ListParagraph"/>
        <w:numPr>
          <w:ilvl w:val="0"/>
          <w:numId w:val="2"/>
        </w:numPr>
        <w:spacing w:after="60"/>
      </w:pPr>
      <w:r>
        <w:rPr>
          <w:rFonts w:ascii="Arial" w:cs="Arial" w:eastAsia="Arial" w:hAnsi="Arial"/>
          <w:sz w:val="22"/>
          <w:szCs w:val="22"/>
        </w:rPr>
        <w:t xml:space="preserve">Zero learning curve: keybindings mirror the Cmd+C / Cmd+V convention that every macOS user already knows.</w:t>
      </w:r>
    </w:p>
    <w:p>
      <w:pPr>
        <w:pStyle w:val="ListParagraph"/>
        <w:numPr>
          <w:ilvl w:val="0"/>
          <w:numId w:val="2"/>
        </w:numPr>
        <w:spacing w:after="60"/>
      </w:pPr>
      <w:r>
        <w:rPr>
          <w:rFonts w:ascii="Arial" w:cs="Arial" w:eastAsia="Arial" w:hAnsi="Arial"/>
          <w:sz w:val="22"/>
          <w:szCs w:val="22"/>
        </w:rPr>
        <w:t xml:space="preserve">Instant feedback: every action produces a brief, non-intrusive toast notification confirming what happened.</w:t>
      </w:r>
    </w:p>
    <w:p>
      <w:pPr>
        <w:pStyle w:val="ListParagraph"/>
        <w:numPr>
          <w:ilvl w:val="0"/>
          <w:numId w:val="2"/>
        </w:numPr>
        <w:spacing w:after="60"/>
      </w:pPr>
      <w:r>
        <w:rPr>
          <w:rFonts w:ascii="Arial" w:cs="Arial" w:eastAsia="Arial" w:hAnsi="Arial"/>
          <w:sz w:val="22"/>
          <w:szCs w:val="22"/>
        </w:rPr>
        <w:t xml:space="preserve">Persistence: registers survive application restarts, system reboots, and macOS updates.</w:t>
      </w:r>
    </w:p>
    <w:p>
      <w:pPr>
        <w:pStyle w:val="ListParagraph"/>
        <w:numPr>
          <w:ilvl w:val="0"/>
          <w:numId w:val="2"/>
        </w:numPr>
        <w:spacing w:after="60"/>
      </w:pPr>
      <w:r>
        <w:rPr>
          <w:rFonts w:ascii="Arial" w:cs="Arial" w:eastAsia="Arial" w:hAnsi="Arial"/>
          <w:sz w:val="22"/>
          <w:szCs w:val="22"/>
        </w:rPr>
        <w:t xml:space="preserve">Minimal footprint: no menu bar icon by default, no dock icon, no background browser or Electron runtime.</w:t>
      </w:r>
    </w:p>
    <w:p>
      <w:pPr>
        <w:spacing w:after="80"/>
      </w:pPr>
    </w:p>
    <w:p>
      <w:pPr>
        <w:pStyle w:val="Heading1"/>
      </w:pPr>
      <w:r>
        <w:rPr>
          <w:rFonts w:ascii="Arial" w:cs="Arial" w:eastAsia="Arial" w:hAnsi="Arial"/>
        </w:rPr>
        <w:t xml:space="preserve">2. Core Interaction Model</w:t>
      </w:r>
    </w:p>
    <w:p>
      <w:pPr>
        <w:pStyle w:val="Heading2"/>
      </w:pPr>
      <w:r>
        <w:rPr>
          <w:rFonts w:ascii="Arial" w:cs="Arial" w:eastAsia="Arial" w:hAnsi="Arial"/>
        </w:rPr>
        <w:t xml:space="preserve">2.1 Keybindings</w:t>
      </w:r>
    </w:p>
    <w:p>
      <w:pPr>
        <w:spacing w:after="120"/>
      </w:pPr>
      <w:r>
        <w:rPr>
          <w:rFonts w:ascii="Arial" w:cs="Arial" w:eastAsia="Arial" w:hAnsi="Arial"/>
          <w:sz w:val="22"/>
          <w:szCs w:val="22"/>
        </w:rPr>
        <w:t xml:space="preserve">All interactions use a two-step sequential chord. The first keypress enters a modal state; the second keypress selects the register.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 1 (Enter Mode)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 2 (Select Register)</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to register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Cmd+Shift+C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letter a–z</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Cmd+Shift+C → 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from register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Cmd+Shift+V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letter a–z</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Cmd+Shift+V → j</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all registers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Cmd+Shift+R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(opens overlay)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Cmd+Shift+R</w:t>
            </w:r>
          </w:p>
        </w:tc>
      </w:tr>
    </w:tbl>
    <w:p>
      <w:pPr>
        <w:spacing w:after="80"/>
      </w:pPr>
    </w:p>
    <w:p>
      <w:pPr>
        <w:pStyle w:val="Heading2"/>
      </w:pPr>
      <w:r>
        <w:rPr>
          <w:rFonts w:ascii="Arial" w:cs="Arial" w:eastAsia="Arial" w:hAnsi="Arial"/>
        </w:rPr>
        <w:t xml:space="preserve">2.2 Interaction Flow: Copy</w:t>
      </w:r>
    </w:p>
    <w:p>
      <w:pPr>
        <w:pStyle w:val="ListParagraph"/>
        <w:numPr>
          <w:ilvl w:val="0"/>
          <w:numId w:val="3"/>
        </w:numPr>
        <w:spacing w:after="60"/>
      </w:pPr>
      <w:r>
        <w:rPr>
          <w:rFonts w:ascii="Arial" w:cs="Arial" w:eastAsia="Arial" w:hAnsi="Arial"/>
          <w:sz w:val="22"/>
          <w:szCs w:val="22"/>
        </w:rPr>
        <w:t xml:space="preserve">User selects text in any application.</w:t>
      </w:r>
    </w:p>
    <w:p>
      <w:pPr>
        <w:pStyle w:val="ListParagraph"/>
        <w:numPr>
          <w:ilvl w:val="0"/>
          <w:numId w:val="3"/>
        </w:numPr>
        <w:spacing w:after="60"/>
      </w:pPr>
      <w:r>
        <w:rPr>
          <w:rFonts w:ascii="Arial" w:cs="Arial" w:eastAsia="Arial" w:hAnsi="Arial"/>
          <w:sz w:val="22"/>
          <w:szCs w:val="22"/>
        </w:rPr>
        <w:t xml:space="preserve">User presses Cmd+Shift+C.</w:t>
      </w:r>
    </w:p>
    <w:p>
      <w:pPr>
        <w:pStyle w:val="ListParagraph"/>
        <w:numPr>
          <w:ilvl w:val="0"/>
          <w:numId w:val="3"/>
        </w:numPr>
        <w:spacing w:after="60"/>
      </w:pPr>
      <w:r>
        <w:rPr>
          <w:rFonts w:ascii="Arial" w:cs="Arial" w:eastAsia="Arial" w:hAnsi="Arial"/>
          <w:sz w:val="22"/>
          <w:szCs w:val="22"/>
        </w:rPr>
        <w:t xml:space="preserve">A small toast appears near the cursor or screen center: “Copy to register: _”</w:t>
      </w:r>
    </w:p>
    <w:p>
      <w:pPr>
        <w:pStyle w:val="ListParagraph"/>
        <w:numPr>
          <w:ilvl w:val="0"/>
          <w:numId w:val="3"/>
        </w:numPr>
        <w:spacing w:after="60"/>
      </w:pPr>
      <w:r>
        <w:rPr>
          <w:rFonts w:ascii="Arial" w:cs="Arial" w:eastAsia="Arial" w:hAnsi="Arial"/>
          <w:sz w:val="22"/>
          <w:szCs w:val="22"/>
        </w:rPr>
        <w:t xml:space="preserve">User presses a letter key (e.g., “a”).</w:t>
      </w:r>
    </w:p>
    <w:p>
      <w:pPr>
        <w:pStyle w:val="ListParagraph"/>
        <w:numPr>
          <w:ilvl w:val="0"/>
          <w:numId w:val="3"/>
        </w:numPr>
        <w:spacing w:after="60"/>
      </w:pPr>
      <w:r>
        <w:rPr>
          <w:rFonts w:ascii="Arial" w:cs="Arial" w:eastAsia="Arial" w:hAnsi="Arial"/>
          <w:sz w:val="22"/>
          <w:szCs w:val="22"/>
        </w:rPr>
        <w:t xml:space="preserve">The currently selected text (or current clipboard contents if no selection is active) is saved to register “a.”</w:t>
      </w:r>
    </w:p>
    <w:p>
      <w:pPr>
        <w:pStyle w:val="ListParagraph"/>
        <w:numPr>
          <w:ilvl w:val="0"/>
          <w:numId w:val="3"/>
        </w:numPr>
        <w:spacing w:after="60"/>
      </w:pPr>
      <w:r>
        <w:rPr>
          <w:rFonts w:ascii="Arial" w:cs="Arial" w:eastAsia="Arial" w:hAnsi="Arial"/>
          <w:sz w:val="22"/>
          <w:szCs w:val="22"/>
        </w:rPr>
        <w:t xml:space="preserve">Toast updates to confirm: “Saved to register a” with a preview of the stored text (truncated to ~40 characters).</w:t>
      </w:r>
    </w:p>
    <w:p>
      <w:pPr>
        <w:pStyle w:val="ListParagraph"/>
        <w:numPr>
          <w:ilvl w:val="0"/>
          <w:numId w:val="3"/>
        </w:numPr>
        <w:spacing w:after="60"/>
      </w:pPr>
      <w:r>
        <w:rPr>
          <w:rFonts w:ascii="Arial" w:cs="Arial" w:eastAsia="Arial" w:hAnsi="Arial"/>
          <w:sz w:val="22"/>
          <w:szCs w:val="22"/>
        </w:rPr>
        <w:t xml:space="preserve">Modal state exits. User continues working.</w:t>
      </w:r>
    </w:p>
    <w:p>
      <w:pPr>
        <w:spacing w:after="80"/>
      </w:pPr>
    </w:p>
    <w:p>
      <w:pPr>
        <w:pStyle w:val="Heading2"/>
      </w:pPr>
      <w:r>
        <w:rPr>
          <w:rFonts w:ascii="Arial" w:cs="Arial" w:eastAsia="Arial" w:hAnsi="Arial"/>
        </w:rPr>
        <w:t xml:space="preserve">2.3 Interaction Flow: Paste</w:t>
      </w:r>
    </w:p>
    <w:p>
      <w:pPr>
        <w:pStyle w:val="ListParagraph"/>
        <w:numPr>
          <w:ilvl w:val="0"/>
          <w:numId w:val="4"/>
        </w:numPr>
        <w:spacing w:after="60"/>
      </w:pPr>
      <w:r>
        <w:rPr>
          <w:rFonts w:ascii="Arial" w:cs="Arial" w:eastAsia="Arial" w:hAnsi="Arial"/>
          <w:sz w:val="22"/>
          <w:szCs w:val="22"/>
        </w:rPr>
        <w:t xml:space="preserve">User positions cursor where they want to paste.</w:t>
      </w:r>
    </w:p>
    <w:p>
      <w:pPr>
        <w:pStyle w:val="ListParagraph"/>
        <w:numPr>
          <w:ilvl w:val="0"/>
          <w:numId w:val="4"/>
        </w:numPr>
        <w:spacing w:after="60"/>
      </w:pPr>
      <w:r>
        <w:rPr>
          <w:rFonts w:ascii="Arial" w:cs="Arial" w:eastAsia="Arial" w:hAnsi="Arial"/>
          <w:sz w:val="22"/>
          <w:szCs w:val="22"/>
        </w:rPr>
        <w:t xml:space="preserve">User presses Cmd+Shift+V.</w:t>
      </w:r>
    </w:p>
    <w:p>
      <w:pPr>
        <w:pStyle w:val="ListParagraph"/>
        <w:numPr>
          <w:ilvl w:val="0"/>
          <w:numId w:val="4"/>
        </w:numPr>
        <w:spacing w:after="60"/>
      </w:pPr>
      <w:r>
        <w:rPr>
          <w:rFonts w:ascii="Arial" w:cs="Arial" w:eastAsia="Arial" w:hAnsi="Arial"/>
          <w:sz w:val="22"/>
          <w:szCs w:val="22"/>
        </w:rPr>
        <w:t xml:space="preserve">A small toast appears: “Paste from register: _”</w:t>
      </w:r>
    </w:p>
    <w:p>
      <w:pPr>
        <w:pStyle w:val="ListParagraph"/>
        <w:numPr>
          <w:ilvl w:val="0"/>
          <w:numId w:val="4"/>
        </w:numPr>
        <w:spacing w:after="60"/>
      </w:pPr>
      <w:r>
        <w:rPr>
          <w:rFonts w:ascii="Arial" w:cs="Arial" w:eastAsia="Arial" w:hAnsi="Arial"/>
          <w:sz w:val="22"/>
          <w:szCs w:val="22"/>
        </w:rPr>
        <w:t xml:space="preserve">User presses a letter key (e.g., “a”).</w:t>
      </w:r>
    </w:p>
    <w:p>
      <w:pPr>
        <w:pStyle w:val="ListParagraph"/>
        <w:numPr>
          <w:ilvl w:val="0"/>
          <w:numId w:val="4"/>
        </w:numPr>
        <w:spacing w:after="60"/>
      </w:pPr>
      <w:r>
        <w:rPr>
          <w:rFonts w:ascii="Arial" w:cs="Arial" w:eastAsia="Arial" w:hAnsi="Arial"/>
          <w:sz w:val="22"/>
          <w:szCs w:val="22"/>
        </w:rPr>
        <w:t xml:space="preserve">The contents of register “a” are inserted at the cursor position (via pasteboard injection, simulating a standard paste).</w:t>
      </w:r>
    </w:p>
    <w:p>
      <w:pPr>
        <w:pStyle w:val="ListParagraph"/>
        <w:numPr>
          <w:ilvl w:val="0"/>
          <w:numId w:val="4"/>
        </w:numPr>
        <w:spacing w:after="60"/>
      </w:pPr>
      <w:r>
        <w:rPr>
          <w:rFonts w:ascii="Arial" w:cs="Arial" w:eastAsia="Arial" w:hAnsi="Arial"/>
          <w:sz w:val="22"/>
          <w:szCs w:val="22"/>
        </w:rPr>
        <w:t xml:space="preserve">Toast confirms: “Pasted from register a” with a preview of the pasted text.</w:t>
      </w:r>
    </w:p>
    <w:p>
      <w:pPr>
        <w:pStyle w:val="ListParagraph"/>
        <w:numPr>
          <w:ilvl w:val="0"/>
          <w:numId w:val="4"/>
        </w:numPr>
        <w:spacing w:after="60"/>
      </w:pPr>
      <w:r>
        <w:rPr>
          <w:rFonts w:ascii="Arial" w:cs="Arial" w:eastAsia="Arial" w:hAnsi="Arial"/>
          <w:sz w:val="22"/>
          <w:szCs w:val="22"/>
        </w:rPr>
        <w:t xml:space="preserve">If the register is empty, toast reads: “Register a is empty.” No paste action occurs.</w:t>
      </w:r>
    </w:p>
    <w:p>
      <w:pPr>
        <w:spacing w:after="80"/>
      </w:pPr>
    </w:p>
    <w:p>
      <w:pPr>
        <w:pStyle w:val="Heading2"/>
      </w:pPr>
      <w:r>
        <w:rPr>
          <w:rFonts w:ascii="Arial" w:cs="Arial" w:eastAsia="Arial" w:hAnsi="Arial"/>
        </w:rPr>
        <w:t xml:space="preserve">2.4 Interaction Flow: Cancel</w:t>
      </w:r>
    </w:p>
    <w:p>
      <w:pPr>
        <w:spacing w:after="120"/>
      </w:pPr>
      <w:r>
        <w:rPr>
          <w:rFonts w:ascii="Arial" w:cs="Arial" w:eastAsia="Arial" w:hAnsi="Arial"/>
          <w:sz w:val="22"/>
          <w:szCs w:val="22"/>
        </w:rPr>
        <w:t xml:space="preserve">If the user presses Escape, or any non-letter key, or if no key is pressed within 3 seconds, the modal state exits with no action. A brief toast confirms: “Cancelled.”</w:t>
      </w:r>
    </w:p>
    <w:p>
      <w:pPr>
        <w:spacing w:after="80"/>
      </w:pPr>
    </w:p>
    <w:p>
      <w:pPr>
        <w:pStyle w:val="Heading1"/>
      </w:pPr>
      <w:r>
        <w:rPr>
          <w:rFonts w:ascii="Arial" w:cs="Arial" w:eastAsia="Arial" w:hAnsi="Arial"/>
        </w:rPr>
        <w:t xml:space="preserve">3. Register Viewer Overlay</w:t>
      </w:r>
    </w:p>
    <w:p>
      <w:pPr>
        <w:spacing w:after="120"/>
      </w:pPr>
      <w:r>
        <w:rPr>
          <w:rFonts w:ascii="Arial" w:cs="Arial" w:eastAsia="Arial" w:hAnsi="Arial"/>
          <w:sz w:val="22"/>
          <w:szCs w:val="22"/>
        </w:rPr>
        <w:t xml:space="preserve">Pressing Cmd+Shift+R opens a floating overlay panel showing all populated registers. The overlay is non-modal (the user can click away to dismiss it) and serves as a quick reference.</w:t>
      </w:r>
    </w:p>
    <w:p>
      <w:pPr>
        <w:spacing w:after="80"/>
      </w:pPr>
    </w:p>
    <w:p>
      <w:pPr>
        <w:pStyle w:val="Heading2"/>
      </w:pPr>
      <w:r>
        <w:rPr>
          <w:rFonts w:ascii="Arial" w:cs="Arial" w:eastAsia="Arial" w:hAnsi="Arial"/>
        </w:rPr>
        <w:t xml:space="preserve">3.1 Layout</w:t>
      </w:r>
    </w:p>
    <w:p>
      <w:pPr>
        <w:pStyle w:val="ListParagraph"/>
        <w:numPr>
          <w:ilvl w:val="0"/>
          <w:numId w:val="5"/>
        </w:numPr>
        <w:spacing w:after="60"/>
      </w:pPr>
      <w:r>
        <w:rPr>
          <w:rFonts w:ascii="Arial" w:cs="Arial" w:eastAsia="Arial" w:hAnsi="Arial"/>
          <w:sz w:val="22"/>
          <w:szCs w:val="22"/>
        </w:rPr>
        <w:t xml:space="preserve">Centered on screen, approximately 480px wide, max height 70% of screen height, scrollable if needed.</w:t>
      </w:r>
    </w:p>
    <w:p>
      <w:pPr>
        <w:pStyle w:val="ListParagraph"/>
        <w:numPr>
          <w:ilvl w:val="0"/>
          <w:numId w:val="5"/>
        </w:numPr>
        <w:spacing w:after="60"/>
      </w:pPr>
      <w:r>
        <w:rPr>
          <w:rFonts w:ascii="Arial" w:cs="Arial" w:eastAsia="Arial" w:hAnsi="Arial"/>
          <w:sz w:val="22"/>
          <w:szCs w:val="22"/>
        </w:rPr>
        <w:t xml:space="preserve">Each row displays: register letter (bold, monospaced), a truncated preview of stored text (~60 characters), and a relative timestamp (“2m ago,” “yesterday,” etc.).</w:t>
      </w:r>
    </w:p>
    <w:p>
      <w:pPr>
        <w:pStyle w:val="ListParagraph"/>
        <w:numPr>
          <w:ilvl w:val="0"/>
          <w:numId w:val="5"/>
        </w:numPr>
        <w:spacing w:after="60"/>
      </w:pPr>
      <w:r>
        <w:rPr>
          <w:rFonts w:ascii="Arial" w:cs="Arial" w:eastAsia="Arial" w:hAnsi="Arial"/>
          <w:sz w:val="22"/>
          <w:szCs w:val="22"/>
        </w:rPr>
        <w:t xml:space="preserve">Empty registers are hidden by default. A “Show all” toggle reveals all 26 slots.</w:t>
      </w:r>
    </w:p>
    <w:p>
      <w:pPr>
        <w:pStyle w:val="ListParagraph"/>
        <w:numPr>
          <w:ilvl w:val="0"/>
          <w:numId w:val="5"/>
        </w:numPr>
        <w:spacing w:after="60"/>
      </w:pPr>
      <w:r>
        <w:rPr>
          <w:rFonts w:ascii="Arial" w:cs="Arial" w:eastAsia="Arial" w:hAnsi="Arial"/>
          <w:sz w:val="22"/>
          <w:szCs w:val="22"/>
        </w:rPr>
        <w:t xml:space="preserve">Clicking a row copies that register’s contents to the system clipboard and dismisses the overlay.</w:t>
      </w:r>
    </w:p>
    <w:p>
      <w:pPr>
        <w:spacing w:after="80"/>
      </w:pPr>
    </w:p>
    <w:p>
      <w:pPr>
        <w:pStyle w:val="Heading2"/>
      </w:pPr>
      <w:r>
        <w:rPr>
          <w:rFonts w:ascii="Arial" w:cs="Arial" w:eastAsia="Arial" w:hAnsi="Arial"/>
        </w:rPr>
        <w:t xml:space="preserve">3.2 Keyboard Navigation</w:t>
      </w:r>
    </w:p>
    <w:p>
      <w:pPr>
        <w:pStyle w:val="ListParagraph"/>
        <w:numPr>
          <w:ilvl w:val="0"/>
          <w:numId w:val="6"/>
        </w:numPr>
        <w:spacing w:after="60"/>
      </w:pPr>
      <w:r>
        <w:rPr>
          <w:rFonts w:ascii="Arial" w:cs="Arial" w:eastAsia="Arial" w:hAnsi="Arial"/>
          <w:sz w:val="22"/>
          <w:szCs w:val="22"/>
        </w:rPr>
        <w:t xml:space="preserve">Pressing a letter key while the overlay is open pastes from that register (same as Cmd+Shift+V → letter) and dismisses the overlay.</w:t>
      </w:r>
    </w:p>
    <w:p>
      <w:pPr>
        <w:pStyle w:val="ListParagraph"/>
        <w:numPr>
          <w:ilvl w:val="0"/>
          <w:numId w:val="6"/>
        </w:numPr>
        <w:spacing w:after="60"/>
      </w:pPr>
      <w:r>
        <w:rPr>
          <w:rFonts w:ascii="Arial" w:cs="Arial" w:eastAsia="Arial" w:hAnsi="Arial"/>
          <w:sz w:val="22"/>
          <w:szCs w:val="22"/>
        </w:rPr>
        <w:t xml:space="preserve">Escape or clicking outside dismisses the overlay with no action.</w:t>
      </w:r>
    </w:p>
    <w:p>
      <w:pPr>
        <w:pStyle w:val="ListParagraph"/>
        <w:numPr>
          <w:ilvl w:val="0"/>
          <w:numId w:val="6"/>
        </w:numPr>
        <w:spacing w:after="60"/>
      </w:pPr>
      <w:r>
        <w:rPr>
          <w:rFonts w:ascii="Arial" w:cs="Arial" w:eastAsia="Arial" w:hAnsi="Arial"/>
          <w:sz w:val="22"/>
          <w:szCs w:val="22"/>
        </w:rPr>
        <w:t xml:space="preserve">Up/Down arrow keys move a highlight cursor; Enter pastes the highlighted register.</w:t>
      </w:r>
    </w:p>
    <w:p>
      <w:pPr>
        <w:spacing w:after="80"/>
      </w:pPr>
    </w:p>
    <w:p>
      <w:pPr>
        <w:pStyle w:val="Heading1"/>
      </w:pPr>
      <w:r>
        <w:rPr>
          <w:rFonts w:ascii="Arial" w:cs="Arial" w:eastAsia="Arial" w:hAnsi="Arial"/>
        </w:rPr>
        <w:t xml:space="preserve">4. Toast Notifications</w:t>
      </w:r>
    </w:p>
    <w:p>
      <w:pPr>
        <w:spacing w:after="120"/>
      </w:pPr>
      <w:r>
        <w:rPr>
          <w:rFonts w:ascii="Arial" w:cs="Arial" w:eastAsia="Arial" w:hAnsi="Arial"/>
          <w:sz w:val="22"/>
          <w:szCs w:val="22"/>
        </w:rPr>
        <w:t xml:space="preserve">Every user-initiated event produces a toast notification. Toasts are the primary feedback mechanism and must feel instant, unobtrusive, and informative.</w:t>
      </w:r>
    </w:p>
    <w:p>
      <w:pPr>
        <w:spacing w:after="80"/>
      </w:pPr>
    </w:p>
    <w:p>
      <w:pPr>
        <w:pStyle w:val="Heading2"/>
      </w:pPr>
      <w:r>
        <w:rPr>
          <w:rFonts w:ascii="Arial" w:cs="Arial" w:eastAsia="Arial" w:hAnsi="Arial"/>
        </w:rPr>
        <w:t xml:space="preserve">4.1 Toast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Top-right of screen (below menu bar, avoiding notch on MacBooks)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seconds (auto-dismiss)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 in from right, fade 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Stacking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a new toast fires while one is visible, replace (do not stack)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Clicking a toast dismisses it immediately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Rounded rect, subtle drop shadow, semi-transparent background, system font</w:t>
            </w:r>
          </w:p>
        </w:tc>
      </w:tr>
    </w:tbl>
    <w:p>
      <w:pPr>
        <w:spacing w:after="80"/>
      </w:pPr>
    </w:p>
    <w:p>
      <w:pPr>
        <w:pStyle w:val="Heading2"/>
      </w:pPr>
      <w:r>
        <w:rPr>
          <w:rFonts w:ascii="Arial" w:cs="Arial" w:eastAsia="Arial" w:hAnsi="Arial"/>
        </w:rPr>
        <w:t xml:space="preserve">4.2 Toast Content by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Toast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entered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to register: _</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entered (paste)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from register: _</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succeeded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to register [x]: "[preview...]"​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succeeded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Pasted from register [x]: "[preview...]"​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from empty register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[x] is empty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cleared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Cleared register [x]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registers cleared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registers cleared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cancelled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timed out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Cancelled (timeout)</w:t>
            </w:r>
          </w:p>
        </w:tc>
      </w:tr>
    </w:tbl>
    <w:p>
      <w:pPr>
        <w:spacing w:after="80"/>
      </w:pPr>
    </w:p>
    <w:p>
      <w:pPr>
        <w:spacing w:after="120"/>
      </w:pPr>
      <w:r>
        <w:rPr>
          <w:rFonts w:ascii="Arial" w:cs="Arial" w:eastAsia="Arial" w:hAnsi="Arial"/>
          <w:sz w:val="22"/>
          <w:szCs w:val="22"/>
        </w:rPr>
        <w:t xml:space="preserve">Preview text is truncated to 40 characters with an ellipsis if longer. Special characters and newlines are collapsed to spaces in the preview.</w:t>
      </w:r>
    </w:p>
    <w:p>
      <w:pPr>
        <w:spacing w:after="80"/>
      </w:pPr>
    </w:p>
    <w:p>
      <w:pPr>
        <w:pStyle w:val="Heading1"/>
      </w:pPr>
      <w:r>
        <w:rPr>
          <w:rFonts w:ascii="Arial" w:cs="Arial" w:eastAsia="Arial" w:hAnsi="Arial"/>
        </w:rPr>
        <w:t xml:space="preserve">5. Data Model &amp; Persistence</w:t>
      </w:r>
    </w:p>
    <w:p>
      <w:pPr>
        <w:pStyle w:val="Heading2"/>
      </w:pPr>
      <w:r>
        <w:rPr>
          <w:rFonts w:ascii="Arial" w:cs="Arial" w:eastAsia="Arial" w:hAnsi="Arial"/>
        </w:rPr>
        <w:t xml:space="preserve">5.1 Storage</w:t>
      </w:r>
    </w:p>
    <w:p>
      <w:pPr>
        <w:pStyle w:val="ListParagraph"/>
        <w:numPr>
          <w:ilvl w:val="0"/>
          <w:numId w:val="7"/>
        </w:numPr>
        <w:spacing w:after="60"/>
      </w:pPr>
      <w:r>
        <w:rPr>
          <w:rFonts w:ascii="Arial" w:cs="Arial" w:eastAsia="Arial" w:hAnsi="Arial"/>
          <w:sz w:val="22"/>
          <w:szCs w:val="22"/>
        </w:rPr>
        <w:t xml:space="preserve">Registers are stored as a JSON file at ~/Library/Application Support/Registers/registers.json.</w:t>
      </w:r>
    </w:p>
    <w:p>
      <w:pPr>
        <w:pStyle w:val="ListParagraph"/>
        <w:numPr>
          <w:ilvl w:val="0"/>
          <w:numId w:val="7"/>
        </w:numPr>
        <w:spacing w:after="60"/>
      </w:pPr>
      <w:r>
        <w:rPr>
          <w:rFonts w:ascii="Arial" w:cs="Arial" w:eastAsia="Arial" w:hAnsi="Arial"/>
          <w:sz w:val="22"/>
          <w:szCs w:val="22"/>
        </w:rPr>
        <w:t xml:space="preserve">The file is written on every copy or clear operation. Writes are atomic (write to temp file, then rename) to prevent corruption.</w:t>
      </w:r>
    </w:p>
    <w:p>
      <w:pPr>
        <w:pStyle w:val="ListParagraph"/>
        <w:numPr>
          <w:ilvl w:val="0"/>
          <w:numId w:val="7"/>
        </w:numPr>
        <w:spacing w:after="60"/>
      </w:pPr>
      <w:r>
        <w:rPr>
          <w:rFonts w:ascii="Arial" w:cs="Arial" w:eastAsia="Arial" w:hAnsi="Arial"/>
          <w:sz w:val="22"/>
          <w:szCs w:val="22"/>
        </w:rPr>
        <w:t xml:space="preserve">The file is loaded into memory on application launch. All read operations use the in-memory store.</w:t>
      </w:r>
    </w:p>
    <w:p>
      <w:pPr>
        <w:spacing w:after="80"/>
      </w:pPr>
    </w:p>
    <w:p>
      <w:pPr>
        <w:pStyle w:val="Heading2"/>
      </w:pPr>
      <w:r>
        <w:rPr>
          <w:rFonts w:ascii="Arial" w:cs="Arial" w:eastAsia="Arial" w:hAnsi="Arial"/>
        </w:rPr>
        <w:t xml:space="preserve">5.2 Schema</w:t>
      </w:r>
    </w:p>
    <w:p>
      <w:pPr>
        <w:spacing w:after="120"/>
      </w:pPr>
      <w:r>
        <w:rPr>
          <w:rFonts w:ascii="Arial" w:cs="Arial" w:eastAsia="Arial" w:hAnsi="Arial"/>
          <w:sz w:val="22"/>
          <w:szCs w:val="22"/>
        </w:rPr>
        <w:t xml:space="preserve">Each register entry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(a–z)</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register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stored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content was saved</w:t>
            </w:r>
          </w:p>
        </w:tc>
      </w:tr>
    </w:tbl>
    <w:p>
      <w:pPr>
        <w:spacing w:after="80"/>
      </w:pPr>
    </w:p>
    <w:p>
      <w:pPr>
        <w:spacing w:after="120"/>
      </w:pPr>
      <w:r>
        <w:rPr>
          <w:rFonts w:ascii="Arial" w:cs="Arial" w:eastAsia="Arial" w:hAnsi="Arial"/>
          <w:sz w:val="22"/>
          <w:szCs w:val="22"/>
        </w:rPr>
        <w:t xml:space="preserve">Example:</w:t>
      </w:r>
    </w:p>
    <w:p>
      <w:pPr>
        <w:shd w:fill="F5F5F5" w:val="clear"/>
        <w:spacing w:after="120"/>
      </w:pPr>
      <w:r>
        <w:rPr>
          <w:rFonts w:ascii="Courier New" w:cs="Courier New" w:eastAsia="Courier New" w:hAnsi="Courier New"/>
          <w:sz w:val="18"/>
          <w:szCs w:val="18"/>
        </w:rPr>
        <w:t xml:space="preserve">{ "a": { "content": "Hello world", "timestamp": "2026-03-29T14:22:00Z" }, "j": { "content": "SELECT * FROM users;", "timestamp": "2026-03-29T14:20:00Z" } }</w:t>
      </w:r>
    </w:p>
    <w:p>
      <w:pPr>
        <w:spacing w:after="80"/>
      </w:pPr>
    </w:p>
    <w:p>
      <w:pPr>
        <w:pStyle w:val="Heading2"/>
      </w:pPr>
      <w:r>
        <w:rPr>
          <w:rFonts w:ascii="Arial" w:cs="Arial" w:eastAsia="Arial" w:hAnsi="Arial"/>
        </w:rPr>
        <w:t xml:space="preserve">5.3 Content Type</w:t>
      </w:r>
    </w:p>
    <w:p>
      <w:pPr>
        <w:spacing w:after="120"/>
      </w:pPr>
      <w:r>
        <w:rPr>
          <w:rFonts w:ascii="Arial" w:cs="Arial" w:eastAsia="Arial" w:hAnsi="Arial"/>
          <w:sz w:val="22"/>
          <w:szCs w:val="22"/>
        </w:rPr>
        <w:t xml:space="preserve">MVP supports plain text only. Rich content (images, formatted text, file references) is out of scope. If the clipboard contains non-text data when the user attempts to copy to a register, the toast should read: “Register only supports plain text.”</w:t>
      </w:r>
    </w:p>
    <w:p>
      <w:pPr>
        <w:spacing w:after="80"/>
      </w:pPr>
    </w:p>
    <w:p>
      <w:pPr>
        <w:pStyle w:val="Heading2"/>
      </w:pPr>
      <w:r>
        <w:rPr>
          <w:rFonts w:ascii="Arial" w:cs="Arial" w:eastAsia="Arial" w:hAnsi="Arial"/>
        </w:rPr>
        <w:t xml:space="preserve">5.4 Limits</w:t>
      </w:r>
    </w:p>
    <w:p>
      <w:pPr>
        <w:pStyle w:val="ListParagraph"/>
        <w:numPr>
          <w:ilvl w:val="0"/>
          <w:numId w:val="8"/>
        </w:numPr>
        <w:spacing w:after="60"/>
      </w:pPr>
      <w:r>
        <w:rPr>
          <w:rFonts w:ascii="Arial" w:cs="Arial" w:eastAsia="Arial" w:hAnsi="Arial"/>
          <w:sz w:val="22"/>
          <w:szCs w:val="22"/>
        </w:rPr>
        <w:t xml:space="preserve">26 registers (a–z). No uppercase distinction—“A” and “a” refer to the same register.</w:t>
      </w:r>
    </w:p>
    <w:p>
      <w:pPr>
        <w:pStyle w:val="ListParagraph"/>
        <w:numPr>
          <w:ilvl w:val="0"/>
          <w:numId w:val="8"/>
        </w:numPr>
        <w:spacing w:after="60"/>
      </w:pPr>
      <w:r>
        <w:rPr>
          <w:rFonts w:ascii="Arial" w:cs="Arial" w:eastAsia="Arial" w:hAnsi="Arial"/>
          <w:sz w:val="22"/>
          <w:szCs w:val="22"/>
        </w:rPr>
        <w:t xml:space="preserve">No per-register size limit in MVP, but total JSON file size should be monitored. If the file exceeds 10 MB, the oldest registers (by timestamp) should be flagged in the viewer overlay but not auto-deleted.</w:t>
      </w:r>
    </w:p>
    <w:p>
      <w:pPr>
        <w:spacing w:after="80"/>
      </w:pPr>
    </w:p>
    <w:p>
      <w:pPr>
        <w:pStyle w:val="Heading1"/>
      </w:pPr>
      <w:r>
        <w:rPr>
          <w:rFonts w:ascii="Arial" w:cs="Arial" w:eastAsia="Arial" w:hAnsi="Arial"/>
        </w:rPr>
        <w:t xml:space="preserve">6. Register Management</w:t>
      </w:r>
    </w:p>
    <w:p>
      <w:pPr>
        <w:pStyle w:val="Heading2"/>
      </w:pPr>
      <w:r>
        <w:rPr>
          <w:rFonts w:ascii="Arial" w:cs="Arial" w:eastAsia="Arial" w:hAnsi="Arial"/>
        </w:rPr>
        <w:t xml:space="preserve">6.1 Clear a Single Register</w:t>
      </w:r>
    </w:p>
    <w:p>
      <w:pPr>
        <w:spacing w:after="120"/>
      </w:pPr>
      <w:r>
        <w:rPr>
          <w:rFonts w:ascii="Arial" w:cs="Arial" w:eastAsia="Arial" w:hAnsi="Arial"/>
          <w:sz w:val="22"/>
          <w:szCs w:val="22"/>
        </w:rPr>
        <w:t xml:space="preserve">In the register viewer overlay, each populated row has a small “×” button. Clicking it clears that register and shows a confirmation toast: “Cleared register [x].”</w:t>
      </w:r>
    </w:p>
    <w:p>
      <w:pPr>
        <w:spacing w:after="80"/>
      </w:pPr>
    </w:p>
    <w:p>
      <w:pPr>
        <w:pStyle w:val="Heading2"/>
      </w:pPr>
      <w:r>
        <w:rPr>
          <w:rFonts w:ascii="Arial" w:cs="Arial" w:eastAsia="Arial" w:hAnsi="Arial"/>
        </w:rPr>
        <w:t xml:space="preserve">6.2 Clear All Registers</w:t>
      </w:r>
    </w:p>
    <w:p>
      <w:pPr>
        <w:spacing w:after="120"/>
      </w:pPr>
      <w:r>
        <w:rPr>
          <w:rFonts w:ascii="Arial" w:cs="Arial" w:eastAsia="Arial" w:hAnsi="Arial"/>
          <w:sz w:val="22"/>
          <w:szCs w:val="22"/>
        </w:rPr>
        <w:t xml:space="preserve">The register viewer overlay has a “Clear All” button at the bottom. Clicking it prompts a confirmation (“Clear all 8 registers?” with Cancel / Clear All buttons). On confirmation, all registers are emptied and the toast reads: “All registers cleared.”</w:t>
      </w:r>
    </w:p>
    <w:p>
      <w:pPr>
        <w:spacing w:after="80"/>
      </w:pPr>
    </w:p>
    <w:p>
      <w:pPr>
        <w:pStyle w:val="Heading1"/>
      </w:pPr>
      <w:r>
        <w:rPr>
          <w:rFonts w:ascii="Arial" w:cs="Arial" w:eastAsia="Arial" w:hAnsi="Arial"/>
        </w:rPr>
        <w:t xml:space="preserve">7. Edge Cases &amp;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Behavior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text selected and clipboard is empty on copy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“Nothing to copy.” No register modified.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into a read-only field or context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paste is attempted via standard pasteboard injection. If the target app ignores it, no error from Registers is expected. Standard OS behavior applies.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repeated invocations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invocation cancels any pending modal state and starts fresh.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crashes or force-quit during write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Atomic file writes (temp + rename) prevent JSON corruption. On next launch, the last successfully written state is loaded.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file is manually deleted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recreates an empty registers.json on next write. In-memory state is unaffected until restart.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displays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 appears on the display containing the currently focused window.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apps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Toasts and the register viewer overlay must render above full-screen applications (window level above kCGMainMenuWindowLevel).</w:t>
            </w:r>
          </w:p>
        </w:tc>
      </w:tr>
    </w:tbl>
    <w:p>
      <w:pPr>
        <w:spacing w:after="80"/>
      </w:pPr>
    </w:p>
    <w:p>
      <w:pPr>
        <w:pStyle w:val="Heading1"/>
      </w:pPr>
      <w:r>
        <w:rPr>
          <w:rFonts w:ascii="Arial" w:cs="Arial" w:eastAsia="Arial" w:hAnsi="Arial"/>
        </w:rPr>
        <w:t xml:space="preserve">8. Hammerspoon Prototype Scope</w:t>
      </w:r>
    </w:p>
    <w:p>
      <w:pPr>
        <w:spacing w:after="120"/>
      </w:pPr>
      <w:r>
        <w:rPr>
          <w:rFonts w:ascii="Arial" w:cs="Arial" w:eastAsia="Arial" w:hAnsi="Arial"/>
          <w:sz w:val="22"/>
          <w:szCs w:val="22"/>
        </w:rPr>
        <w:t xml:space="preserve">The initial prototype will be implemented as a Hammerspoon module (Lua) to validate the interaction model before investing in a native app build. The prototype should implement:</w:t>
      </w:r>
    </w:p>
    <w:p>
      <w:pPr>
        <w:spacing w:after="80"/>
      </w:pPr>
    </w:p>
    <w:p>
      <w:pPr>
        <w:pStyle w:val="ListParagraph"/>
        <w:numPr>
          <w:ilvl w:val="0"/>
          <w:numId w:val="9"/>
        </w:numPr>
        <w:spacing w:after="60"/>
      </w:pPr>
      <w:r>
        <w:rPr>
          <w:rFonts w:ascii="Arial" w:cs="Arial" w:eastAsia="Arial" w:hAnsi="Arial"/>
          <w:sz w:val="22"/>
          <w:szCs w:val="22"/>
        </w:rPr>
        <w:t xml:space="preserve">Copy and paste flows with Cmd+Shift+C / Cmd+Shift+V sequential chords (via hs.hotkey.modal).</w:t>
      </w:r>
    </w:p>
    <w:p>
      <w:pPr>
        <w:pStyle w:val="ListParagraph"/>
        <w:numPr>
          <w:ilvl w:val="0"/>
          <w:numId w:val="9"/>
        </w:numPr>
        <w:spacing w:after="60"/>
      </w:pPr>
      <w:r>
        <w:rPr>
          <w:rFonts w:ascii="Arial" w:cs="Arial" w:eastAsia="Arial" w:hAnsi="Arial"/>
          <w:sz w:val="22"/>
          <w:szCs w:val="22"/>
        </w:rPr>
        <w:t xml:space="preserve">Toast notifications using hs.alert.show() or a custom hs.canvas-based toast.</w:t>
      </w:r>
    </w:p>
    <w:p>
      <w:pPr>
        <w:pStyle w:val="ListParagraph"/>
        <w:numPr>
          <w:ilvl w:val="0"/>
          <w:numId w:val="9"/>
        </w:numPr>
        <w:spacing w:after="60"/>
      </w:pPr>
      <w:r>
        <w:rPr>
          <w:rFonts w:ascii="Arial" w:cs="Arial" w:eastAsia="Arial" w:hAnsi="Arial"/>
          <w:sz w:val="22"/>
          <w:szCs w:val="22"/>
        </w:rPr>
        <w:t xml:space="preserve">JSON persistence to ~/.hammerspoon/registers.json.</w:t>
      </w:r>
    </w:p>
    <w:p>
      <w:pPr>
        <w:pStyle w:val="ListParagraph"/>
        <w:numPr>
          <w:ilvl w:val="0"/>
          <w:numId w:val="9"/>
        </w:numPr>
        <w:spacing w:after="60"/>
      </w:pPr>
      <w:r>
        <w:rPr>
          <w:rFonts w:ascii="Arial" w:cs="Arial" w:eastAsia="Arial" w:hAnsi="Arial"/>
          <w:sz w:val="22"/>
          <w:szCs w:val="22"/>
        </w:rPr>
        <w:t xml:space="preserve">Basic register viewer overlay using hs.chooser or hs.canvas.</w:t>
      </w:r>
    </w:p>
    <w:p>
      <w:pPr>
        <w:spacing w:after="80"/>
      </w:pPr>
    </w:p>
    <w:p>
      <w:pPr>
        <w:spacing w:after="120"/>
      </w:pPr>
      <w:r>
        <w:rPr>
          <w:rFonts w:ascii="Arial" w:cs="Arial" w:eastAsia="Arial" w:hAnsi="Arial"/>
          <w:sz w:val="22"/>
          <w:szCs w:val="22"/>
        </w:rPr>
        <w:t xml:space="preserve">The prototype does not need to implement: multi-display awareness, full-screen overlay rendering, atomic file writes, or polished UI styling. These are native app concerns.</w:t>
      </w:r>
    </w:p>
    <w:p>
      <w:pPr>
        <w:spacing w:after="80"/>
      </w:pPr>
    </w:p>
    <w:p>
      <w:pPr>
        <w:pStyle w:val="Heading1"/>
      </w:pPr>
      <w:r>
        <w:rPr>
          <w:rFonts w:ascii="Arial" w:cs="Arial" w:eastAsia="Arial" w:hAnsi="Arial"/>
        </w:rPr>
        <w:t xml:space="preserve">9. Native App Requirements (Post-Prototype)</w:t>
      </w:r>
    </w:p>
    <w:p>
      <w:pPr>
        <w:spacing w:after="120"/>
      </w:pPr>
      <w:r>
        <w:rPr>
          <w:rFonts w:ascii="Arial" w:cs="Arial" w:eastAsia="Arial" w:hAnsi="Arial"/>
          <w:sz w:val="22"/>
          <w:szCs w:val="22"/>
        </w:rPr>
        <w:t xml:space="preserve">If the prototype validates the interaction model, the native app should be built as a Swift/AppKit application distributed outside the Mac App Store (the app requires Accessibility permissions for global hotkeys and pasteboard injection, which are restricted in sandboxed App Store builds).</w:t>
      </w:r>
    </w:p>
    <w:p>
      <w:pPr>
        <w:spacing w:after="80"/>
      </w:pPr>
    </w:p>
    <w:p>
      <w:pPr>
        <w:pStyle w:val="Heading2"/>
      </w:pPr>
      <w:r>
        <w:rPr>
          <w:rFonts w:ascii="Arial" w:cs="Arial" w:eastAsia="Arial" w:hAnsi="Arial"/>
        </w:rPr>
        <w:t xml:space="preserve">9.1 Technical Requirements</w:t>
      </w:r>
    </w:p>
    <w:p>
      <w:pPr>
        <w:pStyle w:val="ListParagraph"/>
        <w:numPr>
          <w:ilvl w:val="0"/>
          <w:numId w:val="10"/>
        </w:numPr>
        <w:spacing w:after="60"/>
      </w:pPr>
      <w:r>
        <w:rPr>
          <w:rFonts w:ascii="Arial" w:cs="Arial" w:eastAsia="Arial" w:hAnsi="Arial"/>
          <w:sz w:val="22"/>
          <w:szCs w:val="22"/>
        </w:rPr>
        <w:t xml:space="preserve">Global hotkey registration via CGEvent taps or the Accessibility API.</w:t>
      </w:r>
    </w:p>
    <w:p>
      <w:pPr>
        <w:pStyle w:val="ListParagraph"/>
        <w:numPr>
          <w:ilvl w:val="0"/>
          <w:numId w:val="10"/>
        </w:numPr>
        <w:spacing w:after="60"/>
      </w:pPr>
      <w:r>
        <w:rPr>
          <w:rFonts w:ascii="Arial" w:cs="Arial" w:eastAsia="Arial" w:hAnsi="Arial"/>
          <w:sz w:val="22"/>
          <w:szCs w:val="22"/>
        </w:rPr>
        <w:t xml:space="preserve">Pasteboard read/write via NSPasteboard.</w:t>
      </w:r>
    </w:p>
    <w:p>
      <w:pPr>
        <w:pStyle w:val="ListParagraph"/>
        <w:numPr>
          <w:ilvl w:val="0"/>
          <w:numId w:val="10"/>
        </w:numPr>
        <w:spacing w:after="60"/>
      </w:pPr>
      <w:r>
        <w:rPr>
          <w:rFonts w:ascii="Arial" w:cs="Arial" w:eastAsia="Arial" w:hAnsi="Arial"/>
          <w:sz w:val="22"/>
          <w:szCs w:val="22"/>
        </w:rPr>
        <w:t xml:space="preserve">Paste injection via CGEvent (simulating Cmd+V after writing to the pasteboard).</w:t>
      </w:r>
    </w:p>
    <w:p>
      <w:pPr>
        <w:pStyle w:val="ListParagraph"/>
        <w:numPr>
          <w:ilvl w:val="0"/>
          <w:numId w:val="10"/>
        </w:numPr>
        <w:spacing w:after="60"/>
      </w:pPr>
      <w:r>
        <w:rPr>
          <w:rFonts w:ascii="Arial" w:cs="Arial" w:eastAsia="Arial" w:hAnsi="Arial"/>
          <w:sz w:val="22"/>
          <w:szCs w:val="22"/>
        </w:rPr>
        <w:t xml:space="preserve">Overlay window at NSStatusWindowLevel or higher.</w:t>
      </w:r>
    </w:p>
    <w:p>
      <w:pPr>
        <w:pStyle w:val="ListParagraph"/>
        <w:numPr>
          <w:ilvl w:val="0"/>
          <w:numId w:val="10"/>
        </w:numPr>
        <w:spacing w:after="60"/>
      </w:pPr>
      <w:r>
        <w:rPr>
          <w:rFonts w:ascii="Arial" w:cs="Arial" w:eastAsia="Arial" w:hAnsi="Arial"/>
          <w:sz w:val="22"/>
          <w:szCs w:val="22"/>
        </w:rPr>
        <w:t xml:space="preserve">No Dock icon (LSUIElement = true in Info.plist).</w:t>
      </w:r>
    </w:p>
    <w:p>
      <w:pPr>
        <w:pStyle w:val="ListParagraph"/>
        <w:numPr>
          <w:ilvl w:val="0"/>
          <w:numId w:val="10"/>
        </w:numPr>
        <w:spacing w:after="60"/>
      </w:pPr>
      <w:r>
        <w:rPr>
          <w:rFonts w:ascii="Arial" w:cs="Arial" w:eastAsia="Arial" w:hAnsi="Arial"/>
          <w:sz w:val="22"/>
          <w:szCs w:val="22"/>
        </w:rPr>
        <w:t xml:space="preserve">Optional menu bar icon (user-configurable, off by default).</w:t>
      </w:r>
    </w:p>
    <w:p>
      <w:pPr>
        <w:pStyle w:val="ListParagraph"/>
        <w:numPr>
          <w:ilvl w:val="0"/>
          <w:numId w:val="10"/>
        </w:numPr>
        <w:spacing w:after="60"/>
      </w:pPr>
      <w:r>
        <w:rPr>
          <w:rFonts w:ascii="Arial" w:cs="Arial" w:eastAsia="Arial" w:hAnsi="Arial"/>
          <w:sz w:val="22"/>
          <w:szCs w:val="22"/>
        </w:rPr>
        <w:t xml:space="preserve">Launch at Login support (via SMAppService on macOS 13+).</w:t>
      </w:r>
    </w:p>
    <w:p>
      <w:pPr>
        <w:pStyle w:val="ListParagraph"/>
        <w:numPr>
          <w:ilvl w:val="0"/>
          <w:numId w:val="10"/>
        </w:numPr>
        <w:spacing w:after="60"/>
      </w:pPr>
      <w:r>
        <w:rPr>
          <w:rFonts w:ascii="Arial" w:cs="Arial" w:eastAsia="Arial" w:hAnsi="Arial"/>
          <w:sz w:val="22"/>
          <w:szCs w:val="22"/>
        </w:rPr>
        <w:t xml:space="preserve">Accessibility permission prompt on first launch.</w:t>
      </w:r>
    </w:p>
    <w:p>
      <w:pPr>
        <w:spacing w:after="80"/>
      </w:pPr>
    </w:p>
    <w:p>
      <w:pPr>
        <w:pStyle w:val="Heading2"/>
      </w:pPr>
      <w:r>
        <w:rPr>
          <w:rFonts w:ascii="Arial" w:cs="Arial" w:eastAsia="Arial" w:hAnsi="Arial"/>
        </w:rPr>
        <w:t xml:space="preserve">9.2 Distribution</w:t>
      </w:r>
    </w:p>
    <w:p>
      <w:pPr>
        <w:pStyle w:val="ListParagraph"/>
        <w:numPr>
          <w:ilvl w:val="0"/>
          <w:numId w:val="11"/>
        </w:numPr>
        <w:spacing w:after="60"/>
      </w:pPr>
      <w:r>
        <w:rPr>
          <w:rFonts w:ascii="Arial" w:cs="Arial" w:eastAsia="Arial" w:hAnsi="Arial"/>
          <w:sz w:val="22"/>
          <w:szCs w:val="22"/>
        </w:rPr>
        <w:t xml:space="preserve">Notarized and signed for Gatekeeper.</w:t>
      </w:r>
    </w:p>
    <w:p>
      <w:pPr>
        <w:pStyle w:val="ListParagraph"/>
        <w:numPr>
          <w:ilvl w:val="0"/>
          <w:numId w:val="11"/>
        </w:numPr>
        <w:spacing w:after="60"/>
      </w:pPr>
      <w:r>
        <w:rPr>
          <w:rFonts w:ascii="Arial" w:cs="Arial" w:eastAsia="Arial" w:hAnsi="Arial"/>
          <w:sz w:val="22"/>
          <w:szCs w:val="22"/>
        </w:rPr>
        <w:t xml:space="preserve">Distributed via direct download (DMG) and optionally Homebrew Cask.</w:t>
      </w:r>
    </w:p>
    <w:p>
      <w:pPr>
        <w:pStyle w:val="ListParagraph"/>
        <w:numPr>
          <w:ilvl w:val="0"/>
          <w:numId w:val="11"/>
        </w:numPr>
        <w:spacing w:after="60"/>
      </w:pPr>
      <w:r>
        <w:rPr>
          <w:rFonts w:ascii="Arial" w:cs="Arial" w:eastAsia="Arial" w:hAnsi="Arial"/>
          <w:sz w:val="22"/>
          <w:szCs w:val="22"/>
        </w:rPr>
        <w:t xml:space="preserve">Auto-update mechanism (Sparkle framework or equivalent).</w:t>
      </w:r>
    </w:p>
    <w:p>
      <w:pPr>
        <w:spacing w:after="80"/>
      </w:pPr>
    </w:p>
    <w:p>
      <w:pPr>
        <w:pStyle w:val="Heading1"/>
      </w:pPr>
      <w:r>
        <w:rPr>
          <w:rFonts w:ascii="Arial" w:cs="Arial" w:eastAsia="Arial" w:hAnsi="Arial"/>
        </w:rPr>
        <w:t xml:space="preserve">10. Future Considerations (Out of MVP Scope)</w:t>
      </w:r>
    </w:p>
    <w:p>
      <w:pPr>
        <w:spacing w:after="120"/>
      </w:pPr>
      <w:r>
        <w:rPr>
          <w:rFonts w:ascii="Arial" w:cs="Arial" w:eastAsia="Arial" w:hAnsi="Arial"/>
          <w:sz w:val="22"/>
          <w:szCs w:val="22"/>
        </w:rPr>
        <w:t xml:space="preserve">The following features are explicitly out of scope for the MVP and prototype but are worth considering for future versions:</w:t>
      </w:r>
    </w:p>
    <w:p>
      <w:pPr>
        <w:spacing w:after="80"/>
      </w:pPr>
    </w:p>
    <w:p>
      <w:pPr>
        <w:pStyle w:val="ListParagraph"/>
        <w:numPr>
          <w:ilvl w:val="0"/>
          <w:numId w:val="9"/>
        </w:numPr>
        <w:spacing w:after="60"/>
      </w:pPr>
      <w:r>
        <w:rPr>
          <w:rFonts w:ascii="Arial" w:cs="Arial" w:eastAsia="Arial" w:hAnsi="Arial"/>
          <w:sz w:val="22"/>
          <w:szCs w:val="22"/>
        </w:rPr>
        <w:t xml:space="preserve">Rich content support (images, formatted text, file references).</w:t>
      </w:r>
    </w:p>
    <w:p>
      <w:pPr>
        <w:pStyle w:val="ListParagraph"/>
        <w:numPr>
          <w:ilvl w:val="0"/>
          <w:numId w:val="9"/>
        </w:numPr>
        <w:spacing w:after="60"/>
      </w:pPr>
      <w:r>
        <w:rPr>
          <w:rFonts w:ascii="Arial" w:cs="Arial" w:eastAsia="Arial" w:hAnsi="Arial"/>
          <w:sz w:val="22"/>
          <w:szCs w:val="22"/>
        </w:rPr>
        <w:t xml:space="preserve">Register groups or namespaces (e.g., work vs. personal).</w:t>
      </w:r>
    </w:p>
    <w:p>
      <w:pPr>
        <w:pStyle w:val="ListParagraph"/>
        <w:numPr>
          <w:ilvl w:val="0"/>
          <w:numId w:val="9"/>
        </w:numPr>
        <w:spacing w:after="60"/>
      </w:pPr>
      <w:r>
        <w:rPr>
          <w:rFonts w:ascii="Arial" w:cs="Arial" w:eastAsia="Arial" w:hAnsi="Arial"/>
          <w:sz w:val="22"/>
          <w:szCs w:val="22"/>
        </w:rPr>
        <w:t xml:space="preserve">Sync across devices via iCloud or a similar mechanism.</w:t>
      </w:r>
    </w:p>
    <w:p>
      <w:pPr>
        <w:pStyle w:val="ListParagraph"/>
        <w:numPr>
          <w:ilvl w:val="0"/>
          <w:numId w:val="9"/>
        </w:numPr>
        <w:spacing w:after="60"/>
      </w:pPr>
      <w:r>
        <w:rPr>
          <w:rFonts w:ascii="Arial" w:cs="Arial" w:eastAsia="Arial" w:hAnsi="Arial"/>
          <w:sz w:val="22"/>
          <w:szCs w:val="22"/>
        </w:rPr>
        <w:t xml:space="preserve">Customizable keybindings.</w:t>
      </w:r>
    </w:p>
    <w:p>
      <w:pPr>
        <w:pStyle w:val="ListParagraph"/>
        <w:numPr>
          <w:ilvl w:val="0"/>
          <w:numId w:val="9"/>
        </w:numPr>
        <w:spacing w:after="60"/>
      </w:pPr>
      <w:r>
        <w:rPr>
          <w:rFonts w:ascii="Arial" w:cs="Arial" w:eastAsia="Arial" w:hAnsi="Arial"/>
          <w:sz w:val="22"/>
          <w:szCs w:val="22"/>
        </w:rPr>
        <w:t xml:space="preserve">Snippet expansion (registers as text expander templates with variables).</w:t>
      </w:r>
    </w:p>
    <w:p>
      <w:pPr>
        <w:pStyle w:val="ListParagraph"/>
        <w:numPr>
          <w:ilvl w:val="0"/>
          <w:numId w:val="9"/>
        </w:numPr>
        <w:spacing w:after="60"/>
      </w:pPr>
      <w:r>
        <w:rPr>
          <w:rFonts w:ascii="Arial" w:cs="Arial" w:eastAsia="Arial" w:hAnsi="Arial"/>
          <w:sz w:val="22"/>
          <w:szCs w:val="22"/>
        </w:rPr>
        <w:t xml:space="preserve">CLI interface (e.g., “registers get a” from the terminal).</w:t>
      </w:r>
    </w:p>
    <w:p>
      <w:pPr>
        <w:pStyle w:val="ListParagraph"/>
        <w:numPr>
          <w:ilvl w:val="0"/>
          <w:numId w:val="9"/>
        </w:numPr>
        <w:spacing w:after="60"/>
      </w:pPr>
      <w:r>
        <w:rPr>
          <w:rFonts w:ascii="Arial" w:cs="Arial" w:eastAsia="Arial" w:hAnsi="Arial"/>
          <w:sz w:val="22"/>
          <w:szCs w:val="22"/>
        </w:rPr>
        <w:t xml:space="preserve">Integration with Raycast, Alfred, or Spotlight.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2026-03-29T14:49:19.758Z</dcterms:created>
  <dcterms:modified xsi:type="dcterms:W3CDTF">2026-03-29T14:49:19.758Z</dcterms:modified>
</cp:coreProperties>
</file>

<file path=docProps/custom.xml><?xml version="1.0" encoding="utf-8"?>
<Properties xmlns="http://schemas.openxmlformats.org/officeDocument/2006/custom-properties" xmlns:vt="http://schemas.openxmlformats.org/officeDocument/2006/docPropsVTypes"/>
</file>