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81" w:rsidRDefault="001B5B81" w:rsidP="00A3652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Практичне завдання № 3. Проектування програмного продукту. Частина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</w:t>
      </w:r>
    </w:p>
    <w:p w:rsidR="001B5B81" w:rsidRDefault="001B5B81" w:rsidP="00A3652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Виконала ст. гр. АС-123 Якимчук Катерина</w:t>
      </w:r>
    </w:p>
    <w:p w:rsidR="001B5B81" w:rsidRDefault="001B5B81" w:rsidP="00A3652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hub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репозиторій</w:t>
      </w:r>
      <w:proofErr w:type="spellEnd"/>
      <w:r>
        <w:rPr>
          <w:sz w:val="24"/>
          <w:szCs w:val="24"/>
        </w:rPr>
        <w:t xml:space="preserve">: </w:t>
      </w:r>
      <w:hyperlink r:id="rId5" w:history="1">
        <w:r>
          <w:rPr>
            <w:rStyle w:val="a3"/>
            <w:sz w:val="24"/>
          </w:rPr>
          <w:t>https://github.com/kyakimchuk/diplom.git</w:t>
        </w:r>
      </w:hyperlink>
    </w:p>
    <w:p w:rsidR="001B5B81" w:rsidRDefault="001B5B81" w:rsidP="00A3652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Папка зі звітами з дисципліни: PP</w:t>
      </w:r>
    </w:p>
    <w:p w:rsidR="00440F14" w:rsidRDefault="00440F14" w:rsidP="00A3652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Pr="001B5B81">
        <w:rPr>
          <w:sz w:val="24"/>
          <w:szCs w:val="24"/>
        </w:rPr>
        <w:t>Оці</w:t>
      </w:r>
      <w:r>
        <w:rPr>
          <w:sz w:val="24"/>
          <w:szCs w:val="24"/>
        </w:rPr>
        <w:t>нка алгоритмічної складності:</w:t>
      </w:r>
    </w:p>
    <w:p w:rsidR="00AB1A30" w:rsidRPr="00440F14" w:rsidRDefault="00440F14" w:rsidP="00A3652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Блок-</w:t>
      </w:r>
      <w:proofErr w:type="spellStart"/>
      <w:r>
        <w:rPr>
          <w:sz w:val="24"/>
          <w:szCs w:val="24"/>
          <w:lang w:val="ru-RU"/>
        </w:rPr>
        <w:t>схеми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алго</w:t>
      </w:r>
      <w:proofErr w:type="spellEnd"/>
      <w:r>
        <w:rPr>
          <w:sz w:val="24"/>
          <w:szCs w:val="24"/>
        </w:rPr>
        <w:t>ритмів 2-х важливих функцій представлені на рисунках 1, 2.</w:t>
      </w:r>
    </w:p>
    <w:p w:rsidR="00AB1A30" w:rsidRDefault="00AB1A30" w:rsidP="00A36526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7073D96" wp14:editId="1BD29AB5">
            <wp:extent cx="3752850" cy="7534275"/>
            <wp:effectExtent l="0" t="0" r="0" b="9525"/>
            <wp:docPr id="1" name="Рисунок 1" descr="C:\Users\Kate\Desktop\opera\1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\Desktop\opera\1fun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14" w:rsidRPr="00440F14" w:rsidRDefault="00440F14" w:rsidP="00A36526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Блок-схема «Завантаження списку тем з сайтів»</w:t>
      </w:r>
    </w:p>
    <w:p w:rsidR="00440F14" w:rsidRDefault="00AB1A30" w:rsidP="00A36526">
      <w:pPr>
        <w:spacing w:after="0" w:line="360" w:lineRule="auto"/>
        <w:rPr>
          <w:lang w:val="en-US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7985C4DA" wp14:editId="1BDDDAC1">
            <wp:extent cx="6115050" cy="8791575"/>
            <wp:effectExtent l="0" t="0" r="0" b="9525"/>
            <wp:docPr id="2" name="Рисунок 2" descr="C:\Users\Kate\Desktop\opera\2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opera\2fu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14" w:rsidRPr="00440F14" w:rsidRDefault="00440F14" w:rsidP="00A36526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>
        <w:rPr>
          <w:sz w:val="24"/>
          <w:szCs w:val="24"/>
        </w:rPr>
        <w:t xml:space="preserve"> – Блок-схема «</w:t>
      </w:r>
      <w:r>
        <w:rPr>
          <w:sz w:val="24"/>
          <w:szCs w:val="24"/>
        </w:rPr>
        <w:t xml:space="preserve">Виведення списку </w:t>
      </w:r>
      <w:proofErr w:type="spellStart"/>
      <w:r>
        <w:rPr>
          <w:sz w:val="24"/>
          <w:szCs w:val="24"/>
        </w:rPr>
        <w:t>розв</w:t>
      </w:r>
      <w:proofErr w:type="spellEnd"/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</w:rPr>
        <w:t>язаних</w:t>
      </w:r>
      <w:proofErr w:type="spellEnd"/>
      <w:r>
        <w:rPr>
          <w:sz w:val="24"/>
          <w:szCs w:val="24"/>
        </w:rPr>
        <w:t xml:space="preserve"> задач</w:t>
      </w:r>
      <w:r>
        <w:rPr>
          <w:sz w:val="24"/>
          <w:szCs w:val="24"/>
        </w:rPr>
        <w:t>»</w:t>
      </w:r>
    </w:p>
    <w:p w:rsidR="0096279C" w:rsidRPr="0096279C" w:rsidRDefault="0096279C" w:rsidP="00A36526">
      <w:pPr>
        <w:tabs>
          <w:tab w:val="left" w:pos="5415"/>
        </w:tabs>
        <w:spacing w:after="0" w:line="360" w:lineRule="auto"/>
        <w:rPr>
          <w:lang w:val="en-US"/>
        </w:rPr>
      </w:pPr>
      <w:r>
        <w:t>Оцінка алгоритмічної складності циклів функції 1</w:t>
      </w:r>
      <w:r w:rsidR="00A36526">
        <w:rPr>
          <w:lang w:val="en-US"/>
        </w:rPr>
        <w:t xml:space="preserve"> </w:t>
      </w:r>
      <w:r w:rsidR="00A36526">
        <w:rPr>
          <w:sz w:val="24"/>
          <w:szCs w:val="24"/>
        </w:rPr>
        <w:t>«Завантаження списку тем з сайтів»</w:t>
      </w:r>
      <w:r>
        <w:t xml:space="preserve">: Усі цикли мають лінійну складність, тобто </w:t>
      </w:r>
      <w:r>
        <w:rPr>
          <w:lang w:val="en-US"/>
        </w:rPr>
        <w:t>O(n).</w:t>
      </w:r>
    </w:p>
    <w:p w:rsidR="0096279C" w:rsidRPr="0096279C" w:rsidRDefault="0096279C" w:rsidP="00A36526">
      <w:pPr>
        <w:tabs>
          <w:tab w:val="left" w:pos="5415"/>
        </w:tabs>
        <w:spacing w:after="0" w:line="360" w:lineRule="auto"/>
        <w:rPr>
          <w:lang w:val="en-US"/>
        </w:rPr>
      </w:pPr>
      <w:r>
        <w:lastRenderedPageBreak/>
        <w:t xml:space="preserve">Загальна оцінка алгоритмічної складності функції 1: </w:t>
      </w:r>
      <w:r>
        <w:rPr>
          <w:lang w:val="en-US"/>
        </w:rPr>
        <w:t>O(n) + O(n) = O(n).</w:t>
      </w:r>
    </w:p>
    <w:p w:rsidR="0096279C" w:rsidRPr="00A36526" w:rsidRDefault="0096279C" w:rsidP="00A36526">
      <w:pPr>
        <w:tabs>
          <w:tab w:val="left" w:pos="5415"/>
        </w:tabs>
        <w:spacing w:after="0" w:line="360" w:lineRule="auto"/>
      </w:pPr>
      <w:r>
        <w:t>Оцінка алгоритмі</w:t>
      </w:r>
      <w:r>
        <w:t>чної складності циклів функції 2</w:t>
      </w:r>
      <w:r w:rsidR="00A36526">
        <w:rPr>
          <w:lang w:val="en-US"/>
        </w:rPr>
        <w:t xml:space="preserve"> </w:t>
      </w:r>
      <w:r w:rsidR="00A36526">
        <w:rPr>
          <w:sz w:val="24"/>
          <w:szCs w:val="24"/>
        </w:rPr>
        <w:t xml:space="preserve">«Виведення списку </w:t>
      </w:r>
      <w:proofErr w:type="spellStart"/>
      <w:r w:rsidR="00A36526">
        <w:rPr>
          <w:sz w:val="24"/>
          <w:szCs w:val="24"/>
        </w:rPr>
        <w:t>розв</w:t>
      </w:r>
      <w:proofErr w:type="spellEnd"/>
      <w:r w:rsidR="00A36526">
        <w:rPr>
          <w:sz w:val="24"/>
          <w:szCs w:val="24"/>
          <w:lang w:val="en-US"/>
        </w:rPr>
        <w:t>’</w:t>
      </w:r>
      <w:proofErr w:type="spellStart"/>
      <w:r w:rsidR="00A36526">
        <w:rPr>
          <w:sz w:val="24"/>
          <w:szCs w:val="24"/>
        </w:rPr>
        <w:t>язаних</w:t>
      </w:r>
      <w:proofErr w:type="spellEnd"/>
      <w:r w:rsidR="00A36526">
        <w:rPr>
          <w:sz w:val="24"/>
          <w:szCs w:val="24"/>
        </w:rPr>
        <w:t xml:space="preserve"> задач»</w:t>
      </w:r>
      <w:r>
        <w:t>:</w:t>
      </w:r>
      <w:r w:rsidR="00A36526">
        <w:rPr>
          <w:lang w:val="en-US"/>
        </w:rPr>
        <w:t xml:space="preserve"> </w:t>
      </w:r>
      <w:r w:rsidR="00A36526" w:rsidRPr="00A36526">
        <w:t>Ц</w:t>
      </w:r>
      <w:r w:rsidR="00A36526">
        <w:t xml:space="preserve">икли мають лінійну </w:t>
      </w:r>
      <w:r w:rsidR="00A36526" w:rsidRPr="00A36526">
        <w:t>та квадратичну складність</w:t>
      </w:r>
      <w:r w:rsidR="00A36526">
        <w:t>,</w:t>
      </w:r>
      <w:r w:rsidR="00A36526" w:rsidRPr="00A36526">
        <w:t xml:space="preserve"> </w:t>
      </w:r>
      <w:r w:rsidR="00A36526" w:rsidRPr="00A36526">
        <w:t>тобто O(n)</w:t>
      </w:r>
      <w:r w:rsidR="00A36526">
        <w:rPr>
          <w:lang w:val="en-US"/>
        </w:rPr>
        <w:t xml:space="preserve"> </w:t>
      </w:r>
      <w:r w:rsidR="00A36526">
        <w:rPr>
          <w:lang w:val="ru-RU"/>
        </w:rPr>
        <w:t xml:space="preserve">та </w:t>
      </w:r>
      <w:r w:rsidR="00A36526">
        <w:rPr>
          <w:lang w:val="en-US"/>
        </w:rPr>
        <w:t>O(n</w:t>
      </w:r>
      <w:r w:rsidR="00A36526">
        <w:rPr>
          <w:vertAlign w:val="superscript"/>
          <w:lang w:val="en-US"/>
        </w:rPr>
        <w:t>2</w:t>
      </w:r>
      <w:r w:rsidR="00A36526">
        <w:rPr>
          <w:lang w:val="en-US"/>
        </w:rPr>
        <w:t>)</w:t>
      </w:r>
      <w:r w:rsidR="00A36526" w:rsidRPr="00A36526">
        <w:t>.</w:t>
      </w:r>
    </w:p>
    <w:p w:rsidR="0096279C" w:rsidRDefault="0096279C" w:rsidP="00A36526">
      <w:pPr>
        <w:tabs>
          <w:tab w:val="left" w:pos="5415"/>
        </w:tabs>
        <w:spacing w:after="0" w:line="360" w:lineRule="auto"/>
        <w:rPr>
          <w:lang w:val="en-US"/>
        </w:rPr>
      </w:pPr>
      <w:r>
        <w:t>Загальна оцінка алгоритмічної складності</w:t>
      </w:r>
      <w:r>
        <w:t xml:space="preserve"> функції 2</w:t>
      </w:r>
      <w:r>
        <w:t xml:space="preserve">: </w:t>
      </w:r>
      <w:r w:rsidR="00A36526">
        <w:rPr>
          <w:lang w:val="en-US"/>
        </w:rPr>
        <w:t>O(n</w:t>
      </w:r>
      <w:r w:rsidR="00A36526">
        <w:rPr>
          <w:vertAlign w:val="superscript"/>
          <w:lang w:val="en-US"/>
        </w:rPr>
        <w:t>2</w:t>
      </w:r>
      <w:r w:rsidR="00A36526">
        <w:rPr>
          <w:lang w:val="en-US"/>
        </w:rPr>
        <w:t>).</w:t>
      </w:r>
    </w:p>
    <w:p w:rsidR="00A818B8" w:rsidRPr="00A818B8" w:rsidRDefault="00A818B8" w:rsidP="00A36526">
      <w:pPr>
        <w:tabs>
          <w:tab w:val="left" w:pos="5415"/>
        </w:tabs>
        <w:spacing w:after="0" w:line="360" w:lineRule="auto"/>
        <w:rPr>
          <w:lang w:val="en-US"/>
        </w:rPr>
      </w:pPr>
      <w:bookmarkStart w:id="0" w:name="_GoBack"/>
      <w:bookmarkEnd w:id="0"/>
    </w:p>
    <w:p w:rsidR="00A818B8" w:rsidRPr="000A6C7E" w:rsidRDefault="00A818B8" w:rsidP="00A818B8">
      <w:pPr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</w:t>
      </w:r>
      <w:r w:rsidRPr="000A6C7E">
        <w:rPr>
          <w:sz w:val="24"/>
          <w:szCs w:val="24"/>
          <w:lang w:val="ru-RU"/>
        </w:rPr>
        <w:t xml:space="preserve">) </w:t>
      </w:r>
      <w:proofErr w:type="spellStart"/>
      <w:r w:rsidRPr="000A6C7E">
        <w:rPr>
          <w:sz w:val="24"/>
          <w:szCs w:val="24"/>
          <w:lang w:val="ru-RU"/>
        </w:rPr>
        <w:t>Зовнішні</w:t>
      </w:r>
      <w:proofErr w:type="spellEnd"/>
      <w:r w:rsidRPr="000A6C7E">
        <w:rPr>
          <w:sz w:val="24"/>
          <w:szCs w:val="24"/>
          <w:lang w:val="ru-RU"/>
        </w:rPr>
        <w:t xml:space="preserve"> </w:t>
      </w:r>
      <w:proofErr w:type="spellStart"/>
      <w:r w:rsidRPr="000A6C7E">
        <w:rPr>
          <w:sz w:val="24"/>
          <w:szCs w:val="24"/>
          <w:lang w:val="ru-RU"/>
        </w:rPr>
        <w:t>інтерфейси</w:t>
      </w:r>
      <w:proofErr w:type="spellEnd"/>
    </w:p>
    <w:p w:rsidR="00A818B8" w:rsidRPr="000A6C7E" w:rsidRDefault="00A818B8" w:rsidP="00A818B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 користувача має бути зручним, простим у використанні та інтуїтивно зрозумілим. Шрифт має бути усюди однаковим. Фон </w:t>
      </w:r>
      <w:r w:rsidRPr="000A6C7E">
        <w:rPr>
          <w:sz w:val="24"/>
          <w:szCs w:val="24"/>
          <w:lang w:val="en-US"/>
        </w:rPr>
        <w:t>web-</w:t>
      </w:r>
      <w:proofErr w:type="spellStart"/>
      <w:r w:rsidRPr="000A6C7E">
        <w:rPr>
          <w:sz w:val="24"/>
          <w:szCs w:val="24"/>
          <w:lang w:val="ru-RU"/>
        </w:rPr>
        <w:t>стор</w:t>
      </w:r>
      <w:proofErr w:type="spellEnd"/>
      <w:r w:rsidRPr="000A6C7E">
        <w:rPr>
          <w:sz w:val="24"/>
          <w:szCs w:val="24"/>
        </w:rPr>
        <w:t>і</w:t>
      </w:r>
      <w:r w:rsidRPr="000A6C7E">
        <w:rPr>
          <w:sz w:val="24"/>
          <w:szCs w:val="24"/>
          <w:lang w:val="ru-RU"/>
        </w:rPr>
        <w:t>нок</w:t>
      </w:r>
      <w:r w:rsidRPr="000A6C7E">
        <w:rPr>
          <w:sz w:val="24"/>
          <w:szCs w:val="24"/>
        </w:rPr>
        <w:t xml:space="preserve"> має бути світлим, має бути високий контраст між фоном та шрифтом. Меню має бути простим, назви кнопок та посилань повинні бути короткими і в той же час чітко відображати </w:t>
      </w:r>
      <w:proofErr w:type="spellStart"/>
      <w:r w:rsidRPr="000A6C7E">
        <w:rPr>
          <w:sz w:val="24"/>
          <w:szCs w:val="24"/>
        </w:rPr>
        <w:t>пов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язану</w:t>
      </w:r>
      <w:proofErr w:type="spellEnd"/>
      <w:r w:rsidRPr="000A6C7E">
        <w:rPr>
          <w:sz w:val="24"/>
          <w:szCs w:val="24"/>
        </w:rPr>
        <w:t xml:space="preserve"> з ними дію. Інформацію на сторінці, по можливості, слід виводити у формі таблиць для наочності.</w:t>
      </w:r>
    </w:p>
    <w:p w:rsidR="00A818B8" w:rsidRPr="000A6C7E" w:rsidRDefault="00A818B8" w:rsidP="00A818B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 управління. З будь-якої сторінки </w:t>
      </w:r>
      <w:r w:rsidRPr="000A6C7E">
        <w:rPr>
          <w:sz w:val="24"/>
          <w:szCs w:val="24"/>
          <w:lang w:val="en-US"/>
        </w:rPr>
        <w:t>web-</w:t>
      </w:r>
      <w:proofErr w:type="spellStart"/>
      <w:r w:rsidRPr="000A6C7E">
        <w:rPr>
          <w:sz w:val="24"/>
          <w:szCs w:val="24"/>
          <w:lang w:val="ru-RU"/>
        </w:rPr>
        <w:t>програми</w:t>
      </w:r>
      <w:proofErr w:type="spellEnd"/>
      <w:r w:rsidRPr="000A6C7E">
        <w:rPr>
          <w:sz w:val="24"/>
          <w:szCs w:val="24"/>
          <w:lang w:val="ru-RU"/>
        </w:rPr>
        <w:t xml:space="preserve"> </w:t>
      </w:r>
      <w:r w:rsidRPr="000A6C7E">
        <w:rPr>
          <w:sz w:val="24"/>
          <w:szCs w:val="24"/>
        </w:rPr>
        <w:t>доступне головне меню з навігацією по сайту, усіма доступними функціями даному користувачу. Гарячі клавіші залежать від браузеру, який буде встановлений у користувача. Усі повідомлення про успішність виконання операцій будуть виділятися зеленим фоном і кольором, про помилки – червоним.</w:t>
      </w:r>
    </w:p>
    <w:p w:rsidR="00A818B8" w:rsidRPr="000A6C7E" w:rsidRDefault="00A818B8" w:rsidP="00A818B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Програмні інтерфейси: робота з </w:t>
      </w:r>
      <w:r w:rsidRPr="000A6C7E">
        <w:rPr>
          <w:sz w:val="24"/>
          <w:szCs w:val="24"/>
          <w:lang w:val="en-US"/>
        </w:rPr>
        <w:t>web-</w:t>
      </w:r>
      <w:r w:rsidRPr="000A6C7E">
        <w:rPr>
          <w:sz w:val="24"/>
          <w:szCs w:val="24"/>
        </w:rPr>
        <w:t>програмою не залежить від виду операційної системи.</w:t>
      </w:r>
      <w:r>
        <w:rPr>
          <w:sz w:val="24"/>
          <w:szCs w:val="24"/>
          <w:lang w:val="en-US"/>
        </w:rPr>
        <w:t xml:space="preserve"> </w:t>
      </w:r>
      <w:proofErr w:type="spellStart"/>
      <w:r w:rsidRPr="000A6C7E">
        <w:rPr>
          <w:sz w:val="24"/>
          <w:szCs w:val="24"/>
        </w:rPr>
        <w:t>Обов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язково</w:t>
      </w:r>
      <w:proofErr w:type="spellEnd"/>
      <w:r w:rsidRPr="000A6C7E">
        <w:rPr>
          <w:sz w:val="24"/>
          <w:szCs w:val="24"/>
        </w:rPr>
        <w:t xml:space="preserve"> на </w:t>
      </w:r>
      <w:proofErr w:type="spellStart"/>
      <w:r w:rsidRPr="000A6C7E">
        <w:rPr>
          <w:sz w:val="24"/>
          <w:szCs w:val="24"/>
        </w:rPr>
        <w:t>комп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ютері</w:t>
      </w:r>
      <w:proofErr w:type="spellEnd"/>
      <w:r w:rsidRPr="000A6C7E">
        <w:rPr>
          <w:sz w:val="24"/>
          <w:szCs w:val="24"/>
        </w:rPr>
        <w:t xml:space="preserve"> має бути встановлений браузер.</w:t>
      </w:r>
    </w:p>
    <w:p w:rsidR="00A818B8" w:rsidRPr="000A6C7E" w:rsidRDefault="00A818B8" w:rsidP="00A818B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Інтерфейси передачі даних: стандарт </w:t>
      </w:r>
      <w:proofErr w:type="spellStart"/>
      <w:r w:rsidRPr="000A6C7E">
        <w:rPr>
          <w:sz w:val="24"/>
          <w:szCs w:val="24"/>
        </w:rPr>
        <w:t>Ethernet</w:t>
      </w:r>
      <w:proofErr w:type="spellEnd"/>
      <w:r w:rsidRPr="000A6C7E">
        <w:rPr>
          <w:sz w:val="24"/>
          <w:szCs w:val="24"/>
        </w:rPr>
        <w:t xml:space="preserve">, бездротовий інтерфейс </w:t>
      </w:r>
      <w:proofErr w:type="spellStart"/>
      <w:r w:rsidRPr="000A6C7E">
        <w:rPr>
          <w:sz w:val="24"/>
          <w:szCs w:val="24"/>
        </w:rPr>
        <w:t>Wifi</w:t>
      </w:r>
      <w:proofErr w:type="spellEnd"/>
      <w:r w:rsidRPr="000A6C7E">
        <w:rPr>
          <w:sz w:val="24"/>
          <w:szCs w:val="24"/>
        </w:rPr>
        <w:t>.</w:t>
      </w:r>
    </w:p>
    <w:p w:rsidR="0096279C" w:rsidRPr="0096279C" w:rsidRDefault="0096279C" w:rsidP="00A36526">
      <w:pPr>
        <w:tabs>
          <w:tab w:val="left" w:pos="5415"/>
        </w:tabs>
        <w:spacing w:after="0" w:line="360" w:lineRule="auto"/>
      </w:pPr>
    </w:p>
    <w:sectPr w:rsidR="0096279C" w:rsidRPr="009627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2D"/>
    <w:rsid w:val="001B5B81"/>
    <w:rsid w:val="00270242"/>
    <w:rsid w:val="00424E2D"/>
    <w:rsid w:val="00440F14"/>
    <w:rsid w:val="004B703E"/>
    <w:rsid w:val="00642463"/>
    <w:rsid w:val="007E73F8"/>
    <w:rsid w:val="0096279C"/>
    <w:rsid w:val="00A36526"/>
    <w:rsid w:val="00A818B8"/>
    <w:rsid w:val="00AB1A30"/>
    <w:rsid w:val="00CA344A"/>
    <w:rsid w:val="00D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8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B5B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8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B5B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yakimchuk/diplo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1222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8</cp:revision>
  <dcterms:created xsi:type="dcterms:W3CDTF">2016-04-26T11:58:00Z</dcterms:created>
  <dcterms:modified xsi:type="dcterms:W3CDTF">2016-04-27T11:47:00Z</dcterms:modified>
</cp:coreProperties>
</file>