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1991F" w14:textId="5772FF55" w:rsidR="00B47B59" w:rsidRPr="00EE5CF3" w:rsidRDefault="00B47B59" w:rsidP="00B47B59">
      <w:pPr>
        <w:spacing w:after="0" w:line="240" w:lineRule="auto"/>
        <w:contextualSpacing/>
        <w:rPr>
          <w:rFonts w:ascii="Arial" w:hAnsi="Arial"/>
          <w:b/>
          <w:i/>
          <w:iCs/>
          <w:color w:val="FF0000"/>
          <w:sz w:val="24"/>
          <w:szCs w:val="24"/>
        </w:rPr>
      </w:pPr>
      <w:r w:rsidRPr="007D0F7C">
        <w:rPr>
          <w:rFonts w:ascii="Arial" w:hAnsi="Arial"/>
          <w:i/>
          <w:iCs/>
          <w:color w:val="FF0000"/>
          <w:sz w:val="24"/>
          <w:szCs w:val="24"/>
        </w:rPr>
        <w:t xml:space="preserve">REMINDER: The appropriate Controlled Unclassified Information (CUI) markings should be annotated on </w:t>
      </w:r>
      <w:r>
        <w:rPr>
          <w:rFonts w:ascii="Arial" w:hAnsi="Arial"/>
          <w:i/>
          <w:iCs/>
          <w:color w:val="FF0000"/>
          <w:sz w:val="24"/>
          <w:szCs w:val="24"/>
        </w:rPr>
        <w:t xml:space="preserve">the top and bottom of </w:t>
      </w:r>
      <w:r w:rsidRPr="007D0F7C">
        <w:rPr>
          <w:rFonts w:ascii="Arial" w:hAnsi="Arial"/>
          <w:i/>
          <w:iCs/>
          <w:color w:val="FF0000"/>
          <w:sz w:val="24"/>
          <w:szCs w:val="24"/>
        </w:rPr>
        <w:t xml:space="preserve">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2" w:history="1">
        <w:r w:rsidRPr="007D0F7C">
          <w:rPr>
            <w:rStyle w:val="Hyperlink"/>
            <w:i/>
            <w:iCs/>
          </w:rPr>
          <w:t>Home (dodcui.mil)</w:t>
        </w:r>
      </w:hyperlink>
      <w:r w:rsidRPr="007D0F7C">
        <w:rPr>
          <w:i/>
          <w:iCs/>
        </w:rPr>
        <w:t>.</w:t>
      </w:r>
      <w:r w:rsidRPr="00EE5CF3">
        <w:rPr>
          <w:i/>
          <w:iCs/>
          <w:color w:val="FF0000"/>
        </w:rPr>
        <w:t xml:space="preserve"> </w:t>
      </w:r>
      <w:r w:rsidRPr="00EE5CF3">
        <w:rPr>
          <w:rFonts w:ascii="Arial" w:hAnsi="Arial"/>
          <w:i/>
          <w:iCs/>
          <w:color w:val="FF0000"/>
          <w:sz w:val="24"/>
          <w:szCs w:val="24"/>
        </w:rPr>
        <w:t>If determined document is not CUI, please remove the Designation Box</w:t>
      </w:r>
      <w:r w:rsidR="00F90F66">
        <w:rPr>
          <w:rFonts w:ascii="Arial" w:hAnsi="Arial"/>
          <w:i/>
          <w:iCs/>
          <w:color w:val="FF0000"/>
          <w:sz w:val="24"/>
          <w:szCs w:val="24"/>
        </w:rPr>
        <w:t xml:space="preserve"> and CUI banner at the top and bottom of each page</w:t>
      </w:r>
      <w:r w:rsidRPr="00EE5CF3">
        <w:rPr>
          <w:rFonts w:ascii="Arial" w:hAnsi="Arial"/>
          <w:i/>
          <w:iCs/>
          <w:color w:val="FF0000"/>
          <w:sz w:val="24"/>
          <w:szCs w:val="24"/>
        </w:rPr>
        <w:t>.</w:t>
      </w:r>
    </w:p>
    <w:p w14:paraId="16182141" w14:textId="77777777" w:rsidR="00F86420" w:rsidRDefault="00F86420" w:rsidP="00B47B59">
      <w:pPr>
        <w:spacing w:after="0" w:line="240" w:lineRule="auto"/>
        <w:contextualSpacing/>
        <w:rPr>
          <w:rFonts w:ascii="Arial" w:hAnsi="Arial"/>
          <w:b/>
          <w:sz w:val="24"/>
          <w:szCs w:val="24"/>
        </w:rPr>
      </w:pPr>
    </w:p>
    <w:p w14:paraId="3ABAA8EF" w14:textId="77777777" w:rsidR="00D23DE8" w:rsidRPr="002B2A5D" w:rsidRDefault="00D23DE8" w:rsidP="00D23DE8">
      <w:pPr>
        <w:spacing w:after="0" w:line="240" w:lineRule="auto"/>
        <w:contextualSpacing/>
        <w:jc w:val="center"/>
        <w:rPr>
          <w:rFonts w:ascii="Arial" w:hAnsi="Arial"/>
          <w:b/>
          <w:sz w:val="24"/>
          <w:szCs w:val="24"/>
        </w:rPr>
      </w:pPr>
      <w:r w:rsidRPr="002B2A5D">
        <w:rPr>
          <w:rFonts w:ascii="Arial" w:hAnsi="Arial"/>
          <w:b/>
          <w:sz w:val="24"/>
          <w:szCs w:val="24"/>
        </w:rPr>
        <w:t>JUSTIFICATION REVIEW DOCUMENT</w:t>
      </w:r>
    </w:p>
    <w:p w14:paraId="3ABAA8F0" w14:textId="77777777" w:rsidR="00D23DE8" w:rsidRPr="002B2A5D" w:rsidRDefault="00D23DE8" w:rsidP="00D23DE8">
      <w:pPr>
        <w:spacing w:line="240" w:lineRule="auto"/>
        <w:contextualSpacing/>
        <w:jc w:val="center"/>
        <w:rPr>
          <w:rFonts w:ascii="Arial" w:hAnsi="Arial"/>
          <w:b/>
          <w:sz w:val="24"/>
          <w:szCs w:val="24"/>
        </w:rPr>
      </w:pPr>
      <w:r w:rsidRPr="002B2A5D">
        <w:rPr>
          <w:rFonts w:ascii="Arial" w:hAnsi="Arial"/>
          <w:b/>
          <w:sz w:val="24"/>
          <w:szCs w:val="24"/>
        </w:rPr>
        <w:t xml:space="preserve">FOR </w:t>
      </w:r>
      <w:r w:rsidR="00D17C95">
        <w:rPr>
          <w:rFonts w:ascii="Arial" w:hAnsi="Arial"/>
          <w:b/>
          <w:sz w:val="24"/>
          <w:szCs w:val="24"/>
        </w:rPr>
        <w:t>LIMITED</w:t>
      </w:r>
      <w:r w:rsidRPr="002B2A5D">
        <w:rPr>
          <w:rFonts w:ascii="Arial" w:hAnsi="Arial"/>
          <w:b/>
          <w:sz w:val="24"/>
          <w:szCs w:val="24"/>
        </w:rPr>
        <w:t xml:space="preserve"> </w:t>
      </w:r>
      <w:r w:rsidR="0042468D">
        <w:rPr>
          <w:rFonts w:ascii="Arial" w:hAnsi="Arial"/>
          <w:b/>
          <w:sz w:val="24"/>
          <w:szCs w:val="24"/>
        </w:rPr>
        <w:t>SOURCE</w:t>
      </w:r>
      <w:r w:rsidR="00381750">
        <w:rPr>
          <w:rFonts w:ascii="Arial" w:hAnsi="Arial"/>
          <w:b/>
          <w:sz w:val="24"/>
          <w:szCs w:val="24"/>
        </w:rPr>
        <w:t xml:space="preserve"> JUSTIFICATION</w:t>
      </w:r>
    </w:p>
    <w:p w14:paraId="3ABAA8F1" w14:textId="77777777" w:rsidR="00D23DE8" w:rsidRDefault="00D23DE8" w:rsidP="00D23DE8">
      <w:pPr>
        <w:spacing w:line="240" w:lineRule="auto"/>
        <w:contextualSpacing/>
        <w:rPr>
          <w:rFonts w:ascii="Arial" w:hAnsi="Arial"/>
          <w:b/>
          <w:sz w:val="24"/>
          <w:szCs w:val="24"/>
        </w:rPr>
      </w:pPr>
    </w:p>
    <w:p w14:paraId="3ABAA8F2" w14:textId="77777777" w:rsidR="00D23DE8" w:rsidRPr="002B2A5D" w:rsidRDefault="00D23DE8" w:rsidP="00D23DE8">
      <w:pPr>
        <w:spacing w:line="240" w:lineRule="auto"/>
        <w:contextualSpacing/>
        <w:rPr>
          <w:rFonts w:ascii="Arial" w:hAnsi="Arial"/>
          <w:b/>
          <w:sz w:val="24"/>
          <w:szCs w:val="24"/>
        </w:rPr>
      </w:pPr>
      <w:r w:rsidRPr="002B2A5D">
        <w:rPr>
          <w:rFonts w:ascii="Arial" w:hAnsi="Arial"/>
          <w:b/>
          <w:sz w:val="24"/>
          <w:szCs w:val="24"/>
        </w:rPr>
        <w:t>Supply/Service:</w:t>
      </w:r>
    </w:p>
    <w:p w14:paraId="3ABAA8F3" w14:textId="77777777" w:rsidR="00D23DE8" w:rsidRDefault="00D23DE8" w:rsidP="00D23DE8">
      <w:pPr>
        <w:spacing w:after="0" w:line="240" w:lineRule="auto"/>
        <w:contextualSpacing/>
        <w:rPr>
          <w:rFonts w:ascii="Arial" w:hAnsi="Arial"/>
          <w:b/>
          <w:sz w:val="24"/>
          <w:szCs w:val="24"/>
        </w:rPr>
      </w:pPr>
    </w:p>
    <w:p w14:paraId="3ABAA8F4" w14:textId="00DB021E" w:rsidR="00D23DE8" w:rsidRPr="00D23DE8" w:rsidRDefault="00D23DE8" w:rsidP="00B26C43">
      <w:pPr>
        <w:spacing w:after="0" w:line="240" w:lineRule="auto"/>
        <w:contextualSpacing/>
        <w:rPr>
          <w:rFonts w:ascii="Arial" w:hAnsi="Arial"/>
          <w:color w:val="FF0000"/>
          <w:sz w:val="6"/>
          <w:szCs w:val="6"/>
        </w:rPr>
      </w:pPr>
      <w:r w:rsidRPr="002B2A5D">
        <w:rPr>
          <w:rFonts w:ascii="Arial" w:hAnsi="Arial"/>
          <w:b/>
          <w:sz w:val="24"/>
          <w:szCs w:val="24"/>
        </w:rPr>
        <w:t>Authority:</w:t>
      </w:r>
      <w:r w:rsidRPr="00E9198F">
        <w:rPr>
          <w:rFonts w:ascii="Arial" w:hAnsi="Arial"/>
          <w:sz w:val="24"/>
          <w:szCs w:val="24"/>
        </w:rPr>
        <w:t xml:space="preserve">  </w:t>
      </w:r>
      <w:bookmarkStart w:id="0" w:name="OLE_LINK5"/>
      <w:bookmarkStart w:id="1" w:name="OLE_LINK6"/>
      <w:r w:rsidRPr="00E9198F">
        <w:rPr>
          <w:rFonts w:ascii="Arial" w:hAnsi="Arial"/>
          <w:sz w:val="24"/>
          <w:szCs w:val="24"/>
        </w:rPr>
        <w:t>F</w:t>
      </w:r>
      <w:r w:rsidR="00424C38">
        <w:rPr>
          <w:rFonts w:ascii="Arial" w:hAnsi="Arial"/>
          <w:sz w:val="24"/>
          <w:szCs w:val="24"/>
        </w:rPr>
        <w:t xml:space="preserve">ederal </w:t>
      </w:r>
      <w:r w:rsidRPr="00E9198F">
        <w:rPr>
          <w:rFonts w:ascii="Arial" w:hAnsi="Arial"/>
          <w:sz w:val="24"/>
          <w:szCs w:val="24"/>
        </w:rPr>
        <w:t>A</w:t>
      </w:r>
      <w:r w:rsidR="00424C38">
        <w:rPr>
          <w:rFonts w:ascii="Arial" w:hAnsi="Arial"/>
          <w:sz w:val="24"/>
          <w:szCs w:val="24"/>
        </w:rPr>
        <w:t xml:space="preserve">cquisition </w:t>
      </w:r>
      <w:r w:rsidRPr="00E9198F">
        <w:rPr>
          <w:rFonts w:ascii="Arial" w:hAnsi="Arial"/>
          <w:sz w:val="24"/>
          <w:szCs w:val="24"/>
        </w:rPr>
        <w:t>R</w:t>
      </w:r>
      <w:r w:rsidR="00424C38">
        <w:rPr>
          <w:rFonts w:ascii="Arial" w:hAnsi="Arial"/>
          <w:sz w:val="24"/>
          <w:szCs w:val="24"/>
        </w:rPr>
        <w:t>egulation (FAR)</w:t>
      </w:r>
      <w:r w:rsidRPr="00E9198F">
        <w:rPr>
          <w:rFonts w:ascii="Arial" w:hAnsi="Arial"/>
          <w:sz w:val="24"/>
          <w:szCs w:val="24"/>
        </w:rPr>
        <w:t xml:space="preserve"> 8.405-6(a)(1)(i)</w:t>
      </w:r>
      <w:r w:rsidRPr="00E9198F">
        <w:rPr>
          <w:rFonts w:ascii="Arial" w:hAnsi="Arial"/>
          <w:color w:val="FF0000"/>
          <w:sz w:val="24"/>
          <w:szCs w:val="24"/>
        </w:rPr>
        <w:t>(A), (B), or (C)</w:t>
      </w:r>
      <w:bookmarkEnd w:id="0"/>
      <w:bookmarkEnd w:id="1"/>
      <w:r w:rsidR="00D17B68">
        <w:rPr>
          <w:rFonts w:ascii="Arial" w:hAnsi="Arial"/>
          <w:color w:val="FF0000"/>
          <w:sz w:val="24"/>
          <w:szCs w:val="24"/>
        </w:rPr>
        <w:t xml:space="preserve"> </w:t>
      </w:r>
      <w:bookmarkStart w:id="2" w:name="OLE_LINK7"/>
      <w:bookmarkStart w:id="3" w:name="OLE_LINK8"/>
      <w:r w:rsidR="00D17B68" w:rsidRPr="00D17B68">
        <w:rPr>
          <w:rFonts w:ascii="Arial" w:hAnsi="Arial"/>
          <w:i/>
          <w:color w:val="FF0000"/>
          <w:sz w:val="24"/>
          <w:szCs w:val="24"/>
        </w:rPr>
        <w:t>choose one of the three authorities</w:t>
      </w:r>
      <w:bookmarkEnd w:id="2"/>
      <w:bookmarkEnd w:id="3"/>
      <w:r w:rsidRPr="00D23DE8">
        <w:rPr>
          <w:rFonts w:ascii="Arial" w:hAnsi="Arial"/>
          <w:color w:val="FF0000"/>
        </w:rPr>
        <w:br/>
      </w:r>
    </w:p>
    <w:p w14:paraId="3ABAA8F5" w14:textId="77777777" w:rsidR="00D23DE8" w:rsidRPr="00D23DE8" w:rsidRDefault="00D23DE8" w:rsidP="00655FEA">
      <w:pPr>
        <w:spacing w:after="0" w:line="240" w:lineRule="auto"/>
        <w:contextualSpacing/>
        <w:rPr>
          <w:rFonts w:ascii="Arial" w:hAnsi="Arial"/>
          <w:b/>
          <w:color w:val="FF0000"/>
        </w:rPr>
      </w:pPr>
      <w:r w:rsidRPr="00D23DE8">
        <w:rPr>
          <w:rFonts w:ascii="Arial" w:hAnsi="Arial"/>
          <w:i/>
          <w:color w:val="FF0000"/>
        </w:rPr>
        <w:tab/>
      </w:r>
    </w:p>
    <w:p w14:paraId="3ABAA8F6" w14:textId="77777777" w:rsidR="00D23DE8" w:rsidRDefault="00D23DE8" w:rsidP="00D23DE8">
      <w:pPr>
        <w:spacing w:line="240" w:lineRule="auto"/>
        <w:contextualSpacing/>
        <w:rPr>
          <w:rFonts w:ascii="Arial" w:hAnsi="Arial"/>
          <w:b/>
          <w:sz w:val="24"/>
          <w:szCs w:val="24"/>
        </w:rPr>
      </w:pPr>
    </w:p>
    <w:p w14:paraId="3ABAA8F7" w14:textId="2F4C8C7D"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Prepared by:</w:t>
      </w:r>
      <w:r w:rsidRPr="002B2A5D">
        <w:rPr>
          <w:rFonts w:ascii="Arial" w:hAnsi="Arial"/>
          <w:sz w:val="24"/>
          <w:szCs w:val="24"/>
        </w:rPr>
        <w:t xml:space="preserve"> </w:t>
      </w:r>
      <w:r w:rsidRPr="002B2A5D">
        <w:rPr>
          <w:rFonts w:ascii="Arial" w:hAnsi="Arial"/>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8F8"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ABAA8F9"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ABAA8FA" w14:textId="77777777" w:rsidR="00D23DE8" w:rsidRPr="002B2A5D" w:rsidRDefault="00D23DE8" w:rsidP="00D23DE8">
      <w:pPr>
        <w:spacing w:after="0" w:line="240" w:lineRule="auto"/>
        <w:contextualSpacing/>
        <w:rPr>
          <w:rFonts w:ascii="Arial" w:hAnsi="Arial"/>
          <w:sz w:val="18"/>
          <w:szCs w:val="24"/>
        </w:rPr>
      </w:pPr>
    </w:p>
    <w:p w14:paraId="3ABAA8FB" w14:textId="47667132"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Contracting Officer:</w:t>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8FC"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ABAA8FD"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ABAA8FE" w14:textId="77777777" w:rsidR="00D23DE8" w:rsidRPr="002B2A5D" w:rsidRDefault="00D23DE8" w:rsidP="00D23DE8">
      <w:pPr>
        <w:spacing w:after="0" w:line="240" w:lineRule="auto"/>
        <w:contextualSpacing/>
        <w:rPr>
          <w:rFonts w:ascii="Arial" w:hAnsi="Arial"/>
          <w:sz w:val="18"/>
          <w:szCs w:val="24"/>
        </w:rPr>
      </w:pPr>
    </w:p>
    <w:p w14:paraId="3ABAA8FF" w14:textId="3CA4A7FF"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Technical:</w:t>
      </w:r>
      <w:r w:rsidRPr="002B2A5D">
        <w:rPr>
          <w:rFonts w:ascii="Arial" w:hAnsi="Arial"/>
          <w:b/>
          <w:sz w:val="24"/>
          <w:szCs w:val="24"/>
        </w:rPr>
        <w:tab/>
      </w:r>
      <w:r>
        <w:rPr>
          <w:rFonts w:ascii="Arial" w:hAnsi="Arial"/>
          <w:sz w:val="24"/>
          <w:szCs w:val="24"/>
        </w:rPr>
        <w:tab/>
      </w:r>
      <w:r>
        <w:rPr>
          <w:rFonts w:ascii="Arial" w:hAnsi="Arial"/>
          <w:sz w:val="24"/>
          <w:szCs w:val="24"/>
        </w:rPr>
        <w:tab/>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900"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ABAA901"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ABAA902" w14:textId="77777777" w:rsidR="00D23DE8" w:rsidRPr="002B2A5D" w:rsidRDefault="00D23DE8" w:rsidP="00D23DE8">
      <w:pPr>
        <w:spacing w:after="0" w:line="240" w:lineRule="auto"/>
        <w:contextualSpacing/>
        <w:rPr>
          <w:rFonts w:ascii="Arial" w:hAnsi="Arial"/>
          <w:sz w:val="18"/>
          <w:szCs w:val="24"/>
        </w:rPr>
      </w:pPr>
    </w:p>
    <w:p w14:paraId="3ABAA903" w14:textId="2F4B0039"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Requirements:</w:t>
      </w:r>
      <w:r w:rsidRPr="002B2A5D">
        <w:rPr>
          <w:rFonts w:ascii="Arial" w:hAnsi="Arial"/>
          <w:b/>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904" w14:textId="7777777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3ABAA905"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3ABAA906" w14:textId="77777777" w:rsidR="00D23DE8" w:rsidRPr="002B2A5D" w:rsidRDefault="00D23DE8" w:rsidP="00D23DE8">
      <w:pPr>
        <w:spacing w:after="0" w:line="240" w:lineRule="auto"/>
        <w:contextualSpacing/>
        <w:rPr>
          <w:rFonts w:ascii="Arial" w:hAnsi="Arial"/>
          <w:sz w:val="16"/>
          <w:szCs w:val="24"/>
        </w:rPr>
      </w:pPr>
    </w:p>
    <w:p w14:paraId="3ABAA907" w14:textId="77777777" w:rsidR="00D23DE8" w:rsidRDefault="00D23DE8" w:rsidP="00D23DE8">
      <w:pPr>
        <w:spacing w:after="0" w:line="240" w:lineRule="auto"/>
        <w:contextualSpacing/>
        <w:rPr>
          <w:rFonts w:ascii="Arial" w:hAnsi="Arial"/>
          <w:i/>
          <w:color w:val="FF0000"/>
          <w:sz w:val="24"/>
          <w:szCs w:val="24"/>
        </w:rPr>
      </w:pPr>
      <w:r w:rsidRPr="002B2A5D">
        <w:rPr>
          <w:rFonts w:ascii="Arial" w:hAnsi="Arial"/>
          <w:b/>
          <w:sz w:val="24"/>
          <w:szCs w:val="24"/>
        </w:rPr>
        <w:t>Reviews:</w:t>
      </w:r>
      <w:r w:rsidRPr="002B2A5D">
        <w:rPr>
          <w:rFonts w:ascii="Arial" w:hAnsi="Arial"/>
          <w:sz w:val="24"/>
          <w:szCs w:val="24"/>
        </w:rPr>
        <w:t xml:space="preserve"> I have reviewed this justification and find it adequate to support </w:t>
      </w:r>
      <w:r w:rsidR="00591638">
        <w:rPr>
          <w:rFonts w:ascii="Arial" w:hAnsi="Arial"/>
          <w:sz w:val="24"/>
          <w:szCs w:val="24"/>
        </w:rPr>
        <w:t>limiting</w:t>
      </w:r>
      <w:r w:rsidRPr="002B2A5D">
        <w:rPr>
          <w:rFonts w:ascii="Arial" w:hAnsi="Arial"/>
          <w:sz w:val="24"/>
          <w:szCs w:val="24"/>
        </w:rPr>
        <w:t xml:space="preserve"> competition.</w:t>
      </w:r>
      <w:r>
        <w:rPr>
          <w:rFonts w:ascii="Arial" w:hAnsi="Arial"/>
          <w:sz w:val="24"/>
          <w:szCs w:val="24"/>
        </w:rPr>
        <w:t xml:space="preserve">  </w:t>
      </w:r>
      <w:r w:rsidR="00591638">
        <w:rPr>
          <w:rFonts w:ascii="Arial" w:hAnsi="Arial"/>
          <w:i/>
          <w:color w:val="FF0000"/>
          <w:sz w:val="24"/>
          <w:szCs w:val="24"/>
        </w:rPr>
        <w:t xml:space="preserve">(Revise the following signatures according to required reviews.  See </w:t>
      </w:r>
      <w:r w:rsidR="004459A9">
        <w:rPr>
          <w:rFonts w:ascii="Arial" w:hAnsi="Arial"/>
          <w:i/>
          <w:color w:val="FF0000"/>
          <w:sz w:val="24"/>
          <w:szCs w:val="24"/>
        </w:rPr>
        <w:br/>
      </w:r>
      <w:r w:rsidR="00591638">
        <w:rPr>
          <w:rFonts w:ascii="Arial" w:hAnsi="Arial"/>
          <w:i/>
          <w:color w:val="FF0000"/>
          <w:sz w:val="24"/>
          <w:szCs w:val="24"/>
        </w:rPr>
        <w:t>ACC-RI PCF policy for complete routing instructions.)</w:t>
      </w:r>
    </w:p>
    <w:p w14:paraId="3ABAA908" w14:textId="77777777" w:rsidR="00591638" w:rsidRPr="002B2A5D" w:rsidRDefault="00591638" w:rsidP="00D23DE8">
      <w:pPr>
        <w:spacing w:after="0" w:line="240" w:lineRule="auto"/>
        <w:contextualSpacing/>
        <w:rPr>
          <w:rFonts w:ascii="Arial" w:hAnsi="Arial"/>
          <w:b/>
          <w:szCs w:val="24"/>
        </w:rPr>
      </w:pPr>
    </w:p>
    <w:p w14:paraId="5BB5B314" w14:textId="60BC80A2" w:rsidR="00B47B59" w:rsidRDefault="00AC31B6" w:rsidP="00591638">
      <w:pPr>
        <w:spacing w:after="0" w:line="240" w:lineRule="auto"/>
        <w:contextualSpacing/>
        <w:rPr>
          <w:rFonts w:ascii="Arial" w:hAnsi="Arial"/>
          <w:b/>
          <w:sz w:val="24"/>
          <w:szCs w:val="24"/>
        </w:rPr>
      </w:pPr>
      <w:r>
        <w:rPr>
          <w:rFonts w:ascii="Arial" w:hAnsi="Arial"/>
          <w:b/>
          <w:noProof/>
          <w:sz w:val="24"/>
          <w:szCs w:val="24"/>
        </w:rPr>
        <mc:AlternateContent>
          <mc:Choice Requires="wps">
            <w:drawing>
              <wp:anchor distT="0" distB="0" distL="114300" distR="114300" simplePos="0" relativeHeight="251659264" behindDoc="0" locked="0" layoutInCell="1" allowOverlap="1" wp14:anchorId="3A9F9F6B" wp14:editId="4E3A71CE">
                <wp:simplePos x="0" y="0"/>
                <wp:positionH relativeFrom="column">
                  <wp:posOffset>3553460</wp:posOffset>
                </wp:positionH>
                <wp:positionV relativeFrom="paragraph">
                  <wp:posOffset>51435</wp:posOffset>
                </wp:positionV>
                <wp:extent cx="2476500" cy="939800"/>
                <wp:effectExtent l="0" t="0" r="19050" b="12700"/>
                <wp:wrapNone/>
                <wp:docPr id="189456273" name="Text Box 1"/>
                <wp:cNvGraphicFramePr/>
                <a:graphic xmlns:a="http://schemas.openxmlformats.org/drawingml/2006/main">
                  <a:graphicData uri="http://schemas.microsoft.com/office/word/2010/wordprocessingShape">
                    <wps:wsp>
                      <wps:cNvSpPr txBox="1"/>
                      <wps:spPr>
                        <a:xfrm>
                          <a:off x="0" y="0"/>
                          <a:ext cx="2476500" cy="939800"/>
                        </a:xfrm>
                        <a:prstGeom prst="rect">
                          <a:avLst/>
                        </a:prstGeom>
                        <a:solidFill>
                          <a:schemeClr val="lt1"/>
                        </a:solidFill>
                        <a:ln w="6350">
                          <a:solidFill>
                            <a:prstClr val="black"/>
                          </a:solidFill>
                        </a:ln>
                      </wps:spPr>
                      <wps:txbx>
                        <w:txbxContent>
                          <w:p w14:paraId="793C9319" w14:textId="77777777" w:rsidR="00CB67A5" w:rsidRPr="007D0F7C" w:rsidRDefault="00CB67A5" w:rsidP="00CB67A5">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23E422C4" w14:textId="77777777" w:rsidR="00CB67A5" w:rsidRDefault="00CB67A5" w:rsidP="00CB67A5">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2167646" w14:textId="77777777" w:rsidR="00CB67A5" w:rsidRDefault="00CB67A5" w:rsidP="00CB67A5">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32C41055" w14:textId="77777777" w:rsidR="00CB67A5" w:rsidRDefault="00CB67A5" w:rsidP="00CB67A5">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26B34980" w14:textId="77777777" w:rsidR="00CB67A5" w:rsidRPr="007574AC" w:rsidRDefault="00CB67A5" w:rsidP="00CB67A5">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4C3F68EE" w14:textId="77777777" w:rsidR="00AC31B6" w:rsidRDefault="00AC31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F9F6B" id="_x0000_t202" coordsize="21600,21600" o:spt="202" path="m,l,21600r21600,l21600,xe">
                <v:stroke joinstyle="miter"/>
                <v:path gradientshapeok="t" o:connecttype="rect"/>
              </v:shapetype>
              <v:shape id="Text Box 1" o:spid="_x0000_s1026" type="#_x0000_t202" style="position:absolute;margin-left:279.8pt;margin-top:4.05pt;width:195pt;height: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" fillcolor="white [3201]" strokeweight=".5pt">
                <v:textbox>
                  <w:txbxContent>
                    <w:p w14:paraId="793C9319" w14:textId="77777777" w:rsidR="00CB67A5" w:rsidRPr="007D0F7C" w:rsidRDefault="00CB67A5" w:rsidP="00CB67A5">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23E422C4" w14:textId="77777777" w:rsidR="00CB67A5" w:rsidRDefault="00CB67A5" w:rsidP="00CB67A5">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2167646" w14:textId="77777777" w:rsidR="00CB67A5" w:rsidRDefault="00CB67A5" w:rsidP="00CB67A5">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32C41055" w14:textId="77777777" w:rsidR="00CB67A5" w:rsidRDefault="00CB67A5" w:rsidP="00CB67A5">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26B34980" w14:textId="77777777" w:rsidR="00CB67A5" w:rsidRPr="007574AC" w:rsidRDefault="00CB67A5" w:rsidP="00CB67A5">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4C3F68EE" w14:textId="77777777" w:rsidR="00AC31B6" w:rsidRDefault="00AC31B6"/>
                  </w:txbxContent>
                </v:textbox>
              </v:shape>
            </w:pict>
          </mc:Fallback>
        </mc:AlternateContent>
      </w:r>
    </w:p>
    <w:p w14:paraId="7E0CFB26" w14:textId="77777777" w:rsidR="00B47B59" w:rsidRDefault="00B47B59" w:rsidP="00591638">
      <w:pPr>
        <w:spacing w:after="0" w:line="240" w:lineRule="auto"/>
        <w:contextualSpacing/>
        <w:rPr>
          <w:rFonts w:ascii="Arial" w:hAnsi="Arial"/>
          <w:b/>
          <w:sz w:val="24"/>
          <w:szCs w:val="24"/>
        </w:rPr>
      </w:pPr>
    </w:p>
    <w:p w14:paraId="0A1457DB" w14:textId="77777777" w:rsidR="00B47B59" w:rsidRDefault="00B47B59" w:rsidP="00591638">
      <w:pPr>
        <w:spacing w:after="0" w:line="240" w:lineRule="auto"/>
        <w:contextualSpacing/>
        <w:rPr>
          <w:rFonts w:ascii="Arial" w:hAnsi="Arial"/>
          <w:b/>
          <w:sz w:val="24"/>
          <w:szCs w:val="24"/>
        </w:rPr>
      </w:pPr>
    </w:p>
    <w:p w14:paraId="14776036" w14:textId="77777777" w:rsidR="00B47B59" w:rsidRDefault="00B47B59" w:rsidP="00591638">
      <w:pPr>
        <w:spacing w:after="0" w:line="240" w:lineRule="auto"/>
        <w:contextualSpacing/>
        <w:rPr>
          <w:rFonts w:ascii="Arial" w:hAnsi="Arial"/>
          <w:b/>
          <w:sz w:val="24"/>
          <w:szCs w:val="24"/>
        </w:rPr>
      </w:pPr>
    </w:p>
    <w:p w14:paraId="3ABAA909" w14:textId="144516EC" w:rsidR="00D23DE8" w:rsidRPr="002B2A5D" w:rsidRDefault="00D23DE8" w:rsidP="00591638">
      <w:pPr>
        <w:spacing w:after="0" w:line="240" w:lineRule="auto"/>
        <w:contextualSpacing/>
        <w:rPr>
          <w:rFonts w:ascii="Arial" w:hAnsi="Arial"/>
          <w:sz w:val="24"/>
          <w:szCs w:val="24"/>
        </w:rPr>
      </w:pPr>
      <w:r w:rsidRPr="002B2A5D">
        <w:rPr>
          <w:rFonts w:ascii="Arial" w:hAnsi="Arial"/>
          <w:b/>
          <w:sz w:val="24"/>
          <w:szCs w:val="24"/>
        </w:rPr>
        <w:t>Program Manager:</w:t>
      </w:r>
      <w:r w:rsidR="00591638">
        <w:rPr>
          <w:rFonts w:ascii="Arial" w:hAnsi="Arial"/>
          <w:b/>
          <w:sz w:val="24"/>
          <w:szCs w:val="24"/>
        </w:rPr>
        <w:tab/>
      </w:r>
      <w:r w:rsidR="00591638">
        <w:rPr>
          <w:rFonts w:ascii="Arial" w:hAnsi="Arial"/>
          <w:b/>
          <w:sz w:val="24"/>
          <w:szCs w:val="24"/>
        </w:rPr>
        <w:tab/>
      </w:r>
      <w:r>
        <w:rPr>
          <w:rFonts w:ascii="Arial" w:hAnsi="Arial"/>
          <w:sz w:val="24"/>
          <w:szCs w:val="24"/>
        </w:rPr>
        <w:t>Insert</w:t>
      </w:r>
      <w:r w:rsidRPr="002B2A5D">
        <w:rPr>
          <w:rFonts w:ascii="Arial" w:hAnsi="Arial"/>
          <w:sz w:val="24"/>
          <w:szCs w:val="24"/>
        </w:rPr>
        <w:t xml:space="preserve"> 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90A" w14:textId="77777777" w:rsidR="00D23DE8" w:rsidRPr="002B2A5D" w:rsidRDefault="00D23DE8" w:rsidP="00D23DE8">
      <w:pPr>
        <w:spacing w:after="0" w:line="240" w:lineRule="auto"/>
        <w:contextualSpacing/>
        <w:rPr>
          <w:rFonts w:ascii="Arial" w:hAnsi="Arial"/>
          <w:sz w:val="10"/>
          <w:szCs w:val="24"/>
        </w:rPr>
      </w:pPr>
    </w:p>
    <w:p w14:paraId="3ABAA90B" w14:textId="77777777" w:rsidR="00D23DE8" w:rsidRPr="002B2A5D"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t>Signature</w:t>
      </w:r>
      <w:r w:rsidR="00591638">
        <w:rPr>
          <w:rFonts w:ascii="Arial" w:hAnsi="Arial"/>
          <w:sz w:val="24"/>
          <w:szCs w:val="24"/>
        </w:rPr>
        <w:t>:</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4585B6A1" w14:textId="7124583A" w:rsidR="00F86420" w:rsidRDefault="00F86420" w:rsidP="00D23DE8">
      <w:pPr>
        <w:spacing w:after="0" w:line="240" w:lineRule="auto"/>
        <w:contextualSpacing/>
        <w:rPr>
          <w:rFonts w:ascii="Arial" w:hAnsi="Arial"/>
          <w:b/>
          <w:sz w:val="20"/>
          <w:szCs w:val="24"/>
        </w:rPr>
      </w:pPr>
    </w:p>
    <w:p w14:paraId="09788F76" w14:textId="63C76469" w:rsidR="00F86420" w:rsidRPr="00F86420" w:rsidRDefault="00F86420" w:rsidP="00D23DE8">
      <w:pPr>
        <w:spacing w:after="0" w:line="240" w:lineRule="auto"/>
        <w:contextualSpacing/>
        <w:rPr>
          <w:rFonts w:ascii="Arial" w:hAnsi="Arial"/>
          <w:sz w:val="24"/>
          <w:szCs w:val="24"/>
        </w:rPr>
      </w:pPr>
      <w:r>
        <w:rPr>
          <w:rFonts w:ascii="Arial" w:hAnsi="Arial"/>
          <w:b/>
          <w:sz w:val="24"/>
          <w:szCs w:val="24"/>
        </w:rPr>
        <w:t>Program Executive</w:t>
      </w:r>
      <w:r>
        <w:rPr>
          <w:rFonts w:ascii="Arial" w:hAnsi="Arial"/>
          <w:b/>
          <w:sz w:val="24"/>
          <w:szCs w:val="24"/>
        </w:rPr>
        <w:tab/>
      </w:r>
      <w:r>
        <w:rPr>
          <w:rFonts w:ascii="Arial" w:hAnsi="Arial"/>
          <w:sz w:val="24"/>
          <w:szCs w:val="24"/>
        </w:rPr>
        <w:t>Insert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CB67A5">
        <w:rPr>
          <w:rFonts w:ascii="Arial" w:hAnsi="Arial"/>
          <w:sz w:val="24"/>
          <w:szCs w:val="24"/>
        </w:rPr>
        <w:t>P</w:t>
      </w:r>
      <w:r>
        <w:rPr>
          <w:rFonts w:ascii="Arial" w:hAnsi="Arial"/>
          <w:sz w:val="24"/>
          <w:szCs w:val="24"/>
        </w:rPr>
        <w:t>N:</w:t>
      </w:r>
    </w:p>
    <w:p w14:paraId="42181465" w14:textId="79B3DFFC" w:rsidR="00F86420" w:rsidRDefault="00F86420" w:rsidP="00D23DE8">
      <w:pPr>
        <w:spacing w:after="0" w:line="240" w:lineRule="auto"/>
        <w:contextualSpacing/>
        <w:rPr>
          <w:rFonts w:ascii="Arial" w:hAnsi="Arial"/>
          <w:b/>
          <w:sz w:val="20"/>
          <w:szCs w:val="24"/>
        </w:rPr>
      </w:pPr>
      <w:r>
        <w:rPr>
          <w:rFonts w:ascii="Arial" w:hAnsi="Arial"/>
          <w:b/>
          <w:sz w:val="24"/>
          <w:szCs w:val="24"/>
        </w:rPr>
        <w:t>Officer:</w:t>
      </w:r>
      <w:r>
        <w:rPr>
          <w:rFonts w:ascii="Arial" w:hAnsi="Arial"/>
          <w:b/>
          <w:sz w:val="24"/>
          <w:szCs w:val="24"/>
        </w:rPr>
        <w:tab/>
      </w:r>
      <w:r>
        <w:rPr>
          <w:rFonts w:ascii="Arial" w:hAnsi="Arial"/>
          <w:b/>
          <w:sz w:val="24"/>
          <w:szCs w:val="24"/>
        </w:rPr>
        <w:tab/>
      </w:r>
      <w:r>
        <w:rPr>
          <w:rFonts w:ascii="Arial" w:hAnsi="Arial"/>
          <w:b/>
          <w:sz w:val="24"/>
          <w:szCs w:val="24"/>
        </w:rPr>
        <w:tab/>
      </w:r>
      <w:r>
        <w:rPr>
          <w:rFonts w:ascii="Arial" w:hAnsi="Arial"/>
          <w:sz w:val="24"/>
          <w:szCs w:val="24"/>
        </w:rPr>
        <w:t>Signature:</w:t>
      </w:r>
    </w:p>
    <w:p w14:paraId="2F5B7913" w14:textId="3C852DF8" w:rsidR="00F86420" w:rsidRPr="00E42730" w:rsidRDefault="00F86420" w:rsidP="00F86420">
      <w:pPr>
        <w:spacing w:after="0" w:line="240" w:lineRule="auto"/>
        <w:contextualSpacing/>
        <w:rPr>
          <w:rFonts w:ascii="Arial" w:hAnsi="Arial"/>
          <w:i/>
          <w:color w:val="FF0000"/>
          <w:sz w:val="24"/>
          <w:szCs w:val="24"/>
        </w:rPr>
      </w:pPr>
      <w:r>
        <w:rPr>
          <w:rFonts w:ascii="Arial" w:hAnsi="Arial"/>
          <w:i/>
          <w:color w:val="FF0000"/>
          <w:sz w:val="24"/>
          <w:szCs w:val="24"/>
        </w:rPr>
        <w:t xml:space="preserve">(Only for </w:t>
      </w:r>
      <w:r w:rsidR="00715899">
        <w:rPr>
          <w:rFonts w:ascii="Arial" w:hAnsi="Arial"/>
          <w:i/>
          <w:color w:val="FF0000"/>
          <w:sz w:val="24"/>
          <w:szCs w:val="24"/>
        </w:rPr>
        <w:t>SPE-level LSJ</w:t>
      </w:r>
      <w:r>
        <w:rPr>
          <w:rFonts w:ascii="Arial" w:hAnsi="Arial"/>
          <w:i/>
          <w:color w:val="FF0000"/>
          <w:sz w:val="24"/>
          <w:szCs w:val="24"/>
        </w:rPr>
        <w:t xml:space="preserve"> that supports a PEO-managed program)</w:t>
      </w:r>
    </w:p>
    <w:p w14:paraId="6C32B34B" w14:textId="4CCF1FAD" w:rsidR="00F86420" w:rsidRPr="002B2A5D" w:rsidRDefault="00F86420" w:rsidP="00D23DE8">
      <w:pPr>
        <w:spacing w:after="0" w:line="240" w:lineRule="auto"/>
        <w:contextualSpacing/>
        <w:rPr>
          <w:rFonts w:ascii="Arial" w:hAnsi="Arial"/>
          <w:b/>
          <w:sz w:val="20"/>
          <w:szCs w:val="24"/>
        </w:rPr>
      </w:pPr>
    </w:p>
    <w:p w14:paraId="3ABAA90D" w14:textId="7429F756"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Legal Advisor:</w:t>
      </w:r>
      <w:r>
        <w:rPr>
          <w:rFonts w:ascii="Arial" w:hAnsi="Arial"/>
          <w:b/>
          <w:sz w:val="24"/>
          <w:szCs w:val="24"/>
        </w:rPr>
        <w:tab/>
      </w:r>
      <w:r w:rsidRPr="002B2A5D">
        <w:rPr>
          <w:rFonts w:ascii="Arial" w:hAnsi="Arial"/>
          <w:b/>
          <w:sz w:val="24"/>
          <w:szCs w:val="24"/>
        </w:rPr>
        <w:tab/>
      </w:r>
      <w:r>
        <w:rPr>
          <w:rFonts w:ascii="Arial" w:hAnsi="Arial"/>
          <w:sz w:val="24"/>
          <w:szCs w:val="24"/>
        </w:rPr>
        <w:t xml:space="preserve">Insert </w:t>
      </w:r>
      <w:r w:rsidRPr="002B2A5D">
        <w:rPr>
          <w:rFonts w:ascii="Arial" w:hAnsi="Arial"/>
          <w:sz w:val="24"/>
          <w:szCs w:val="24"/>
        </w:rPr>
        <w:t>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90E" w14:textId="77777777" w:rsidR="00D23DE8" w:rsidRPr="002B2A5D" w:rsidRDefault="00D23DE8" w:rsidP="00D23DE8">
      <w:pPr>
        <w:spacing w:after="0" w:line="240" w:lineRule="auto"/>
        <w:contextualSpacing/>
        <w:rPr>
          <w:rFonts w:ascii="Arial" w:hAnsi="Arial"/>
          <w:sz w:val="10"/>
          <w:szCs w:val="24"/>
        </w:rPr>
      </w:pPr>
    </w:p>
    <w:p w14:paraId="3ABAA90F" w14:textId="77777777" w:rsidR="00D23DE8" w:rsidRPr="002B2A5D" w:rsidRDefault="00D23DE8" w:rsidP="00D23DE8">
      <w:pPr>
        <w:spacing w:after="0" w:line="240" w:lineRule="auto"/>
        <w:contextualSpacing/>
        <w:rPr>
          <w:rFonts w:ascii="Arial" w:hAnsi="Arial"/>
          <w:b/>
          <w:sz w:val="20"/>
          <w:szCs w:val="24"/>
        </w:rPr>
      </w:pP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t>Signature:</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3ABAA910" w14:textId="77777777" w:rsidR="00D23DE8" w:rsidRPr="00A3627B" w:rsidRDefault="00D23DE8" w:rsidP="00D23DE8">
      <w:pPr>
        <w:spacing w:after="0" w:line="240" w:lineRule="auto"/>
        <w:contextualSpacing/>
        <w:rPr>
          <w:rFonts w:ascii="Arial" w:hAnsi="Arial"/>
          <w:sz w:val="20"/>
          <w:szCs w:val="20"/>
        </w:rPr>
      </w:pPr>
    </w:p>
    <w:p w14:paraId="3ABAA911" w14:textId="2DF30DE9"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Competition Advocate:</w:t>
      </w:r>
      <w:r>
        <w:rPr>
          <w:rFonts w:ascii="Arial" w:hAnsi="Arial"/>
          <w:sz w:val="24"/>
          <w:szCs w:val="24"/>
        </w:rPr>
        <w:tab/>
        <w:t>Insert Name</w:t>
      </w:r>
      <w:r>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912" w14:textId="77777777" w:rsidR="00D23DE8" w:rsidRPr="002B2A5D" w:rsidRDefault="00D23DE8" w:rsidP="00D23DE8">
      <w:pPr>
        <w:spacing w:after="0" w:line="240" w:lineRule="auto"/>
        <w:contextualSpacing/>
        <w:rPr>
          <w:rFonts w:ascii="Arial" w:hAnsi="Arial"/>
          <w:sz w:val="10"/>
          <w:szCs w:val="24"/>
        </w:rPr>
      </w:pPr>
    </w:p>
    <w:p w14:paraId="3ABAA913" w14:textId="045AF455" w:rsidR="00D23DE8" w:rsidRPr="002B2A5D" w:rsidRDefault="004600D3" w:rsidP="004600D3">
      <w:pPr>
        <w:spacing w:after="0" w:line="240" w:lineRule="auto"/>
        <w:ind w:left="2160" w:hanging="2160"/>
        <w:contextualSpacing/>
        <w:rPr>
          <w:rFonts w:ascii="Arial" w:hAnsi="Arial"/>
          <w:sz w:val="24"/>
          <w:szCs w:val="24"/>
        </w:rPr>
      </w:pPr>
      <w:r>
        <w:rPr>
          <w:rFonts w:ascii="Arial" w:hAnsi="Arial"/>
          <w:i/>
          <w:color w:val="FF0000"/>
          <w:sz w:val="24"/>
          <w:szCs w:val="24"/>
        </w:rPr>
        <w:t>(Only for SES or</w:t>
      </w:r>
      <w:r>
        <w:rPr>
          <w:rFonts w:ascii="Arial" w:hAnsi="Arial"/>
          <w:i/>
          <w:color w:val="FF0000"/>
          <w:sz w:val="24"/>
          <w:szCs w:val="24"/>
        </w:rPr>
        <w:tab/>
      </w:r>
      <w:r>
        <w:rPr>
          <w:rFonts w:ascii="Arial" w:hAnsi="Arial"/>
          <w:i/>
          <w:color w:val="FF0000"/>
          <w:sz w:val="24"/>
          <w:szCs w:val="24"/>
        </w:rPr>
        <w:tab/>
      </w:r>
      <w:r w:rsidR="00D23DE8" w:rsidRPr="002B2A5D">
        <w:rPr>
          <w:rFonts w:ascii="Arial" w:hAnsi="Arial"/>
          <w:sz w:val="24"/>
          <w:szCs w:val="24"/>
        </w:rPr>
        <w:t xml:space="preserve">Signature: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3ABAA914" w14:textId="5A458FDB" w:rsidR="00D23DE8" w:rsidRDefault="004600D3" w:rsidP="00D23DE8">
      <w:pPr>
        <w:spacing w:after="0" w:line="240" w:lineRule="auto"/>
        <w:contextualSpacing/>
        <w:rPr>
          <w:rFonts w:ascii="Arial" w:hAnsi="Arial"/>
          <w:i/>
          <w:color w:val="FF0000"/>
          <w:sz w:val="24"/>
          <w:szCs w:val="24"/>
        </w:rPr>
      </w:pPr>
      <w:r>
        <w:rPr>
          <w:rFonts w:ascii="Arial" w:hAnsi="Arial"/>
          <w:i/>
          <w:color w:val="FF0000"/>
          <w:sz w:val="24"/>
          <w:szCs w:val="24"/>
        </w:rPr>
        <w:t>SPE-level LSJ)</w:t>
      </w:r>
    </w:p>
    <w:p w14:paraId="39ACB9AC" w14:textId="1D8435CB" w:rsidR="00CB31A7" w:rsidRDefault="00CB31A7" w:rsidP="00D23DE8">
      <w:pPr>
        <w:spacing w:after="0" w:line="240" w:lineRule="auto"/>
        <w:contextualSpacing/>
        <w:rPr>
          <w:rFonts w:ascii="Arial" w:hAnsi="Arial"/>
          <w:sz w:val="20"/>
          <w:szCs w:val="24"/>
        </w:rPr>
      </w:pPr>
    </w:p>
    <w:p w14:paraId="74105CC6" w14:textId="77777777" w:rsidR="00CB31A7" w:rsidRPr="002B2A5D" w:rsidRDefault="00CB31A7" w:rsidP="00D23DE8">
      <w:pPr>
        <w:spacing w:after="0" w:line="240" w:lineRule="auto"/>
        <w:contextualSpacing/>
        <w:rPr>
          <w:rFonts w:ascii="Arial" w:hAnsi="Arial"/>
          <w:sz w:val="20"/>
          <w:szCs w:val="24"/>
        </w:rPr>
      </w:pPr>
    </w:p>
    <w:p w14:paraId="3ABAA915" w14:textId="6E734930"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Chief Counsel:</w:t>
      </w:r>
      <w:r>
        <w:rPr>
          <w:rFonts w:ascii="Arial" w:hAnsi="Arial"/>
          <w:sz w:val="24"/>
          <w:szCs w:val="24"/>
        </w:rPr>
        <w:tab/>
      </w:r>
      <w:r w:rsidRPr="002B2A5D">
        <w:rPr>
          <w:rFonts w:ascii="Arial" w:hAnsi="Arial"/>
          <w:sz w:val="24"/>
          <w:szCs w:val="24"/>
        </w:rPr>
        <w:tab/>
      </w:r>
      <w:r w:rsidR="004600D3">
        <w:rPr>
          <w:rFonts w:ascii="Arial" w:hAnsi="Arial"/>
          <w:sz w:val="24"/>
          <w:szCs w:val="24"/>
        </w:rPr>
        <w:t>Insert Name</w:t>
      </w:r>
      <w:r w:rsidR="004600D3">
        <w:rPr>
          <w:rFonts w:ascii="Arial" w:hAnsi="Arial"/>
          <w:sz w:val="24"/>
          <w:szCs w:val="24"/>
        </w:rPr>
        <w:tab/>
      </w:r>
      <w:r w:rsidR="004600D3">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00CB67A5">
        <w:rPr>
          <w:rFonts w:ascii="Arial" w:hAnsi="Arial"/>
          <w:sz w:val="24"/>
          <w:szCs w:val="24"/>
        </w:rPr>
        <w:t>P</w:t>
      </w:r>
      <w:r w:rsidRPr="002B2A5D">
        <w:rPr>
          <w:rFonts w:ascii="Arial" w:hAnsi="Arial"/>
          <w:sz w:val="24"/>
          <w:szCs w:val="24"/>
        </w:rPr>
        <w:t>N:</w:t>
      </w:r>
    </w:p>
    <w:p w14:paraId="3ABAA916" w14:textId="77777777" w:rsidR="00D23DE8" w:rsidRPr="002B2A5D" w:rsidRDefault="00D23DE8" w:rsidP="00D23DE8">
      <w:pPr>
        <w:spacing w:after="0" w:line="240" w:lineRule="auto"/>
        <w:contextualSpacing/>
        <w:rPr>
          <w:rFonts w:ascii="Arial" w:hAnsi="Arial"/>
          <w:sz w:val="10"/>
          <w:szCs w:val="24"/>
        </w:rPr>
      </w:pPr>
    </w:p>
    <w:p w14:paraId="5FD4EC33" w14:textId="515790F1" w:rsidR="00AD5758" w:rsidRDefault="004600D3" w:rsidP="004600D3">
      <w:pPr>
        <w:spacing w:after="0" w:line="240" w:lineRule="auto"/>
        <w:contextualSpacing/>
        <w:rPr>
          <w:rFonts w:ascii="Arial" w:hAnsi="Arial"/>
          <w:i/>
          <w:color w:val="FF0000"/>
          <w:sz w:val="24"/>
          <w:szCs w:val="24"/>
        </w:rPr>
      </w:pPr>
      <w:r>
        <w:rPr>
          <w:rFonts w:ascii="Arial" w:hAnsi="Arial"/>
          <w:i/>
          <w:color w:val="FF0000"/>
          <w:sz w:val="24"/>
          <w:szCs w:val="24"/>
        </w:rPr>
        <w:t>(Only for</w:t>
      </w:r>
      <w:r w:rsidR="005069C2">
        <w:rPr>
          <w:rFonts w:ascii="Arial" w:hAnsi="Arial"/>
          <w:i/>
          <w:color w:val="FF0000"/>
          <w:sz w:val="24"/>
          <w:szCs w:val="24"/>
        </w:rPr>
        <w:tab/>
      </w:r>
      <w:r w:rsidR="00AD5758">
        <w:rPr>
          <w:rFonts w:ascii="Arial" w:hAnsi="Arial"/>
          <w:sz w:val="24"/>
          <w:szCs w:val="24"/>
        </w:rPr>
        <w:tab/>
      </w:r>
      <w:r w:rsidR="00AD5758">
        <w:rPr>
          <w:rFonts w:ascii="Arial" w:hAnsi="Arial"/>
          <w:sz w:val="24"/>
          <w:szCs w:val="24"/>
        </w:rPr>
        <w:tab/>
      </w:r>
      <w:r w:rsidR="00AD5758" w:rsidRPr="002B2A5D">
        <w:rPr>
          <w:rFonts w:ascii="Arial" w:hAnsi="Arial"/>
          <w:sz w:val="24"/>
          <w:szCs w:val="24"/>
        </w:rPr>
        <w:t xml:space="preserve">Signature:  </w:t>
      </w:r>
    </w:p>
    <w:p w14:paraId="3ABAA917" w14:textId="2E35D504" w:rsidR="00D23DE8" w:rsidRPr="004600D3" w:rsidRDefault="004600D3" w:rsidP="004600D3">
      <w:pPr>
        <w:spacing w:after="0" w:line="240" w:lineRule="auto"/>
        <w:contextualSpacing/>
        <w:rPr>
          <w:rFonts w:ascii="Arial" w:hAnsi="Arial"/>
          <w:sz w:val="20"/>
          <w:szCs w:val="24"/>
        </w:rPr>
      </w:pPr>
      <w:r w:rsidRPr="004600D3">
        <w:rPr>
          <w:rFonts w:ascii="Arial" w:hAnsi="Arial"/>
          <w:i/>
          <w:color w:val="FF0000"/>
          <w:sz w:val="24"/>
          <w:szCs w:val="24"/>
        </w:rPr>
        <w:t>SPE</w:t>
      </w:r>
      <w:r>
        <w:rPr>
          <w:rFonts w:ascii="Arial" w:hAnsi="Arial"/>
          <w:i/>
          <w:color w:val="FF0000"/>
          <w:sz w:val="24"/>
          <w:szCs w:val="24"/>
        </w:rPr>
        <w:t>-level LSJ)</w:t>
      </w:r>
      <w:r>
        <w:rPr>
          <w:rFonts w:ascii="Arial" w:hAnsi="Arial"/>
          <w:sz w:val="20"/>
          <w:szCs w:val="24"/>
        </w:rPr>
        <w:t xml:space="preserv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3ABAA918" w14:textId="77777777" w:rsidR="00D23DE8" w:rsidRPr="002B2A5D" w:rsidRDefault="00D23DE8" w:rsidP="00D23DE8">
      <w:pPr>
        <w:spacing w:after="0" w:line="240" w:lineRule="auto"/>
        <w:contextualSpacing/>
        <w:rPr>
          <w:rFonts w:ascii="Arial" w:hAnsi="Arial"/>
          <w:b/>
          <w:sz w:val="20"/>
          <w:szCs w:val="24"/>
        </w:rPr>
      </w:pPr>
    </w:p>
    <w:p w14:paraId="15C445EE" w14:textId="6006542D" w:rsidR="00143185" w:rsidRPr="00143185" w:rsidRDefault="00143185" w:rsidP="00D23DE8">
      <w:pPr>
        <w:spacing w:after="0" w:line="240" w:lineRule="auto"/>
        <w:contextualSpacing/>
        <w:rPr>
          <w:rFonts w:ascii="Arial" w:hAnsi="Arial"/>
          <w:sz w:val="24"/>
          <w:szCs w:val="24"/>
        </w:rPr>
      </w:pPr>
      <w:r>
        <w:rPr>
          <w:rFonts w:ascii="Arial" w:hAnsi="Arial"/>
          <w:b/>
          <w:sz w:val="24"/>
          <w:szCs w:val="24"/>
        </w:rPr>
        <w:t>Senior Contracting</w:t>
      </w:r>
      <w:r>
        <w:rPr>
          <w:rFonts w:ascii="Arial" w:hAnsi="Arial"/>
          <w:b/>
          <w:sz w:val="24"/>
          <w:szCs w:val="24"/>
        </w:rPr>
        <w:tab/>
      </w:r>
      <w:r w:rsidR="005069C2">
        <w:rPr>
          <w:rFonts w:ascii="Arial" w:hAnsi="Arial"/>
          <w:sz w:val="24"/>
          <w:szCs w:val="24"/>
        </w:rPr>
        <w:t>Lynda R. Armer</w:t>
      </w:r>
      <w:r w:rsidR="005069C2">
        <w:rPr>
          <w:rFonts w:ascii="Arial" w:hAnsi="Arial"/>
          <w:sz w:val="24"/>
          <w:szCs w:val="24"/>
        </w:rPr>
        <w:tab/>
      </w:r>
      <w:r w:rsidR="005069C2">
        <w:rPr>
          <w:rFonts w:ascii="Arial" w:hAnsi="Arial"/>
          <w:sz w:val="24"/>
          <w:szCs w:val="24"/>
        </w:rPr>
        <w:tab/>
      </w:r>
      <w:r>
        <w:rPr>
          <w:rFonts w:ascii="Arial" w:hAnsi="Arial"/>
          <w:sz w:val="24"/>
          <w:szCs w:val="24"/>
        </w:rPr>
        <w:tab/>
      </w:r>
      <w:r>
        <w:rPr>
          <w:rFonts w:ascii="Arial" w:hAnsi="Arial"/>
          <w:sz w:val="24"/>
          <w:szCs w:val="24"/>
        </w:rPr>
        <w:tab/>
      </w:r>
      <w:r w:rsidR="00CB67A5">
        <w:rPr>
          <w:rFonts w:ascii="Arial" w:hAnsi="Arial"/>
          <w:sz w:val="24"/>
          <w:szCs w:val="24"/>
        </w:rPr>
        <w:t>P</w:t>
      </w:r>
      <w:r>
        <w:rPr>
          <w:rFonts w:ascii="Arial" w:hAnsi="Arial"/>
          <w:sz w:val="24"/>
          <w:szCs w:val="24"/>
        </w:rPr>
        <w:t>N:</w:t>
      </w:r>
    </w:p>
    <w:p w14:paraId="2DF2DA31" w14:textId="7243825A" w:rsidR="00CB31A7" w:rsidRDefault="00143185" w:rsidP="00D23DE8">
      <w:pPr>
        <w:spacing w:after="0" w:line="240" w:lineRule="auto"/>
        <w:contextualSpacing/>
        <w:rPr>
          <w:rFonts w:ascii="Arial" w:hAnsi="Arial"/>
          <w:sz w:val="24"/>
          <w:szCs w:val="24"/>
        </w:rPr>
      </w:pPr>
      <w:r>
        <w:rPr>
          <w:rFonts w:ascii="Arial" w:hAnsi="Arial"/>
          <w:b/>
          <w:sz w:val="24"/>
          <w:szCs w:val="24"/>
        </w:rPr>
        <w:t>Official</w:t>
      </w:r>
      <w:r w:rsidR="005069C2">
        <w:rPr>
          <w:rFonts w:ascii="Arial" w:hAnsi="Arial"/>
          <w:b/>
          <w:sz w:val="24"/>
          <w:szCs w:val="24"/>
        </w:rPr>
        <w:tab/>
      </w:r>
      <w:r w:rsidR="005069C2">
        <w:rPr>
          <w:rFonts w:ascii="Arial" w:hAnsi="Arial"/>
          <w:b/>
          <w:sz w:val="24"/>
          <w:szCs w:val="24"/>
        </w:rPr>
        <w:tab/>
      </w:r>
      <w:r w:rsidR="00F16509">
        <w:rPr>
          <w:rFonts w:ascii="Arial" w:hAnsi="Arial"/>
          <w:b/>
          <w:sz w:val="24"/>
          <w:szCs w:val="24"/>
        </w:rPr>
        <w:tab/>
      </w:r>
      <w:r>
        <w:rPr>
          <w:rFonts w:ascii="Arial" w:hAnsi="Arial"/>
          <w:sz w:val="24"/>
          <w:szCs w:val="24"/>
        </w:rPr>
        <w:t>Signature:</w:t>
      </w:r>
    </w:p>
    <w:p w14:paraId="3ABAA919" w14:textId="5D64755C" w:rsidR="00D23DE8" w:rsidRPr="002B2A5D" w:rsidRDefault="001F5E82" w:rsidP="00D23DE8">
      <w:pPr>
        <w:spacing w:after="0" w:line="240" w:lineRule="auto"/>
        <w:contextualSpacing/>
        <w:rPr>
          <w:rFonts w:ascii="Arial" w:hAnsi="Arial"/>
          <w:sz w:val="24"/>
          <w:szCs w:val="24"/>
        </w:rPr>
      </w:pPr>
      <w:r>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3ABAA91A" w14:textId="77777777" w:rsidR="00D23DE8" w:rsidRPr="002B2A5D" w:rsidRDefault="00D23DE8" w:rsidP="00D23DE8">
      <w:pPr>
        <w:spacing w:after="0" w:line="240" w:lineRule="auto"/>
        <w:contextualSpacing/>
        <w:rPr>
          <w:rFonts w:ascii="Arial" w:hAnsi="Arial"/>
          <w:sz w:val="10"/>
          <w:szCs w:val="24"/>
        </w:rPr>
      </w:pPr>
    </w:p>
    <w:p w14:paraId="7E77DB92" w14:textId="22ECA7FD" w:rsidR="00AD5758" w:rsidRDefault="004600D3" w:rsidP="004600D3">
      <w:pPr>
        <w:pStyle w:val="PlainText"/>
        <w:ind w:left="2160" w:hanging="2160"/>
        <w:contextualSpacing/>
        <w:rPr>
          <w:rFonts w:ascii="Arial" w:hAnsi="Arial"/>
          <w:i/>
          <w:color w:val="FF0000"/>
          <w:sz w:val="24"/>
          <w:szCs w:val="24"/>
        </w:rPr>
      </w:pPr>
      <w:r>
        <w:rPr>
          <w:rFonts w:ascii="Arial" w:hAnsi="Arial"/>
          <w:i/>
          <w:color w:val="FF0000"/>
          <w:sz w:val="24"/>
          <w:szCs w:val="24"/>
        </w:rPr>
        <w:t xml:space="preserve">(Only for </w:t>
      </w:r>
    </w:p>
    <w:p w14:paraId="3ABAA91B" w14:textId="247A2F5D" w:rsidR="006F54CD" w:rsidRDefault="004600D3" w:rsidP="004600D3">
      <w:pPr>
        <w:pStyle w:val="PlainText"/>
        <w:ind w:left="2160" w:hanging="2160"/>
        <w:contextualSpacing/>
        <w:rPr>
          <w:rFonts w:ascii="Arial" w:hAnsi="Arial" w:cs="Arial"/>
          <w:sz w:val="24"/>
          <w:szCs w:val="24"/>
        </w:rPr>
      </w:pPr>
      <w:r w:rsidRPr="004600D3">
        <w:rPr>
          <w:rFonts w:ascii="Arial" w:hAnsi="Arial"/>
          <w:i/>
          <w:color w:val="FF0000"/>
          <w:sz w:val="24"/>
          <w:szCs w:val="24"/>
        </w:rPr>
        <w:t>SPE</w:t>
      </w:r>
      <w:r>
        <w:rPr>
          <w:rFonts w:ascii="Arial" w:hAnsi="Arial"/>
          <w:i/>
          <w:color w:val="FF0000"/>
          <w:sz w:val="24"/>
          <w:szCs w:val="24"/>
        </w:rPr>
        <w:t>-level LSJ)</w:t>
      </w:r>
      <w:r>
        <w:rPr>
          <w:rFonts w:ascii="Arial" w:hAnsi="Arial"/>
          <w:sz w:val="20"/>
          <w:szCs w:val="24"/>
        </w:rPr>
        <w:t xml:space="preserve">     </w:t>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p>
    <w:p w14:paraId="3ABAA91C" w14:textId="77777777" w:rsidR="00126C2A" w:rsidRDefault="00126C2A" w:rsidP="00D23DE8">
      <w:pPr>
        <w:pStyle w:val="PlainText"/>
        <w:ind w:left="2160" w:firstLine="720"/>
        <w:contextualSpacing/>
        <w:rPr>
          <w:rFonts w:ascii="Arial" w:hAnsi="Arial" w:cs="Arial"/>
          <w:sz w:val="24"/>
          <w:szCs w:val="24"/>
        </w:rPr>
      </w:pPr>
    </w:p>
    <w:p w14:paraId="3ABAA91D" w14:textId="747C1D29" w:rsidR="006F54CD" w:rsidRPr="002E2D04" w:rsidRDefault="00126C2A" w:rsidP="00D9508C">
      <w:pPr>
        <w:pStyle w:val="PlainText"/>
        <w:ind w:left="1080"/>
        <w:contextualSpacing/>
        <w:rPr>
          <w:rFonts w:ascii="Arial" w:hAnsi="Arial"/>
          <w:i/>
          <w:color w:val="FF0000"/>
          <w:sz w:val="28"/>
          <w:szCs w:val="28"/>
          <w:highlight w:val="yellow"/>
        </w:rPr>
      </w:pPr>
      <w:r w:rsidRPr="002E2D04">
        <w:rPr>
          <w:rFonts w:ascii="Arial" w:hAnsi="Arial" w:cs="Arial"/>
          <w:i/>
          <w:color w:val="FF0000"/>
          <w:sz w:val="28"/>
          <w:szCs w:val="28"/>
          <w:highlight w:val="yellow"/>
        </w:rPr>
        <w:br w:type="page"/>
      </w:r>
    </w:p>
    <w:p w14:paraId="3ABAA91E" w14:textId="77777777" w:rsidR="00655FEA" w:rsidRPr="00010593" w:rsidRDefault="00655FEA" w:rsidP="008E3619">
      <w:pPr>
        <w:pStyle w:val="NormalWeb"/>
        <w:spacing w:before="0" w:beforeAutospacing="0" w:after="0" w:afterAutospacing="0"/>
        <w:contextualSpacing/>
        <w:jc w:val="center"/>
        <w:rPr>
          <w:rFonts w:ascii="Arial" w:hAnsi="Arial" w:cs="Arial"/>
          <w:b/>
          <w:bCs/>
        </w:rPr>
      </w:pPr>
      <w:r w:rsidRPr="00010593">
        <w:rPr>
          <w:rFonts w:ascii="Arial" w:hAnsi="Arial" w:cs="Arial"/>
          <w:b/>
          <w:bCs/>
        </w:rPr>
        <w:lastRenderedPageBreak/>
        <w:t>Department of the Army</w:t>
      </w:r>
    </w:p>
    <w:p w14:paraId="3ABAA91F" w14:textId="77777777" w:rsidR="00655FEA" w:rsidRPr="00010593" w:rsidRDefault="00655FEA" w:rsidP="008E3619">
      <w:pPr>
        <w:pStyle w:val="NormalWeb"/>
        <w:spacing w:before="0" w:beforeAutospacing="0" w:after="0" w:afterAutospacing="0"/>
        <w:contextualSpacing/>
        <w:jc w:val="center"/>
        <w:rPr>
          <w:rFonts w:ascii="Arial" w:hAnsi="Arial" w:cs="Arial"/>
          <w:b/>
          <w:bCs/>
        </w:rPr>
      </w:pPr>
      <w:r w:rsidRPr="00010593">
        <w:rPr>
          <w:rFonts w:ascii="Arial" w:hAnsi="Arial" w:cs="Arial"/>
          <w:b/>
          <w:bCs/>
        </w:rPr>
        <w:t xml:space="preserve">Limited Source Justification </w:t>
      </w:r>
    </w:p>
    <w:p w14:paraId="3ABAA920" w14:textId="77777777" w:rsidR="00655FEA" w:rsidRPr="00010593" w:rsidRDefault="00655FEA" w:rsidP="008E3619">
      <w:pPr>
        <w:pStyle w:val="NormalWeb"/>
        <w:spacing w:before="0" w:beforeAutospacing="0" w:after="0" w:afterAutospacing="0"/>
        <w:contextualSpacing/>
        <w:jc w:val="center"/>
        <w:rPr>
          <w:rFonts w:ascii="Arial" w:hAnsi="Arial" w:cs="Arial"/>
          <w:b/>
          <w:bCs/>
        </w:rPr>
      </w:pPr>
      <w:r w:rsidRPr="00010593">
        <w:rPr>
          <w:rFonts w:ascii="Arial" w:hAnsi="Arial" w:cs="Arial"/>
          <w:b/>
          <w:bCs/>
        </w:rPr>
        <w:t xml:space="preserve">Order </w:t>
      </w:r>
      <w:r w:rsidRPr="00E93356">
        <w:rPr>
          <w:rFonts w:ascii="Arial" w:hAnsi="Arial" w:cs="Arial"/>
          <w:b/>
          <w:bCs/>
          <w:color w:val="FF0000"/>
        </w:rPr>
        <w:t>or</w:t>
      </w:r>
      <w:r w:rsidRPr="00010593">
        <w:rPr>
          <w:rFonts w:ascii="Arial" w:hAnsi="Arial" w:cs="Arial"/>
          <w:b/>
          <w:bCs/>
        </w:rPr>
        <w:t xml:space="preserve"> Establishment of a B</w:t>
      </w:r>
      <w:r>
        <w:rPr>
          <w:rFonts w:ascii="Arial" w:hAnsi="Arial" w:cs="Arial"/>
          <w:b/>
          <w:bCs/>
        </w:rPr>
        <w:t>lanket Purchase Agreement</w:t>
      </w:r>
      <w:r w:rsidRPr="00010593">
        <w:rPr>
          <w:rFonts w:ascii="Arial" w:hAnsi="Arial" w:cs="Arial"/>
          <w:b/>
          <w:bCs/>
        </w:rPr>
        <w:t xml:space="preserve"> </w:t>
      </w:r>
      <w:r w:rsidRPr="00E93356">
        <w:rPr>
          <w:rFonts w:ascii="Arial" w:hAnsi="Arial" w:cs="Arial"/>
          <w:b/>
          <w:bCs/>
          <w:i/>
          <w:color w:val="FF0000"/>
          <w:sz w:val="16"/>
          <w:szCs w:val="16"/>
        </w:rPr>
        <w:t>(choose 1)</w:t>
      </w:r>
      <w:r w:rsidRPr="00010593">
        <w:rPr>
          <w:rFonts w:ascii="Arial" w:hAnsi="Arial" w:cs="Arial"/>
          <w:b/>
          <w:bCs/>
        </w:rPr>
        <w:t xml:space="preserve"> under </w:t>
      </w:r>
      <w:r w:rsidRPr="00010593">
        <w:rPr>
          <w:rFonts w:ascii="Arial" w:hAnsi="Arial" w:cs="Arial"/>
          <w:b/>
          <w:bCs/>
        </w:rPr>
        <w:br/>
        <w:t>Gener</w:t>
      </w:r>
      <w:r>
        <w:rPr>
          <w:rFonts w:ascii="Arial" w:hAnsi="Arial" w:cs="Arial"/>
          <w:b/>
          <w:bCs/>
        </w:rPr>
        <w:t>al Services Administration</w:t>
      </w:r>
    </w:p>
    <w:p w14:paraId="3ABAA921" w14:textId="77777777" w:rsidR="00655FEA" w:rsidRPr="00010593" w:rsidRDefault="00655FEA" w:rsidP="008E3619">
      <w:pPr>
        <w:pStyle w:val="NormalWeb"/>
        <w:spacing w:before="0" w:beforeAutospacing="0" w:after="0" w:afterAutospacing="0"/>
        <w:contextualSpacing/>
        <w:jc w:val="center"/>
        <w:rPr>
          <w:rFonts w:ascii="Arial" w:hAnsi="Arial" w:cs="Arial"/>
          <w:b/>
          <w:bCs/>
        </w:rPr>
      </w:pPr>
      <w:r w:rsidRPr="00010593">
        <w:rPr>
          <w:rFonts w:ascii="Arial" w:hAnsi="Arial" w:cs="Arial"/>
          <w:b/>
          <w:bCs/>
        </w:rPr>
        <w:t>Multiple Award Schedule</w:t>
      </w:r>
      <w:r w:rsidR="006F54CD">
        <w:rPr>
          <w:rFonts w:ascii="Arial" w:hAnsi="Arial" w:cs="Arial"/>
          <w:b/>
          <w:bCs/>
        </w:rPr>
        <w:t>s</w:t>
      </w:r>
    </w:p>
    <w:p w14:paraId="3ABAA922" w14:textId="77777777" w:rsidR="00655FEA" w:rsidRPr="00010593" w:rsidRDefault="00655FEA" w:rsidP="008E3619">
      <w:pPr>
        <w:pStyle w:val="NormalWeb"/>
        <w:spacing w:before="0" w:beforeAutospacing="0" w:after="0" w:afterAutospacing="0"/>
        <w:contextualSpacing/>
        <w:jc w:val="center"/>
        <w:rPr>
          <w:rFonts w:ascii="Arial" w:hAnsi="Arial" w:cs="Arial"/>
          <w:b/>
          <w:bCs/>
        </w:rPr>
      </w:pPr>
    </w:p>
    <w:p w14:paraId="3ABAA923" w14:textId="77777777" w:rsidR="00655FEA" w:rsidRPr="00010593" w:rsidRDefault="00655FEA" w:rsidP="008E3619">
      <w:pPr>
        <w:pStyle w:val="NormalWeb"/>
        <w:spacing w:before="0" w:beforeAutospacing="0" w:after="0" w:afterAutospacing="0"/>
        <w:contextualSpacing/>
        <w:jc w:val="center"/>
        <w:rPr>
          <w:rFonts w:ascii="Arial" w:hAnsi="Arial" w:cs="Arial"/>
          <w:b/>
          <w:bCs/>
        </w:rPr>
      </w:pPr>
    </w:p>
    <w:p w14:paraId="3ABAA924" w14:textId="77777777" w:rsidR="00655FEA" w:rsidRPr="00010593" w:rsidRDefault="00655FEA" w:rsidP="008E3619">
      <w:pPr>
        <w:pStyle w:val="NormalWeb"/>
        <w:spacing w:before="0" w:beforeAutospacing="0" w:after="0" w:afterAutospacing="0"/>
        <w:contextualSpacing/>
        <w:rPr>
          <w:rFonts w:ascii="Arial" w:hAnsi="Arial" w:cs="Arial"/>
        </w:rPr>
      </w:pPr>
      <w:r w:rsidRPr="00010593">
        <w:rPr>
          <w:rFonts w:ascii="Arial" w:hAnsi="Arial" w:cs="Arial"/>
          <w:b/>
        </w:rPr>
        <w:t>1.</w:t>
      </w:r>
      <w:r w:rsidRPr="00010593">
        <w:rPr>
          <w:rFonts w:ascii="Arial" w:hAnsi="Arial" w:cs="Arial"/>
        </w:rPr>
        <w:t xml:space="preserve"> </w:t>
      </w:r>
      <w:r w:rsidRPr="00010593">
        <w:rPr>
          <w:rFonts w:ascii="Arial" w:hAnsi="Arial" w:cs="Arial"/>
          <w:b/>
          <w:bCs/>
        </w:rPr>
        <w:t>Contracting Activity:</w:t>
      </w:r>
      <w:r>
        <w:rPr>
          <w:rFonts w:ascii="Arial" w:hAnsi="Arial" w:cs="Arial"/>
          <w:b/>
          <w:bCs/>
        </w:rPr>
        <w:t xml:space="preserve"> </w:t>
      </w:r>
      <w:r w:rsidRPr="00010593">
        <w:rPr>
          <w:rFonts w:ascii="Arial" w:hAnsi="Arial" w:cs="Arial"/>
          <w:b/>
          <w:bCs/>
        </w:rPr>
        <w:t xml:space="preserve"> </w:t>
      </w:r>
      <w:r w:rsidRPr="00010593">
        <w:rPr>
          <w:rFonts w:ascii="Arial" w:hAnsi="Arial" w:cs="Arial"/>
          <w:bCs/>
        </w:rPr>
        <w:t xml:space="preserve">U.S. Army Contracting Command – Rock Island (ACC-RI), </w:t>
      </w:r>
      <w:r w:rsidRPr="00454EF4">
        <w:rPr>
          <w:rFonts w:ascii="Arial" w:hAnsi="Arial" w:cs="Arial"/>
        </w:rPr>
        <w:t xml:space="preserve">Rock Island Arsenal, </w:t>
      </w:r>
      <w:r w:rsidRPr="00010593">
        <w:rPr>
          <w:rFonts w:ascii="Arial" w:hAnsi="Arial" w:cs="Arial"/>
          <w:bCs/>
        </w:rPr>
        <w:t>Rock Island, IL 61299-8000</w:t>
      </w:r>
      <w:r w:rsidRPr="00010593">
        <w:rPr>
          <w:rFonts w:ascii="Arial" w:hAnsi="Arial" w:cs="Arial"/>
        </w:rPr>
        <w:t>.</w:t>
      </w:r>
    </w:p>
    <w:p w14:paraId="3ABAA925" w14:textId="77777777" w:rsidR="00655FEA" w:rsidRPr="00010593" w:rsidRDefault="00655FEA" w:rsidP="008E3619">
      <w:pPr>
        <w:pStyle w:val="NormalWeb"/>
        <w:spacing w:before="0" w:beforeAutospacing="0" w:after="0" w:afterAutospacing="0"/>
        <w:contextualSpacing/>
        <w:rPr>
          <w:rFonts w:ascii="Arial" w:hAnsi="Arial" w:cs="Arial"/>
        </w:rPr>
      </w:pPr>
    </w:p>
    <w:p w14:paraId="3ABAA926" w14:textId="7A26A5CB" w:rsidR="00D9508C" w:rsidRDefault="00655FEA" w:rsidP="00D9508C">
      <w:pPr>
        <w:pStyle w:val="NormalWeb"/>
        <w:spacing w:after="0" w:afterAutospacing="0"/>
        <w:contextualSpacing/>
        <w:rPr>
          <w:rFonts w:ascii="Arial" w:hAnsi="Arial" w:cs="Arial"/>
          <w:color w:val="000000" w:themeColor="text1"/>
        </w:rPr>
      </w:pPr>
      <w:r w:rsidRPr="00010593">
        <w:rPr>
          <w:rFonts w:ascii="Arial" w:hAnsi="Arial" w:cs="Arial"/>
          <w:b/>
        </w:rPr>
        <w:t>2.</w:t>
      </w:r>
      <w:r w:rsidRPr="00010593">
        <w:rPr>
          <w:rFonts w:ascii="Arial" w:hAnsi="Arial" w:cs="Arial"/>
        </w:rPr>
        <w:t xml:space="preserve"> </w:t>
      </w:r>
      <w:r w:rsidRPr="00010593">
        <w:rPr>
          <w:rFonts w:ascii="Arial" w:hAnsi="Arial" w:cs="Arial"/>
          <w:b/>
        </w:rPr>
        <w:t>D</w:t>
      </w:r>
      <w:r w:rsidRPr="00010593">
        <w:rPr>
          <w:rFonts w:ascii="Arial" w:hAnsi="Arial" w:cs="Arial"/>
          <w:b/>
          <w:bCs/>
        </w:rPr>
        <w:t>escription of Action:</w:t>
      </w:r>
      <w:r w:rsidRPr="00E25F96">
        <w:rPr>
          <w:rFonts w:ascii="Arial" w:hAnsi="Arial" w:cs="Arial"/>
          <w:b/>
          <w:bCs/>
        </w:rPr>
        <w:t xml:space="preserve">  </w:t>
      </w:r>
      <w:r w:rsidR="008E3619" w:rsidRPr="008E3619">
        <w:rPr>
          <w:rFonts w:ascii="Arial" w:hAnsi="Arial" w:cs="Arial"/>
          <w:bCs/>
          <w:i/>
          <w:color w:val="FF0000"/>
        </w:rPr>
        <w:t>Insert customer’s office (e.g.</w:t>
      </w:r>
      <w:r w:rsidR="00FD2C5F">
        <w:rPr>
          <w:rFonts w:ascii="Arial" w:hAnsi="Arial" w:cs="Arial"/>
          <w:bCs/>
          <w:i/>
          <w:color w:val="FF0000"/>
        </w:rPr>
        <w:t>,</w:t>
      </w:r>
      <w:r w:rsidR="008E3619" w:rsidRPr="008E3619">
        <w:rPr>
          <w:rFonts w:ascii="Arial" w:hAnsi="Arial" w:cs="Arial"/>
          <w:bCs/>
          <w:i/>
          <w:color w:val="FF0000"/>
        </w:rPr>
        <w:t xml:space="preserve"> The</w:t>
      </w:r>
      <w:r w:rsidR="00F77DAB">
        <w:rPr>
          <w:rFonts w:ascii="Arial" w:hAnsi="Arial" w:cs="Arial"/>
          <w:bCs/>
          <w:i/>
          <w:color w:val="FF0000"/>
        </w:rPr>
        <w:t xml:space="preserve"> Logistics Modernization </w:t>
      </w:r>
      <w:r w:rsidR="004459A9">
        <w:rPr>
          <w:rFonts w:ascii="Arial" w:hAnsi="Arial" w:cs="Arial"/>
          <w:bCs/>
          <w:i/>
          <w:color w:val="FF0000"/>
        </w:rPr>
        <w:t xml:space="preserve">Program </w:t>
      </w:r>
      <w:r w:rsidR="00F77DAB">
        <w:rPr>
          <w:rFonts w:ascii="Arial" w:hAnsi="Arial" w:cs="Arial"/>
          <w:bCs/>
          <w:i/>
          <w:color w:val="FF0000"/>
        </w:rPr>
        <w:t>Project O</w:t>
      </w:r>
      <w:r w:rsidR="008E3619" w:rsidRPr="008E3619">
        <w:rPr>
          <w:rFonts w:ascii="Arial" w:hAnsi="Arial" w:cs="Arial"/>
          <w:bCs/>
          <w:i/>
          <w:color w:val="FF0000"/>
        </w:rPr>
        <w:t>ffice</w:t>
      </w:r>
      <w:r w:rsidR="008E3619" w:rsidRPr="008E3619">
        <w:rPr>
          <w:rFonts w:ascii="Arial" w:hAnsi="Arial" w:cs="Arial"/>
          <w:bCs/>
          <w:color w:val="FF0000"/>
        </w:rPr>
        <w:t>)</w:t>
      </w:r>
      <w:r w:rsidR="008E3619" w:rsidRPr="008E3619">
        <w:rPr>
          <w:rFonts w:ascii="Arial" w:hAnsi="Arial" w:cs="Arial"/>
          <w:bCs/>
        </w:rPr>
        <w:t xml:space="preserve"> requests</w:t>
      </w:r>
      <w:r w:rsidR="008E3619">
        <w:rPr>
          <w:rFonts w:ascii="Arial" w:hAnsi="Arial" w:cs="Arial"/>
          <w:b/>
          <w:bCs/>
        </w:rPr>
        <w:t xml:space="preserve"> </w:t>
      </w:r>
      <w:r w:rsidRPr="00010593">
        <w:rPr>
          <w:rFonts w:ascii="Arial" w:hAnsi="Arial" w:cs="Arial"/>
          <w:bCs/>
        </w:rPr>
        <w:t>a</w:t>
      </w:r>
      <w:r w:rsidRPr="00010593">
        <w:rPr>
          <w:rFonts w:ascii="Arial" w:hAnsi="Arial" w:cs="Arial"/>
          <w:b/>
          <w:bCs/>
        </w:rPr>
        <w:t xml:space="preserve"> </w:t>
      </w:r>
      <w:r w:rsidRPr="008E3619">
        <w:rPr>
          <w:rFonts w:ascii="Arial" w:hAnsi="Arial" w:cs="Arial"/>
          <w:bCs/>
          <w:i/>
          <w:color w:val="FF0000"/>
        </w:rPr>
        <w:t>type of contract (i.e.</w:t>
      </w:r>
      <w:r w:rsidR="006F54CD">
        <w:rPr>
          <w:rFonts w:ascii="Arial" w:hAnsi="Arial" w:cs="Arial"/>
          <w:bCs/>
          <w:i/>
          <w:color w:val="FF0000"/>
        </w:rPr>
        <w:t>,</w:t>
      </w:r>
      <w:r w:rsidRPr="008E3619">
        <w:rPr>
          <w:rFonts w:ascii="Arial" w:hAnsi="Arial" w:cs="Arial"/>
          <w:bCs/>
          <w:i/>
          <w:color w:val="FF0000"/>
        </w:rPr>
        <w:t xml:space="preserve"> </w:t>
      </w:r>
      <w:r w:rsidR="008E3619">
        <w:rPr>
          <w:rFonts w:ascii="Arial" w:hAnsi="Arial" w:cs="Arial"/>
          <w:bCs/>
          <w:i/>
          <w:color w:val="FF0000"/>
        </w:rPr>
        <w:t xml:space="preserve">firm-fixed-price, </w:t>
      </w:r>
      <w:r w:rsidR="006F54CD">
        <w:rPr>
          <w:rFonts w:ascii="Arial" w:hAnsi="Arial" w:cs="Arial"/>
          <w:bCs/>
          <w:i/>
          <w:color w:val="FF0000"/>
        </w:rPr>
        <w:t xml:space="preserve">time-and-materials, </w:t>
      </w:r>
      <w:r w:rsidRPr="008E3619">
        <w:rPr>
          <w:rFonts w:ascii="Arial" w:hAnsi="Arial" w:cs="Arial"/>
          <w:bCs/>
          <w:i/>
          <w:color w:val="FF0000"/>
        </w:rPr>
        <w:t xml:space="preserve">etc.) task order, delivery order, modification or Blanket Purchase Agreement </w:t>
      </w:r>
      <w:r w:rsidRPr="00010593">
        <w:rPr>
          <w:rFonts w:ascii="Arial" w:hAnsi="Arial" w:cs="Arial"/>
          <w:bCs/>
        </w:rPr>
        <w:t>under General Services Administration</w:t>
      </w:r>
      <w:r>
        <w:rPr>
          <w:rFonts w:ascii="Arial" w:hAnsi="Arial" w:cs="Arial"/>
          <w:bCs/>
        </w:rPr>
        <w:t xml:space="preserve"> (GSA)</w:t>
      </w:r>
      <w:r w:rsidRPr="00010593">
        <w:rPr>
          <w:rFonts w:ascii="Arial" w:hAnsi="Arial" w:cs="Arial"/>
          <w:bCs/>
        </w:rPr>
        <w:t xml:space="preserve"> with </w:t>
      </w:r>
      <w:r w:rsidRPr="008E3619">
        <w:rPr>
          <w:rFonts w:ascii="Arial" w:hAnsi="Arial" w:cs="Arial"/>
          <w:bCs/>
          <w:i/>
          <w:color w:val="FF0000"/>
        </w:rPr>
        <w:t>contractor name</w:t>
      </w:r>
      <w:r w:rsidRPr="00010593">
        <w:rPr>
          <w:rFonts w:ascii="Arial" w:hAnsi="Arial" w:cs="Arial"/>
          <w:bCs/>
        </w:rPr>
        <w:t>.</w:t>
      </w:r>
      <w:r w:rsidRPr="00010593">
        <w:rPr>
          <w:rFonts w:ascii="Arial" w:hAnsi="Arial" w:cs="Arial"/>
          <w:b/>
          <w:bCs/>
        </w:rPr>
        <w:t xml:space="preserve">  </w:t>
      </w:r>
      <w:r w:rsidRPr="00010593">
        <w:rPr>
          <w:rFonts w:ascii="Arial" w:hAnsi="Arial" w:cs="Arial"/>
          <w:bCs/>
        </w:rPr>
        <w:t>This acquisition is conducted under the authority of the Multiple Award Schedule</w:t>
      </w:r>
      <w:r w:rsidR="006F54CD">
        <w:rPr>
          <w:rFonts w:ascii="Arial" w:hAnsi="Arial" w:cs="Arial"/>
          <w:bCs/>
        </w:rPr>
        <w:t>s</w:t>
      </w:r>
      <w:r w:rsidRPr="00010593">
        <w:rPr>
          <w:rFonts w:ascii="Arial" w:hAnsi="Arial" w:cs="Arial"/>
          <w:bCs/>
        </w:rPr>
        <w:t xml:space="preserve"> Program.  ACC-RI will execute this action against Federal Supply Schedule contract </w:t>
      </w:r>
      <w:r w:rsidR="00D073F5">
        <w:rPr>
          <w:rFonts w:ascii="Arial" w:hAnsi="Arial" w:cs="Arial"/>
          <w:bCs/>
          <w:i/>
          <w:color w:val="FF0000"/>
        </w:rPr>
        <w:t>XXX</w:t>
      </w:r>
      <w:r w:rsidRPr="008E3619">
        <w:rPr>
          <w:rFonts w:ascii="Arial" w:hAnsi="Arial" w:cs="Arial"/>
          <w:bCs/>
          <w:i/>
          <w:color w:val="FF0000"/>
        </w:rPr>
        <w:t>XXX</w:t>
      </w:r>
      <w:r w:rsidRPr="00010593">
        <w:rPr>
          <w:rFonts w:ascii="Arial" w:hAnsi="Arial" w:cs="Arial"/>
          <w:bCs/>
        </w:rPr>
        <w:t xml:space="preserve">.  ACC-RI projects award for </w:t>
      </w:r>
      <w:r w:rsidR="00F77DAB">
        <w:rPr>
          <w:rFonts w:ascii="Arial" w:hAnsi="Arial" w:cs="Arial"/>
          <w:bCs/>
          <w:i/>
          <w:color w:val="FF0000"/>
        </w:rPr>
        <w:t>Month</w:t>
      </w:r>
      <w:r w:rsidRPr="008E3619">
        <w:rPr>
          <w:rFonts w:ascii="Arial" w:hAnsi="Arial" w:cs="Arial"/>
          <w:bCs/>
          <w:i/>
          <w:color w:val="FF0000"/>
        </w:rPr>
        <w:t xml:space="preserve"> </w:t>
      </w:r>
      <w:r w:rsidR="00F77DAB" w:rsidRPr="004459A9">
        <w:rPr>
          <w:rFonts w:ascii="Arial" w:hAnsi="Arial" w:cs="Arial"/>
          <w:bCs/>
          <w:i/>
          <w:color w:val="000000" w:themeColor="text1"/>
        </w:rPr>
        <w:t>20</w:t>
      </w:r>
      <w:r w:rsidR="00F77DAB">
        <w:rPr>
          <w:rFonts w:ascii="Arial" w:hAnsi="Arial" w:cs="Arial"/>
          <w:bCs/>
          <w:i/>
          <w:color w:val="FF0000"/>
        </w:rPr>
        <w:t>YY</w:t>
      </w:r>
      <w:r w:rsidRPr="008E3619">
        <w:rPr>
          <w:rFonts w:ascii="Arial" w:hAnsi="Arial" w:cs="Arial"/>
          <w:bCs/>
          <w:color w:val="FF0000"/>
        </w:rPr>
        <w:t xml:space="preserve"> </w:t>
      </w:r>
      <w:r>
        <w:rPr>
          <w:rFonts w:ascii="Arial" w:hAnsi="Arial" w:cs="Arial"/>
          <w:bCs/>
        </w:rPr>
        <w:t xml:space="preserve">and </w:t>
      </w:r>
      <w:r w:rsidR="004C59E5">
        <w:rPr>
          <w:rFonts w:ascii="Arial" w:hAnsi="Arial" w:cs="Arial"/>
          <w:bCs/>
        </w:rPr>
        <w:t>fiscal y</w:t>
      </w:r>
      <w:r w:rsidR="000A5D77">
        <w:rPr>
          <w:rFonts w:ascii="Arial" w:hAnsi="Arial" w:cs="Arial"/>
          <w:bCs/>
        </w:rPr>
        <w:t xml:space="preserve">ear </w:t>
      </w:r>
      <w:r w:rsidR="008A10E9" w:rsidRPr="004C59E5">
        <w:rPr>
          <w:rFonts w:ascii="Arial" w:hAnsi="Arial" w:cs="Arial"/>
          <w:bCs/>
          <w:i/>
          <w:color w:val="000000" w:themeColor="text1"/>
        </w:rPr>
        <w:t>20</w:t>
      </w:r>
      <w:r w:rsidR="008A10E9">
        <w:rPr>
          <w:rFonts w:ascii="Arial" w:hAnsi="Arial" w:cs="Arial"/>
          <w:bCs/>
          <w:i/>
          <w:color w:val="FF0000"/>
        </w:rPr>
        <w:t>YY</w:t>
      </w:r>
      <w:r w:rsidR="00FD2C5F">
        <w:rPr>
          <w:rFonts w:ascii="Arial" w:hAnsi="Arial" w:cs="Arial"/>
          <w:bCs/>
          <w:i/>
          <w:color w:val="FF0000"/>
        </w:rPr>
        <w:t>, funds type (</w:t>
      </w:r>
      <w:r w:rsidRPr="008E3619">
        <w:rPr>
          <w:rFonts w:ascii="Arial" w:hAnsi="Arial" w:cs="Arial"/>
          <w:bCs/>
          <w:i/>
          <w:color w:val="FF0000"/>
        </w:rPr>
        <w:t>e.</w:t>
      </w:r>
      <w:r w:rsidR="00FD2C5F">
        <w:rPr>
          <w:rFonts w:ascii="Arial" w:hAnsi="Arial" w:cs="Arial"/>
          <w:bCs/>
          <w:i/>
          <w:color w:val="FF0000"/>
        </w:rPr>
        <w:t>g.</w:t>
      </w:r>
      <w:r w:rsidRPr="008E3619">
        <w:rPr>
          <w:rFonts w:ascii="Arial" w:hAnsi="Arial" w:cs="Arial"/>
          <w:bCs/>
          <w:i/>
          <w:color w:val="FF0000"/>
        </w:rPr>
        <w:t xml:space="preserve">, </w:t>
      </w:r>
      <w:r w:rsidR="000A5D77">
        <w:rPr>
          <w:rFonts w:ascii="Arial" w:hAnsi="Arial" w:cs="Arial"/>
          <w:bCs/>
          <w:i/>
          <w:color w:val="FF0000"/>
        </w:rPr>
        <w:t>O</w:t>
      </w:r>
      <w:r w:rsidR="008E3619">
        <w:rPr>
          <w:rFonts w:ascii="Arial" w:hAnsi="Arial" w:cs="Arial"/>
          <w:bCs/>
          <w:i/>
          <w:color w:val="FF0000"/>
        </w:rPr>
        <w:t xml:space="preserve">perations and </w:t>
      </w:r>
      <w:r w:rsidR="000A5D77">
        <w:rPr>
          <w:rFonts w:ascii="Arial" w:hAnsi="Arial" w:cs="Arial"/>
          <w:bCs/>
          <w:i/>
          <w:color w:val="FF0000"/>
        </w:rPr>
        <w:t>M</w:t>
      </w:r>
      <w:r w:rsidR="008E3619">
        <w:rPr>
          <w:rFonts w:ascii="Arial" w:hAnsi="Arial" w:cs="Arial"/>
          <w:bCs/>
          <w:i/>
          <w:color w:val="FF0000"/>
        </w:rPr>
        <w:t xml:space="preserve">aintenance, Army or </w:t>
      </w:r>
      <w:r w:rsidR="000A5D77">
        <w:rPr>
          <w:rFonts w:ascii="Arial" w:hAnsi="Arial" w:cs="Arial"/>
          <w:bCs/>
          <w:i/>
          <w:color w:val="FF0000"/>
        </w:rPr>
        <w:t>O</w:t>
      </w:r>
      <w:r w:rsidR="008E3619">
        <w:rPr>
          <w:rFonts w:ascii="Arial" w:hAnsi="Arial" w:cs="Arial"/>
          <w:bCs/>
          <w:i/>
          <w:color w:val="FF0000"/>
        </w:rPr>
        <w:t xml:space="preserve">ther </w:t>
      </w:r>
      <w:r w:rsidR="000A5D77">
        <w:rPr>
          <w:rFonts w:ascii="Arial" w:hAnsi="Arial" w:cs="Arial"/>
          <w:bCs/>
          <w:i/>
          <w:color w:val="FF0000"/>
        </w:rPr>
        <w:t>P</w:t>
      </w:r>
      <w:r w:rsidR="008E3619">
        <w:rPr>
          <w:rFonts w:ascii="Arial" w:hAnsi="Arial" w:cs="Arial"/>
          <w:bCs/>
          <w:i/>
          <w:color w:val="FF0000"/>
        </w:rPr>
        <w:t>rocurement</w:t>
      </w:r>
      <w:r w:rsidR="000A5D77">
        <w:rPr>
          <w:rFonts w:ascii="Arial" w:hAnsi="Arial" w:cs="Arial"/>
          <w:bCs/>
          <w:i/>
          <w:color w:val="FF0000"/>
        </w:rPr>
        <w:t>,</w:t>
      </w:r>
      <w:r w:rsidR="008E3619">
        <w:rPr>
          <w:rFonts w:ascii="Arial" w:hAnsi="Arial" w:cs="Arial"/>
          <w:bCs/>
          <w:i/>
          <w:color w:val="FF0000"/>
        </w:rPr>
        <w:t xml:space="preserve"> Army</w:t>
      </w:r>
      <w:r w:rsidRPr="008E3619">
        <w:rPr>
          <w:rFonts w:ascii="Arial" w:hAnsi="Arial" w:cs="Arial"/>
          <w:bCs/>
          <w:i/>
          <w:color w:val="FF0000"/>
        </w:rPr>
        <w:t xml:space="preserve">) </w:t>
      </w:r>
      <w:r>
        <w:rPr>
          <w:rFonts w:ascii="Arial" w:hAnsi="Arial" w:cs="Arial"/>
          <w:bCs/>
        </w:rPr>
        <w:t xml:space="preserve">funds will be used.  </w:t>
      </w:r>
      <w:r w:rsidR="00D9508C" w:rsidRPr="00D9508C">
        <w:rPr>
          <w:rFonts w:ascii="Arial" w:hAnsi="Arial" w:cs="Arial"/>
        </w:rPr>
        <w:t xml:space="preserve">An acquisition plan is </w:t>
      </w:r>
      <w:r w:rsidR="00D9508C" w:rsidRPr="00D9508C">
        <w:rPr>
          <w:rFonts w:ascii="Arial" w:hAnsi="Arial" w:cs="Arial"/>
          <w:color w:val="000000" w:themeColor="text1"/>
        </w:rPr>
        <w:t>not required because this procurement does not meet the threshold at Defense Federal Acquisition Regulation Supplement 207.103(d)(i)(B).</w:t>
      </w:r>
      <w:r w:rsidR="00D9508C" w:rsidRPr="00D9508C">
        <w:rPr>
          <w:rFonts w:ascii="Arial" w:hAnsi="Arial" w:cs="Arial"/>
          <w:i/>
          <w:color w:val="000000" w:themeColor="text1"/>
        </w:rPr>
        <w:t xml:space="preserve"> </w:t>
      </w:r>
      <w:r w:rsidR="00D9508C" w:rsidRPr="00D9508C">
        <w:rPr>
          <w:rFonts w:ascii="Arial" w:hAnsi="Arial" w:cs="Arial"/>
          <w:i/>
          <w:color w:val="C00000"/>
        </w:rPr>
        <w:t xml:space="preserve"> </w:t>
      </w:r>
      <w:r w:rsidR="00D9508C" w:rsidRPr="00D9508C">
        <w:rPr>
          <w:rFonts w:ascii="Arial" w:hAnsi="Arial" w:cs="Arial"/>
          <w:i/>
          <w:color w:val="FF0000"/>
        </w:rPr>
        <w:t>OR</w:t>
      </w:r>
      <w:r w:rsidR="00D9508C" w:rsidRPr="00D9508C">
        <w:rPr>
          <w:rFonts w:ascii="Arial" w:hAnsi="Arial" w:cs="Arial"/>
        </w:rPr>
        <w:t xml:space="preserve"> </w:t>
      </w:r>
      <w:r w:rsidR="00D9508C" w:rsidRPr="00D9508C">
        <w:rPr>
          <w:rFonts w:ascii="Arial" w:hAnsi="Arial" w:cs="Arial"/>
          <w:i/>
          <w:color w:val="FF0000"/>
        </w:rPr>
        <w:t>Approval authority title</w:t>
      </w:r>
      <w:r w:rsidR="00D9508C" w:rsidRPr="00D9508C">
        <w:rPr>
          <w:rFonts w:ascii="Arial" w:hAnsi="Arial" w:cs="Arial"/>
          <w:color w:val="FF0000"/>
        </w:rPr>
        <w:t xml:space="preserve"> </w:t>
      </w:r>
      <w:r w:rsidR="00D9508C" w:rsidRPr="00D9508C">
        <w:rPr>
          <w:rFonts w:ascii="Arial" w:hAnsi="Arial" w:cs="Arial"/>
          <w:color w:val="000000" w:themeColor="text1"/>
        </w:rPr>
        <w:t xml:space="preserve">approved an acquisition plan </w:t>
      </w:r>
      <w:r w:rsidR="00D9508C" w:rsidRPr="00D9508C">
        <w:rPr>
          <w:rFonts w:ascii="Arial" w:hAnsi="Arial" w:cs="Arial"/>
        </w:rPr>
        <w:t xml:space="preserve">In Accordance With (IAW) DFARS 207.103(d)(i)(B) </w:t>
      </w:r>
      <w:r w:rsidR="00D9508C" w:rsidRPr="00D9508C">
        <w:rPr>
          <w:rFonts w:ascii="Arial" w:hAnsi="Arial" w:cs="Arial"/>
          <w:color w:val="000000" w:themeColor="text1"/>
        </w:rPr>
        <w:t xml:space="preserve">on </w:t>
      </w:r>
      <w:r w:rsidR="00D9508C" w:rsidRPr="00D9508C">
        <w:rPr>
          <w:rFonts w:ascii="Arial" w:hAnsi="Arial" w:cs="Arial"/>
          <w:i/>
          <w:color w:val="FF0000"/>
        </w:rPr>
        <w:t>date</w:t>
      </w:r>
      <w:r w:rsidR="00D9508C" w:rsidRPr="00D9508C">
        <w:rPr>
          <w:rFonts w:ascii="Arial" w:hAnsi="Arial" w:cs="Arial"/>
          <w:i/>
        </w:rPr>
        <w:t>.</w:t>
      </w:r>
      <w:r w:rsidR="00D9508C" w:rsidRPr="00D9508C">
        <w:rPr>
          <w:rFonts w:ascii="Arial" w:hAnsi="Arial" w:cs="Arial"/>
        </w:rPr>
        <w:t xml:space="preserve"> </w:t>
      </w:r>
      <w:r w:rsidR="00D9508C" w:rsidRPr="00D9508C">
        <w:rPr>
          <w:rFonts w:ascii="Arial" w:hAnsi="Arial" w:cs="Arial"/>
          <w:i/>
          <w:color w:val="FF0000"/>
        </w:rPr>
        <w:t>OR</w:t>
      </w:r>
      <w:r w:rsidR="00D9508C" w:rsidRPr="00D9508C">
        <w:rPr>
          <w:rFonts w:ascii="Arial" w:hAnsi="Arial" w:cs="Arial"/>
          <w:color w:val="FF0000"/>
        </w:rPr>
        <w:t xml:space="preserve"> </w:t>
      </w:r>
      <w:r w:rsidR="00D9508C" w:rsidRPr="00D9508C">
        <w:rPr>
          <w:rFonts w:ascii="Arial" w:hAnsi="Arial" w:cs="Arial"/>
          <w:color w:val="000000" w:themeColor="text1"/>
        </w:rPr>
        <w:t xml:space="preserve">The required acquisition plan </w:t>
      </w:r>
      <w:r w:rsidR="00D9508C" w:rsidRPr="00D9508C">
        <w:rPr>
          <w:rFonts w:ascii="Arial" w:hAnsi="Arial" w:cs="Arial"/>
        </w:rPr>
        <w:t xml:space="preserve">In Accordance With (IAW) DFARS 207.103(d)(i)(B) </w:t>
      </w:r>
      <w:r w:rsidR="00D9508C" w:rsidRPr="00D9508C">
        <w:rPr>
          <w:rFonts w:ascii="Arial" w:hAnsi="Arial" w:cs="Arial"/>
          <w:color w:val="000000" w:themeColor="text1"/>
        </w:rPr>
        <w:t xml:space="preserve">is currently awaiting </w:t>
      </w:r>
      <w:r w:rsidR="00D9508C" w:rsidRPr="00D9508C">
        <w:rPr>
          <w:rFonts w:ascii="Arial" w:hAnsi="Arial" w:cs="Arial"/>
          <w:color w:val="FF0000"/>
        </w:rPr>
        <w:t>a</w:t>
      </w:r>
      <w:r w:rsidR="00D9508C" w:rsidRPr="00D9508C">
        <w:rPr>
          <w:rFonts w:ascii="Arial" w:hAnsi="Arial" w:cs="Arial"/>
          <w:i/>
          <w:color w:val="FF0000"/>
        </w:rPr>
        <w:t>pproval authority title</w:t>
      </w:r>
      <w:r w:rsidR="00D9508C" w:rsidRPr="00D9508C">
        <w:rPr>
          <w:rFonts w:ascii="Arial" w:hAnsi="Arial" w:cs="Arial"/>
          <w:color w:val="FF0000"/>
        </w:rPr>
        <w:t xml:space="preserve"> </w:t>
      </w:r>
      <w:r w:rsidR="00D9508C" w:rsidRPr="00D9508C">
        <w:rPr>
          <w:rFonts w:ascii="Arial" w:hAnsi="Arial" w:cs="Arial"/>
          <w:color w:val="000000" w:themeColor="text1"/>
        </w:rPr>
        <w:t>approval.</w:t>
      </w:r>
    </w:p>
    <w:p w14:paraId="37B34486" w14:textId="60D20B97" w:rsidR="00C3016A" w:rsidRDefault="00C3016A" w:rsidP="00D9508C">
      <w:pPr>
        <w:pStyle w:val="NormalWeb"/>
        <w:spacing w:after="0" w:afterAutospacing="0"/>
        <w:contextualSpacing/>
        <w:rPr>
          <w:rFonts w:ascii="Arial" w:hAnsi="Arial" w:cs="Arial"/>
          <w:color w:val="000000" w:themeColor="text1"/>
        </w:rPr>
      </w:pPr>
    </w:p>
    <w:p w14:paraId="4533E85C" w14:textId="77777777" w:rsidR="00C3016A" w:rsidRPr="00DC61FF" w:rsidRDefault="00C3016A" w:rsidP="008F04C1">
      <w:pPr>
        <w:pStyle w:val="NormalWeb"/>
        <w:spacing w:before="0" w:beforeAutospacing="0" w:after="0" w:afterAutospacing="0"/>
        <w:contextualSpacing/>
        <w:rPr>
          <w:rFonts w:ascii="Arial" w:hAnsi="Arial" w:cs="Arial"/>
        </w:rPr>
      </w:pPr>
      <w:r w:rsidRPr="00C841E8">
        <w:rPr>
          <w:rFonts w:ascii="Arial" w:hAnsi="Arial" w:cs="Arial"/>
          <w:i/>
          <w:color w:val="00B050"/>
        </w:rPr>
        <w:t xml:space="preserve">Only for </w:t>
      </w:r>
      <w:r>
        <w:rPr>
          <w:rFonts w:ascii="Arial" w:hAnsi="Arial" w:cs="Arial"/>
          <w:i/>
          <w:color w:val="00B050"/>
        </w:rPr>
        <w:t>Senior Procurement Executive (</w:t>
      </w:r>
      <w:r w:rsidRPr="00C841E8">
        <w:rPr>
          <w:rFonts w:ascii="Arial" w:hAnsi="Arial" w:cs="Arial"/>
          <w:i/>
          <w:color w:val="00B050"/>
        </w:rPr>
        <w:t>SPE</w:t>
      </w:r>
      <w:r>
        <w:rPr>
          <w:rFonts w:ascii="Arial" w:hAnsi="Arial" w:cs="Arial"/>
          <w:i/>
          <w:color w:val="00B050"/>
        </w:rPr>
        <w:t>)</w:t>
      </w:r>
      <w:r w:rsidRPr="00C841E8">
        <w:rPr>
          <w:rFonts w:ascii="Arial" w:hAnsi="Arial" w:cs="Arial"/>
          <w:i/>
          <w:color w:val="00B050"/>
        </w:rPr>
        <w:t xml:space="preserve"> Level Approval</w:t>
      </w:r>
      <w:r>
        <w:rPr>
          <w:rFonts w:ascii="Arial" w:hAnsi="Arial" w:cs="Arial"/>
          <w:i/>
          <w:color w:val="00B050"/>
        </w:rPr>
        <w:t xml:space="preserve"> IAW AFARS 5101.290(a)(2)</w:t>
      </w:r>
      <w:r w:rsidRPr="00C841E8">
        <w:rPr>
          <w:rFonts w:ascii="Arial" w:hAnsi="Arial" w:cs="Arial"/>
          <w:i/>
          <w:color w:val="00B050"/>
        </w:rPr>
        <w:t xml:space="preserve">: if a written acquisition </w:t>
      </w:r>
      <w:r w:rsidRPr="00C841E8">
        <w:rPr>
          <w:rFonts w:ascii="Arial" w:hAnsi="Arial" w:cs="Arial"/>
          <w:i/>
          <w:color w:val="00B050"/>
          <w:lang w:val="en"/>
        </w:rPr>
        <w:t xml:space="preserve">plan is required for the associated contract action, include the </w:t>
      </w:r>
      <w:r>
        <w:rPr>
          <w:rFonts w:ascii="Arial" w:hAnsi="Arial" w:cs="Arial"/>
          <w:i/>
          <w:color w:val="00B050"/>
          <w:lang w:val="en"/>
        </w:rPr>
        <w:t xml:space="preserve">Approved </w:t>
      </w:r>
      <w:r w:rsidRPr="00C841E8">
        <w:rPr>
          <w:rFonts w:ascii="Arial" w:hAnsi="Arial" w:cs="Arial"/>
          <w:i/>
          <w:color w:val="00B050"/>
          <w:lang w:val="en"/>
        </w:rPr>
        <w:t xml:space="preserve">acquisition plan in the submission package. </w:t>
      </w:r>
      <w:r w:rsidRPr="00D13731">
        <w:rPr>
          <w:rFonts w:ascii="Arial" w:hAnsi="Arial" w:cs="Arial"/>
          <w:i/>
          <w:color w:val="00B050"/>
          <w:lang w:val="en"/>
        </w:rPr>
        <w:t xml:space="preserve">During internal routing, </w:t>
      </w:r>
      <w:r w:rsidRPr="00D13731">
        <w:rPr>
          <w:rFonts w:ascii="Arial" w:hAnsi="Arial" w:cs="Arial"/>
          <w:bCs/>
          <w:i/>
          <w:color w:val="00B050"/>
        </w:rPr>
        <w:t xml:space="preserve">state:  </w:t>
      </w:r>
      <w:r w:rsidRPr="0030162C">
        <w:rPr>
          <w:rFonts w:ascii="Arial" w:hAnsi="Arial" w:cs="Arial"/>
        </w:rPr>
        <w:t>The required acquisition plan In Accordance With (IAW) DFARS 207.103(d)(i)(B) is currently awaiting</w:t>
      </w:r>
      <w:r w:rsidRPr="00D13731">
        <w:rPr>
          <w:rFonts w:ascii="Arial" w:hAnsi="Arial" w:cs="Arial"/>
          <w:color w:val="00B050"/>
        </w:rPr>
        <w:t xml:space="preserve"> </w:t>
      </w:r>
      <w:r w:rsidRPr="0030162C">
        <w:rPr>
          <w:rFonts w:ascii="Arial" w:hAnsi="Arial" w:cs="Arial"/>
          <w:color w:val="FF0000"/>
        </w:rPr>
        <w:t>a</w:t>
      </w:r>
      <w:r w:rsidRPr="0030162C">
        <w:rPr>
          <w:rFonts w:ascii="Arial" w:hAnsi="Arial" w:cs="Arial"/>
          <w:i/>
          <w:color w:val="FF0000"/>
        </w:rPr>
        <w:t>pproval authority title</w:t>
      </w:r>
      <w:r w:rsidRPr="0030162C">
        <w:rPr>
          <w:rFonts w:ascii="Arial" w:hAnsi="Arial" w:cs="Arial"/>
          <w:color w:val="FF0000"/>
        </w:rPr>
        <w:t xml:space="preserve"> </w:t>
      </w:r>
      <w:r w:rsidRPr="0030162C">
        <w:rPr>
          <w:rFonts w:ascii="Arial" w:hAnsi="Arial" w:cs="Arial"/>
        </w:rPr>
        <w:t xml:space="preserve">approval.  </w:t>
      </w:r>
      <w:r w:rsidRPr="0030162C">
        <w:rPr>
          <w:rFonts w:ascii="Arial" w:hAnsi="Arial" w:cs="Arial"/>
          <w:i/>
          <w:iCs/>
          <w:color w:val="00B050"/>
        </w:rPr>
        <w:t>Then prior to routing outside ACC-RI</w:t>
      </w:r>
      <w:r w:rsidRPr="00DC4BFC">
        <w:rPr>
          <w:rFonts w:ascii="Arial" w:hAnsi="Arial" w:cs="Arial"/>
          <w:bCs/>
          <w:i/>
          <w:iCs/>
          <w:color w:val="00B050"/>
        </w:rPr>
        <w:t>, change to:</w:t>
      </w:r>
      <w:r w:rsidRPr="00D13731">
        <w:rPr>
          <w:rFonts w:ascii="Arial" w:hAnsi="Arial" w:cs="Arial"/>
          <w:bCs/>
          <w:i/>
          <w:color w:val="00B050"/>
        </w:rPr>
        <w:t xml:space="preserve">  </w:t>
      </w:r>
      <w:r w:rsidRPr="0030162C">
        <w:rPr>
          <w:rFonts w:ascii="Arial" w:hAnsi="Arial" w:cs="Arial"/>
          <w:i/>
          <w:color w:val="FF0000"/>
        </w:rPr>
        <w:t>Approval authority title</w:t>
      </w:r>
      <w:r w:rsidRPr="0030162C">
        <w:rPr>
          <w:rFonts w:ascii="Arial" w:hAnsi="Arial" w:cs="Arial"/>
          <w:color w:val="FF0000"/>
        </w:rPr>
        <w:t xml:space="preserve"> </w:t>
      </w:r>
      <w:r w:rsidRPr="0030162C">
        <w:rPr>
          <w:rFonts w:ascii="Arial" w:hAnsi="Arial" w:cs="Arial"/>
        </w:rPr>
        <w:t xml:space="preserve">approved an acquisition plan In Accordance With (IAW) DFARS 207.103(d)(i)(B) on </w:t>
      </w:r>
      <w:r w:rsidRPr="0030162C">
        <w:rPr>
          <w:rFonts w:ascii="Arial" w:hAnsi="Arial" w:cs="Arial"/>
          <w:i/>
          <w:color w:val="FF0000"/>
        </w:rPr>
        <w:t>date</w:t>
      </w:r>
      <w:r w:rsidRPr="0030162C">
        <w:rPr>
          <w:rFonts w:ascii="Arial" w:hAnsi="Arial" w:cs="Arial"/>
          <w:i/>
          <w:lang w:val="en"/>
        </w:rPr>
        <w:t xml:space="preserve">. </w:t>
      </w:r>
      <w:r w:rsidRPr="00D13731">
        <w:rPr>
          <w:rFonts w:ascii="Arial" w:hAnsi="Arial" w:cs="Arial"/>
          <w:i/>
          <w:color w:val="00B050"/>
          <w:lang w:val="en"/>
        </w:rPr>
        <w:t xml:space="preserve"> </w:t>
      </w:r>
      <w:r w:rsidRPr="00C841E8">
        <w:rPr>
          <w:rFonts w:ascii="Arial" w:hAnsi="Arial" w:cs="Arial"/>
          <w:i/>
          <w:color w:val="00B050"/>
          <w:lang w:val="en"/>
        </w:rPr>
        <w:t xml:space="preserve">If a written acquisition plan is </w:t>
      </w:r>
      <w:r w:rsidRPr="006C2CC3">
        <w:rPr>
          <w:rFonts w:ascii="Arial" w:hAnsi="Arial" w:cs="Arial"/>
          <w:i/>
          <w:color w:val="00B050"/>
          <w:u w:val="single"/>
          <w:lang w:val="en"/>
        </w:rPr>
        <w:t>not</w:t>
      </w:r>
      <w:r w:rsidRPr="00C841E8">
        <w:rPr>
          <w:rFonts w:ascii="Arial" w:hAnsi="Arial" w:cs="Arial"/>
          <w:i/>
          <w:color w:val="00B050"/>
          <w:lang w:val="en"/>
        </w:rPr>
        <w:t xml:space="preserve"> required, include the contract type determination in the submission package.</w:t>
      </w:r>
    </w:p>
    <w:p w14:paraId="22B932E7" w14:textId="77777777" w:rsidR="008F04C1" w:rsidRDefault="008F04C1" w:rsidP="008F04C1">
      <w:pPr>
        <w:pStyle w:val="NormalWeb"/>
        <w:spacing w:before="0" w:beforeAutospacing="0" w:after="0" w:afterAutospacing="0"/>
        <w:contextualSpacing/>
        <w:rPr>
          <w:rFonts w:ascii="Arial" w:hAnsi="Arial"/>
          <w:i/>
          <w:color w:val="00B050"/>
          <w:lang w:val="en"/>
        </w:rPr>
      </w:pPr>
    </w:p>
    <w:p w14:paraId="3ABAA92A" w14:textId="5E9457ED" w:rsidR="00655FEA" w:rsidRDefault="00392A83" w:rsidP="0030162C">
      <w:pPr>
        <w:pStyle w:val="NormalWeb"/>
        <w:spacing w:before="0" w:beforeAutospacing="0" w:after="0" w:afterAutospacing="0"/>
        <w:contextualSpacing/>
        <w:rPr>
          <w:rFonts w:ascii="Arial" w:hAnsi="Arial" w:cs="Arial"/>
          <w:b/>
        </w:rPr>
      </w:pPr>
      <w:r>
        <w:rPr>
          <w:rFonts w:ascii="Arial" w:hAnsi="Arial"/>
          <w:i/>
          <w:color w:val="00B050"/>
          <w:lang w:val="en"/>
        </w:rPr>
        <w:t>F</w:t>
      </w:r>
      <w:r w:rsidR="00D9508C">
        <w:rPr>
          <w:rFonts w:ascii="Arial" w:hAnsi="Arial"/>
          <w:i/>
          <w:color w:val="00B050"/>
          <w:lang w:val="en"/>
        </w:rPr>
        <w:t xml:space="preserve">or </w:t>
      </w:r>
      <w:r w:rsidR="00CA5D9E">
        <w:rPr>
          <w:rFonts w:ascii="Arial" w:hAnsi="Arial"/>
          <w:i/>
          <w:color w:val="00B050"/>
          <w:lang w:val="en"/>
        </w:rPr>
        <w:t xml:space="preserve">any order </w:t>
      </w:r>
      <w:r w:rsidR="0068059A">
        <w:rPr>
          <w:rFonts w:ascii="Arial" w:hAnsi="Arial"/>
          <w:i/>
          <w:color w:val="00B050"/>
          <w:lang w:val="en"/>
        </w:rPr>
        <w:t xml:space="preserve">that is a </w:t>
      </w:r>
      <w:r w:rsidR="00D9508C" w:rsidRPr="00D9508C">
        <w:rPr>
          <w:rFonts w:ascii="Arial" w:hAnsi="Arial"/>
          <w:i/>
          <w:color w:val="00B050"/>
          <w:lang w:val="en"/>
        </w:rPr>
        <w:t>follow-on to a</w:t>
      </w:r>
      <w:r w:rsidR="0068059A">
        <w:rPr>
          <w:rFonts w:ascii="Arial" w:hAnsi="Arial"/>
          <w:i/>
          <w:color w:val="00B050"/>
          <w:lang w:val="en"/>
        </w:rPr>
        <w:t xml:space="preserve">n order </w:t>
      </w:r>
      <w:r w:rsidR="008F1BB9">
        <w:rPr>
          <w:rFonts w:ascii="Arial" w:hAnsi="Arial"/>
          <w:i/>
          <w:color w:val="00B050"/>
          <w:lang w:val="en"/>
        </w:rPr>
        <w:t xml:space="preserve">or BPA </w:t>
      </w:r>
      <w:r w:rsidR="0068059A">
        <w:rPr>
          <w:rFonts w:ascii="Arial" w:hAnsi="Arial"/>
          <w:i/>
          <w:color w:val="00B050"/>
          <w:lang w:val="en"/>
        </w:rPr>
        <w:t xml:space="preserve">previously </w:t>
      </w:r>
      <w:r w:rsidR="009E6172">
        <w:rPr>
          <w:rFonts w:ascii="Arial" w:hAnsi="Arial"/>
          <w:i/>
          <w:color w:val="00B050"/>
          <w:lang w:val="en"/>
        </w:rPr>
        <w:t>iss</w:t>
      </w:r>
      <w:r w:rsidR="008F1BB9">
        <w:rPr>
          <w:rFonts w:ascii="Arial" w:hAnsi="Arial"/>
          <w:i/>
          <w:color w:val="00B050"/>
          <w:lang w:val="en"/>
        </w:rPr>
        <w:t>u</w:t>
      </w:r>
      <w:r w:rsidR="009E6172">
        <w:rPr>
          <w:rFonts w:ascii="Arial" w:hAnsi="Arial"/>
          <w:i/>
          <w:color w:val="00B050"/>
          <w:lang w:val="en"/>
        </w:rPr>
        <w:t>ed</w:t>
      </w:r>
      <w:r w:rsidR="00D9508C" w:rsidRPr="00D9508C">
        <w:rPr>
          <w:rFonts w:ascii="Arial" w:hAnsi="Arial"/>
          <w:i/>
          <w:color w:val="00B050"/>
          <w:lang w:val="en"/>
        </w:rPr>
        <w:t xml:space="preserve"> </w:t>
      </w:r>
      <w:r w:rsidR="00655E78">
        <w:rPr>
          <w:rFonts w:ascii="Arial" w:hAnsi="Arial"/>
          <w:i/>
          <w:color w:val="00B050"/>
          <w:lang w:val="en"/>
        </w:rPr>
        <w:t xml:space="preserve">for the same supply or service </w:t>
      </w:r>
      <w:r w:rsidR="00402B55">
        <w:rPr>
          <w:rFonts w:ascii="Arial" w:hAnsi="Arial"/>
          <w:i/>
          <w:color w:val="00B050"/>
          <w:lang w:val="en"/>
        </w:rPr>
        <w:t xml:space="preserve">citing the authority at </w:t>
      </w:r>
      <w:r w:rsidR="00182DD9">
        <w:rPr>
          <w:rFonts w:ascii="Arial" w:hAnsi="Arial"/>
          <w:i/>
          <w:color w:val="00B050"/>
          <w:lang w:val="en"/>
        </w:rPr>
        <w:t>8.405-6(a)(1)(i)(B) or (C)</w:t>
      </w:r>
      <w:r w:rsidR="00D9508C" w:rsidRPr="00D9508C">
        <w:rPr>
          <w:rFonts w:ascii="Arial" w:hAnsi="Arial"/>
          <w:i/>
          <w:color w:val="00B050"/>
          <w:lang w:val="en"/>
        </w:rPr>
        <w:t xml:space="preserve">:  </w:t>
      </w:r>
      <w:r w:rsidR="00D9508C" w:rsidRPr="0030162C">
        <w:rPr>
          <w:rFonts w:ascii="Arial" w:hAnsi="Arial"/>
          <w:iCs/>
          <w:lang w:val="en"/>
        </w:rPr>
        <w:t xml:space="preserve">The </w:t>
      </w:r>
      <w:r w:rsidR="00CF1957" w:rsidRPr="0030162C">
        <w:rPr>
          <w:rFonts w:ascii="Arial" w:hAnsi="Arial"/>
          <w:iCs/>
          <w:lang w:val="en"/>
        </w:rPr>
        <w:t xml:space="preserve">Government did not compete the </w:t>
      </w:r>
      <w:r w:rsidR="00D9508C" w:rsidRPr="0030162C">
        <w:rPr>
          <w:rFonts w:ascii="Arial" w:hAnsi="Arial"/>
          <w:iCs/>
          <w:lang w:val="en"/>
        </w:rPr>
        <w:t>requirement prior to this action</w:t>
      </w:r>
      <w:r w:rsidR="00CF1957" w:rsidRPr="0030162C">
        <w:rPr>
          <w:rFonts w:ascii="Arial" w:hAnsi="Arial"/>
          <w:iCs/>
          <w:lang w:val="en"/>
        </w:rPr>
        <w:t>,</w:t>
      </w:r>
      <w:r w:rsidR="00D9508C" w:rsidRPr="0030162C">
        <w:rPr>
          <w:rFonts w:ascii="Arial" w:hAnsi="Arial"/>
          <w:iCs/>
          <w:lang w:val="en"/>
        </w:rPr>
        <w:t xml:space="preserve"> under </w:t>
      </w:r>
      <w:r w:rsidR="00CF1957" w:rsidRPr="0030162C">
        <w:rPr>
          <w:rFonts w:ascii="Arial" w:hAnsi="Arial"/>
          <w:iCs/>
          <w:lang w:val="en"/>
        </w:rPr>
        <w:t xml:space="preserve">the </w:t>
      </w:r>
      <w:r w:rsidR="00D9508C" w:rsidRPr="0030162C">
        <w:rPr>
          <w:rFonts w:ascii="Arial" w:hAnsi="Arial"/>
          <w:iCs/>
          <w:lang w:val="en"/>
        </w:rPr>
        <w:t>authority</w:t>
      </w:r>
      <w:r w:rsidR="00CF1957" w:rsidRPr="0030162C">
        <w:rPr>
          <w:rFonts w:ascii="Arial" w:hAnsi="Arial"/>
          <w:iCs/>
          <w:lang w:val="en"/>
        </w:rPr>
        <w:t xml:space="preserve"> of Federal Acquisition Regulation (FAR)</w:t>
      </w:r>
      <w:r w:rsidR="00D9508C" w:rsidRPr="0030162C">
        <w:rPr>
          <w:rFonts w:ascii="Arial" w:hAnsi="Arial"/>
          <w:iCs/>
          <w:lang w:val="en"/>
        </w:rPr>
        <w:t xml:space="preserve"> 8.405-6(a)(1)(i)(</w:t>
      </w:r>
      <w:r w:rsidR="0004332E" w:rsidRPr="0030162C">
        <w:rPr>
          <w:rFonts w:ascii="Arial" w:hAnsi="Arial"/>
          <w:i/>
          <w:color w:val="FF0000"/>
          <w:lang w:val="en"/>
        </w:rPr>
        <w:t>X</w:t>
      </w:r>
      <w:r w:rsidR="00182DD9" w:rsidRPr="0030162C">
        <w:rPr>
          <w:rFonts w:ascii="Arial" w:hAnsi="Arial"/>
          <w:iCs/>
          <w:lang w:val="en"/>
        </w:rPr>
        <w:t>)</w:t>
      </w:r>
      <w:r w:rsidR="00FC0DBC">
        <w:rPr>
          <w:rFonts w:ascii="Arial" w:hAnsi="Arial"/>
          <w:iCs/>
          <w:lang w:val="en"/>
        </w:rPr>
        <w:t xml:space="preserve">, as supported by </w:t>
      </w:r>
      <w:r w:rsidR="0098741D">
        <w:rPr>
          <w:rFonts w:ascii="Arial" w:hAnsi="Arial"/>
          <w:iCs/>
          <w:lang w:val="en"/>
        </w:rPr>
        <w:t xml:space="preserve">Limited Source Justification (LSJ) </w:t>
      </w:r>
      <w:r w:rsidR="0098741D" w:rsidRPr="0030162C">
        <w:rPr>
          <w:rFonts w:ascii="Arial" w:hAnsi="Arial"/>
          <w:i/>
          <w:color w:val="FF0000"/>
          <w:lang w:val="en"/>
        </w:rPr>
        <w:t>XX-XXX</w:t>
      </w:r>
      <w:r w:rsidR="00D9508C" w:rsidRPr="0030162C">
        <w:rPr>
          <w:rFonts w:ascii="Arial" w:hAnsi="Arial"/>
          <w:i/>
          <w:lang w:val="en"/>
        </w:rPr>
        <w:t>.</w:t>
      </w:r>
      <w:r w:rsidR="00D9508C" w:rsidRPr="00D9508C">
        <w:rPr>
          <w:rFonts w:ascii="Arial" w:hAnsi="Arial"/>
          <w:i/>
          <w:color w:val="00B050"/>
          <w:lang w:val="en"/>
        </w:rPr>
        <w:t xml:space="preserve">  </w:t>
      </w:r>
      <w:r w:rsidR="00D9508C" w:rsidRPr="008F04C1">
        <w:rPr>
          <w:rFonts w:ascii="Arial" w:hAnsi="Arial"/>
          <w:iCs/>
          <w:lang w:val="en"/>
        </w:rPr>
        <w:t xml:space="preserve">That </w:t>
      </w:r>
      <w:r w:rsidR="00DE6821" w:rsidRPr="008F04C1">
        <w:rPr>
          <w:rFonts w:ascii="Arial" w:hAnsi="Arial"/>
          <w:iCs/>
          <w:lang w:val="en"/>
        </w:rPr>
        <w:t>j</w:t>
      </w:r>
      <w:r w:rsidR="00CF1957" w:rsidRPr="008F04C1">
        <w:rPr>
          <w:rFonts w:ascii="Arial" w:hAnsi="Arial"/>
          <w:iCs/>
          <w:lang w:val="en"/>
        </w:rPr>
        <w:t>ustification’</w:t>
      </w:r>
      <w:r w:rsidR="00D9508C" w:rsidRPr="008F04C1">
        <w:rPr>
          <w:rFonts w:ascii="Arial" w:hAnsi="Arial"/>
          <w:iCs/>
          <w:lang w:val="en"/>
        </w:rPr>
        <w:t xml:space="preserve">s paragraph 7, </w:t>
      </w:r>
      <w:r w:rsidR="00CA5D9E">
        <w:rPr>
          <w:rFonts w:ascii="Arial" w:hAnsi="Arial"/>
          <w:iCs/>
          <w:lang w:val="en"/>
        </w:rPr>
        <w:t>A</w:t>
      </w:r>
      <w:r w:rsidR="00D9508C" w:rsidRPr="008F04C1">
        <w:rPr>
          <w:rFonts w:ascii="Arial" w:hAnsi="Arial"/>
          <w:iCs/>
          <w:lang w:val="en"/>
        </w:rPr>
        <w:t xml:space="preserve">ctions to </w:t>
      </w:r>
      <w:r w:rsidR="00125627">
        <w:rPr>
          <w:rFonts w:ascii="Arial" w:hAnsi="Arial"/>
          <w:iCs/>
          <w:lang w:val="en"/>
        </w:rPr>
        <w:t>I</w:t>
      </w:r>
      <w:r w:rsidR="00D9508C" w:rsidRPr="008F04C1">
        <w:rPr>
          <w:rFonts w:ascii="Arial" w:hAnsi="Arial"/>
          <w:iCs/>
          <w:lang w:val="en"/>
        </w:rPr>
        <w:t>ncrease competition stated:</w:t>
      </w:r>
      <w:r w:rsidR="005B40F2">
        <w:rPr>
          <w:rFonts w:ascii="Arial" w:hAnsi="Arial"/>
          <w:i/>
          <w:color w:val="00B050"/>
          <w:lang w:val="en"/>
        </w:rPr>
        <w:t xml:space="preserve"> </w:t>
      </w:r>
      <w:r w:rsidR="005B40F2" w:rsidRPr="0030162C">
        <w:rPr>
          <w:rFonts w:ascii="Arial" w:hAnsi="Arial"/>
          <w:i/>
          <w:color w:val="FF0000"/>
          <w:lang w:val="en"/>
        </w:rPr>
        <w:t>(cut and paste the previous LSJ</w:t>
      </w:r>
      <w:r w:rsidR="00D9508C" w:rsidRPr="0030162C">
        <w:rPr>
          <w:rFonts w:ascii="Arial" w:hAnsi="Arial"/>
          <w:i/>
          <w:color w:val="FF0000"/>
          <w:lang w:val="en"/>
        </w:rPr>
        <w:t>s paragraph 7 here)</w:t>
      </w:r>
      <w:r w:rsidR="00D9508C" w:rsidRPr="0030162C">
        <w:rPr>
          <w:rFonts w:ascii="Arial" w:hAnsi="Arial"/>
          <w:i/>
          <w:lang w:val="en"/>
        </w:rPr>
        <w:t xml:space="preserve">. </w:t>
      </w:r>
      <w:r w:rsidR="00D9508C" w:rsidRPr="00AF1645">
        <w:rPr>
          <w:rFonts w:ascii="Arial" w:hAnsi="Arial"/>
          <w:iCs/>
          <w:lang w:val="en"/>
        </w:rPr>
        <w:t>Those actions were accomplished by</w:t>
      </w:r>
      <w:r w:rsidR="00D9508C" w:rsidRPr="00D9508C">
        <w:rPr>
          <w:rFonts w:ascii="Arial" w:hAnsi="Arial"/>
          <w:i/>
          <w:color w:val="00B050"/>
          <w:lang w:val="en"/>
        </w:rPr>
        <w:t xml:space="preserve"> </w:t>
      </w:r>
      <w:r w:rsidR="00D9508C" w:rsidRPr="0030162C">
        <w:rPr>
          <w:rFonts w:ascii="Arial" w:hAnsi="Arial"/>
          <w:i/>
          <w:color w:val="FF0000"/>
          <w:lang w:val="en"/>
        </w:rPr>
        <w:t>(explain how)</w:t>
      </w:r>
      <w:r w:rsidR="000D58DD" w:rsidRPr="0030162C">
        <w:rPr>
          <w:rFonts w:ascii="Arial" w:hAnsi="Arial"/>
          <w:i/>
          <w:color w:val="FF0000"/>
          <w:lang w:val="en"/>
        </w:rPr>
        <w:t>-</w:t>
      </w:r>
      <w:r w:rsidR="00D9508C" w:rsidRPr="0030162C">
        <w:rPr>
          <w:rFonts w:ascii="Arial" w:hAnsi="Arial"/>
          <w:i/>
          <w:color w:val="FF0000"/>
          <w:lang w:val="en"/>
        </w:rPr>
        <w:t xml:space="preserve"> or</w:t>
      </w:r>
      <w:r w:rsidR="000D58DD" w:rsidRPr="0030162C">
        <w:rPr>
          <w:rFonts w:ascii="Arial" w:hAnsi="Arial"/>
          <w:i/>
          <w:color w:val="FF0000"/>
          <w:lang w:val="en"/>
        </w:rPr>
        <w:t xml:space="preserve"> -</w:t>
      </w:r>
      <w:r w:rsidR="00D9508C" w:rsidRPr="0030162C">
        <w:rPr>
          <w:rFonts w:ascii="Arial" w:hAnsi="Arial"/>
          <w:i/>
          <w:color w:val="FF0000"/>
          <w:lang w:val="en"/>
        </w:rPr>
        <w:t xml:space="preserve"> </w:t>
      </w:r>
      <w:r w:rsidR="000D58DD" w:rsidRPr="00AF1645">
        <w:rPr>
          <w:rFonts w:ascii="Arial" w:hAnsi="Arial"/>
          <w:iCs/>
          <w:lang w:val="en"/>
        </w:rPr>
        <w:t>T</w:t>
      </w:r>
      <w:r w:rsidR="00D9508C" w:rsidRPr="00AF1645">
        <w:rPr>
          <w:rFonts w:ascii="Arial" w:hAnsi="Arial"/>
          <w:iCs/>
          <w:lang w:val="en"/>
        </w:rPr>
        <w:t>hose actions were not accomplished due to</w:t>
      </w:r>
      <w:r w:rsidR="00D9508C" w:rsidRPr="00AF1645">
        <w:rPr>
          <w:rFonts w:ascii="Arial" w:hAnsi="Arial"/>
          <w:i/>
          <w:lang w:val="en"/>
        </w:rPr>
        <w:t xml:space="preserve"> </w:t>
      </w:r>
      <w:r w:rsidR="00D9508C" w:rsidRPr="0030162C">
        <w:rPr>
          <w:rFonts w:ascii="Arial" w:hAnsi="Arial"/>
          <w:i/>
          <w:color w:val="FF0000"/>
          <w:lang w:val="en"/>
        </w:rPr>
        <w:lastRenderedPageBreak/>
        <w:t>(explain why</w:t>
      </w:r>
      <w:r w:rsidR="00DC4BFC" w:rsidRPr="0030162C">
        <w:rPr>
          <w:rFonts w:ascii="Arial" w:hAnsi="Arial"/>
          <w:i/>
          <w:color w:val="FF0000"/>
          <w:lang w:val="en"/>
        </w:rPr>
        <w:t>)</w:t>
      </w:r>
      <w:r w:rsidR="00DC4BFC">
        <w:rPr>
          <w:rFonts w:ascii="Arial" w:hAnsi="Arial"/>
          <w:i/>
          <w:lang w:val="en"/>
        </w:rPr>
        <w:t>.</w:t>
      </w:r>
      <w:r w:rsidR="00315117" w:rsidRPr="00DC4BFC">
        <w:rPr>
          <w:rFonts w:ascii="Arial" w:hAnsi="Arial"/>
          <w:i/>
          <w:color w:val="00B050"/>
          <w:lang w:val="en"/>
        </w:rPr>
        <w:t xml:space="preserve"> </w:t>
      </w:r>
      <w:r w:rsidR="00DC4BFC">
        <w:rPr>
          <w:rFonts w:ascii="Arial" w:hAnsi="Arial"/>
          <w:i/>
          <w:color w:val="00B050"/>
          <w:lang w:val="en"/>
        </w:rPr>
        <w:t>N</w:t>
      </w:r>
      <w:r w:rsidR="00315117">
        <w:rPr>
          <w:rFonts w:ascii="Arial" w:hAnsi="Arial"/>
          <w:i/>
          <w:color w:val="00B050"/>
          <w:lang w:val="en"/>
        </w:rPr>
        <w:t xml:space="preserve">ote that </w:t>
      </w:r>
      <w:r w:rsidR="00901D63">
        <w:rPr>
          <w:rFonts w:ascii="Arial" w:hAnsi="Arial"/>
          <w:i/>
          <w:color w:val="00B050"/>
          <w:lang w:val="en"/>
        </w:rPr>
        <w:t>if the Government did not complete the planned actions to increase competition set forth in the prior LSJ, and is making no effort to complete the</w:t>
      </w:r>
      <w:r w:rsidR="0055525D">
        <w:rPr>
          <w:rFonts w:ascii="Arial" w:hAnsi="Arial"/>
          <w:i/>
          <w:color w:val="00B050"/>
          <w:lang w:val="en"/>
        </w:rPr>
        <w:t xml:space="preserve"> actions, the approval level of this LSJ will be a level above the approval authority of the previous LSJ IAW DFARS PGI </w:t>
      </w:r>
      <w:r w:rsidR="008E4E5B">
        <w:rPr>
          <w:rFonts w:ascii="Arial" w:hAnsi="Arial"/>
          <w:i/>
          <w:color w:val="00B050"/>
          <w:lang w:val="en"/>
        </w:rPr>
        <w:t>208.405-6</w:t>
      </w:r>
      <w:r w:rsidR="00461D7A">
        <w:rPr>
          <w:rFonts w:ascii="Arial" w:hAnsi="Arial"/>
          <w:i/>
          <w:color w:val="00B050"/>
          <w:lang w:val="en"/>
        </w:rPr>
        <w:t>(2)</w:t>
      </w:r>
      <w:r w:rsidR="00D9508C" w:rsidRPr="00D9508C">
        <w:rPr>
          <w:rFonts w:ascii="Arial" w:hAnsi="Arial"/>
          <w:i/>
          <w:color w:val="00B050"/>
          <w:lang w:val="en"/>
        </w:rPr>
        <w:t xml:space="preserve">). </w:t>
      </w:r>
      <w:r w:rsidR="00A10825">
        <w:rPr>
          <w:rFonts w:ascii="Arial" w:hAnsi="Arial"/>
          <w:i/>
          <w:color w:val="00B050"/>
          <w:lang w:val="en"/>
        </w:rPr>
        <w:t>Additionally, t</w:t>
      </w:r>
      <w:r w:rsidR="00D9508C" w:rsidRPr="00D9508C">
        <w:rPr>
          <w:rFonts w:ascii="Arial" w:hAnsi="Arial"/>
          <w:i/>
          <w:color w:val="00B050"/>
          <w:lang w:val="en"/>
        </w:rPr>
        <w:t>he previous justification must be routed with this justification.</w:t>
      </w:r>
    </w:p>
    <w:p w14:paraId="35EF1563" w14:textId="77777777" w:rsidR="00A10825" w:rsidRDefault="00A10825" w:rsidP="008E3619">
      <w:pPr>
        <w:pStyle w:val="NormalWeb"/>
        <w:contextualSpacing/>
        <w:rPr>
          <w:rFonts w:ascii="Arial" w:hAnsi="Arial" w:cs="Arial"/>
          <w:b/>
        </w:rPr>
      </w:pPr>
    </w:p>
    <w:p w14:paraId="3ABAA92B" w14:textId="0745DB4F" w:rsidR="00655FEA" w:rsidRPr="00010593" w:rsidRDefault="00655FEA" w:rsidP="008E3619">
      <w:pPr>
        <w:pStyle w:val="NormalWeb"/>
        <w:contextualSpacing/>
        <w:rPr>
          <w:rFonts w:ascii="Arial" w:hAnsi="Arial" w:cs="Arial"/>
          <w:i/>
        </w:rPr>
      </w:pPr>
      <w:r w:rsidRPr="00010593">
        <w:rPr>
          <w:rFonts w:ascii="Arial" w:hAnsi="Arial" w:cs="Arial"/>
          <w:b/>
        </w:rPr>
        <w:t>3.</w:t>
      </w:r>
      <w:r w:rsidRPr="00010593">
        <w:rPr>
          <w:rFonts w:ascii="Arial" w:hAnsi="Arial" w:cs="Arial"/>
        </w:rPr>
        <w:t xml:space="preserve"> </w:t>
      </w:r>
      <w:r w:rsidRPr="00010593">
        <w:rPr>
          <w:rFonts w:ascii="Arial" w:hAnsi="Arial" w:cs="Arial"/>
          <w:b/>
          <w:bCs/>
        </w:rPr>
        <w:t>Description of Supplies/Services:</w:t>
      </w:r>
      <w:r>
        <w:rPr>
          <w:rFonts w:ascii="Arial" w:hAnsi="Arial" w:cs="Arial"/>
          <w:b/>
          <w:bCs/>
        </w:rPr>
        <w:t xml:space="preserve">  </w:t>
      </w:r>
      <w:r w:rsidRPr="008E3619">
        <w:rPr>
          <w:rFonts w:ascii="Arial" w:hAnsi="Arial" w:cs="Arial"/>
          <w:i/>
          <w:color w:val="FF0000"/>
        </w:rPr>
        <w:t>Describe the services or item</w:t>
      </w:r>
      <w:r w:rsidR="006F54CD">
        <w:rPr>
          <w:rFonts w:ascii="Arial" w:hAnsi="Arial" w:cs="Arial"/>
          <w:i/>
          <w:color w:val="FF0000"/>
        </w:rPr>
        <w:t>(s)</w:t>
      </w:r>
      <w:r w:rsidRPr="008E3619">
        <w:rPr>
          <w:rFonts w:ascii="Arial" w:hAnsi="Arial" w:cs="Arial"/>
          <w:i/>
          <w:color w:val="FF0000"/>
        </w:rPr>
        <w:t xml:space="preserve"> to be acquired. Include quantities of supplies or provide the period of performance for services.  </w:t>
      </w:r>
      <w:r w:rsidRPr="00010593">
        <w:rPr>
          <w:rFonts w:ascii="Arial" w:hAnsi="Arial" w:cs="Arial"/>
        </w:rPr>
        <w:t>The period of performance is</w:t>
      </w:r>
      <w:r w:rsidRPr="00010593">
        <w:rPr>
          <w:rFonts w:ascii="Arial" w:hAnsi="Arial" w:cs="Arial"/>
          <w:i/>
        </w:rPr>
        <w:t xml:space="preserve"> </w:t>
      </w:r>
      <w:r w:rsidRPr="008E3619">
        <w:rPr>
          <w:rFonts w:ascii="Arial" w:hAnsi="Arial" w:cs="Arial"/>
          <w:i/>
          <w:color w:val="FF0000"/>
        </w:rPr>
        <w:t xml:space="preserve">DD </w:t>
      </w:r>
      <w:r w:rsidR="006F54CD">
        <w:rPr>
          <w:rFonts w:ascii="Arial" w:hAnsi="Arial" w:cs="Arial"/>
          <w:i/>
          <w:color w:val="FF0000"/>
        </w:rPr>
        <w:t>Month</w:t>
      </w:r>
      <w:r>
        <w:rPr>
          <w:rFonts w:ascii="Arial" w:hAnsi="Arial" w:cs="Arial"/>
          <w:i/>
        </w:rPr>
        <w:t>20</w:t>
      </w:r>
      <w:r w:rsidR="008A10E9">
        <w:rPr>
          <w:rFonts w:ascii="Arial" w:hAnsi="Arial" w:cs="Arial"/>
          <w:i/>
          <w:color w:val="FF0000"/>
        </w:rPr>
        <w:t>YY</w:t>
      </w:r>
      <w:r w:rsidRPr="00010593">
        <w:rPr>
          <w:rFonts w:ascii="Arial" w:hAnsi="Arial" w:cs="Arial"/>
          <w:i/>
        </w:rPr>
        <w:t xml:space="preserve"> </w:t>
      </w:r>
      <w:r w:rsidRPr="00010593">
        <w:rPr>
          <w:rFonts w:ascii="Arial" w:hAnsi="Arial" w:cs="Arial"/>
        </w:rPr>
        <w:t>through</w:t>
      </w:r>
      <w:r w:rsidRPr="00010593">
        <w:rPr>
          <w:rFonts w:ascii="Arial" w:hAnsi="Arial" w:cs="Arial"/>
          <w:i/>
        </w:rPr>
        <w:t xml:space="preserve"> </w:t>
      </w:r>
      <w:r w:rsidRPr="008E3619">
        <w:rPr>
          <w:rFonts w:ascii="Arial" w:hAnsi="Arial" w:cs="Arial"/>
          <w:i/>
          <w:color w:val="FF0000"/>
        </w:rPr>
        <w:t xml:space="preserve">DD </w:t>
      </w:r>
      <w:r w:rsidR="00255297">
        <w:rPr>
          <w:rFonts w:ascii="Arial" w:hAnsi="Arial" w:cs="Arial"/>
          <w:i/>
          <w:color w:val="FF0000"/>
        </w:rPr>
        <w:t xml:space="preserve">Month </w:t>
      </w:r>
      <w:r>
        <w:rPr>
          <w:rFonts w:ascii="Arial" w:hAnsi="Arial" w:cs="Arial"/>
          <w:i/>
        </w:rPr>
        <w:t>20</w:t>
      </w:r>
      <w:r w:rsidR="008A10E9">
        <w:rPr>
          <w:rFonts w:ascii="Arial" w:hAnsi="Arial" w:cs="Arial"/>
          <w:i/>
          <w:color w:val="FF0000"/>
        </w:rPr>
        <w:t>YY</w:t>
      </w:r>
      <w:r w:rsidRPr="00010593">
        <w:rPr>
          <w:rFonts w:ascii="Arial" w:hAnsi="Arial" w:cs="Arial"/>
          <w:i/>
        </w:rPr>
        <w:t xml:space="preserve">. </w:t>
      </w:r>
      <w:r>
        <w:rPr>
          <w:rFonts w:ascii="Arial" w:hAnsi="Arial" w:cs="Arial"/>
          <w:i/>
        </w:rPr>
        <w:t xml:space="preserve"> </w:t>
      </w:r>
      <w:r w:rsidRPr="008A10E9">
        <w:rPr>
          <w:rFonts w:ascii="Arial" w:hAnsi="Arial" w:cs="Arial"/>
          <w:color w:val="000000"/>
        </w:rPr>
        <w:t>The proposed action will not include an option provision.</w:t>
      </w:r>
      <w:r w:rsidRPr="008A10E9">
        <w:rPr>
          <w:rFonts w:ascii="Arial" w:hAnsi="Arial" w:cs="Arial"/>
          <w:color w:val="C00000"/>
        </w:rPr>
        <w:t xml:space="preserve">  </w:t>
      </w:r>
      <w:r w:rsidRPr="008A10E9">
        <w:rPr>
          <w:rFonts w:ascii="Arial" w:hAnsi="Arial" w:cs="Arial"/>
          <w:i/>
          <w:color w:val="FF0000"/>
        </w:rPr>
        <w:t>OR</w:t>
      </w:r>
      <w:r w:rsidRPr="00357601">
        <w:rPr>
          <w:rFonts w:ascii="Arial" w:hAnsi="Arial" w:cs="Arial"/>
          <w:i/>
          <w:color w:val="C00000"/>
        </w:rPr>
        <w:t xml:space="preserve"> </w:t>
      </w:r>
      <w:r w:rsidRPr="00B96227">
        <w:rPr>
          <w:rFonts w:ascii="Arial" w:hAnsi="Arial" w:cs="Arial"/>
          <w:color w:val="000000"/>
        </w:rPr>
        <w:t xml:space="preserve">The proposed action will include </w:t>
      </w:r>
      <w:r w:rsidRPr="008A10E9">
        <w:rPr>
          <w:rFonts w:ascii="Arial" w:hAnsi="Arial" w:cs="Arial"/>
          <w:i/>
          <w:color w:val="FF0000"/>
        </w:rPr>
        <w:t>X</w:t>
      </w:r>
      <w:r w:rsidRPr="00B96227">
        <w:rPr>
          <w:rFonts w:ascii="Arial" w:hAnsi="Arial" w:cs="Arial"/>
          <w:color w:val="000000"/>
        </w:rPr>
        <w:t xml:space="preserve"> month or </w:t>
      </w:r>
      <w:r w:rsidRPr="00381750">
        <w:rPr>
          <w:rFonts w:ascii="Arial" w:hAnsi="Arial" w:cs="Arial"/>
          <w:i/>
          <w:color w:val="FF0000"/>
        </w:rPr>
        <w:t xml:space="preserve">year </w:t>
      </w:r>
      <w:r w:rsidR="00255297" w:rsidRPr="00381750">
        <w:rPr>
          <w:rFonts w:ascii="Arial" w:hAnsi="Arial" w:cs="Arial"/>
          <w:i/>
          <w:color w:val="FF0000"/>
        </w:rPr>
        <w:t>or XX%</w:t>
      </w:r>
      <w:r w:rsidR="00255297">
        <w:rPr>
          <w:rFonts w:ascii="Arial" w:hAnsi="Arial" w:cs="Arial"/>
          <w:color w:val="000000"/>
        </w:rPr>
        <w:t xml:space="preserve"> </w:t>
      </w:r>
      <w:r w:rsidRPr="00B96227">
        <w:rPr>
          <w:rFonts w:ascii="Arial" w:hAnsi="Arial" w:cs="Arial"/>
          <w:color w:val="000000"/>
        </w:rPr>
        <w:t>evaluated option</w:t>
      </w:r>
      <w:r w:rsidR="00255297" w:rsidRPr="00381750">
        <w:rPr>
          <w:rFonts w:ascii="Arial" w:hAnsi="Arial" w:cs="Arial"/>
          <w:i/>
          <w:color w:val="FF0000"/>
        </w:rPr>
        <w:t>(</w:t>
      </w:r>
      <w:r w:rsidRPr="00381750">
        <w:rPr>
          <w:rFonts w:ascii="Arial" w:hAnsi="Arial" w:cs="Arial"/>
          <w:i/>
          <w:color w:val="FF0000"/>
        </w:rPr>
        <w:t>s</w:t>
      </w:r>
      <w:r w:rsidR="00255297" w:rsidRPr="00381750">
        <w:rPr>
          <w:rFonts w:ascii="Arial" w:hAnsi="Arial" w:cs="Arial"/>
          <w:i/>
          <w:color w:val="FF0000"/>
        </w:rPr>
        <w:t>)</w:t>
      </w:r>
      <w:r w:rsidRPr="00B96227">
        <w:rPr>
          <w:rFonts w:ascii="Arial" w:hAnsi="Arial" w:cs="Arial"/>
          <w:color w:val="000000"/>
        </w:rPr>
        <w:t>.</w:t>
      </w:r>
      <w:r w:rsidRPr="007F61A6">
        <w:rPr>
          <w:rFonts w:ascii="Arial" w:hAnsi="Arial" w:cs="Arial"/>
        </w:rPr>
        <w:t xml:space="preserve"> </w:t>
      </w:r>
      <w:r>
        <w:rPr>
          <w:rFonts w:ascii="Arial" w:hAnsi="Arial" w:cs="Arial"/>
          <w:i/>
        </w:rPr>
        <w:t xml:space="preserve"> </w:t>
      </w:r>
      <w:r w:rsidRPr="008E3619">
        <w:rPr>
          <w:rFonts w:ascii="Arial" w:hAnsi="Arial" w:cs="Arial"/>
          <w:i/>
          <w:color w:val="FF0000"/>
        </w:rPr>
        <w:t xml:space="preserve">Insert estimator title or organization </w:t>
      </w:r>
      <w:r w:rsidRPr="00010593">
        <w:rPr>
          <w:rFonts w:ascii="Arial" w:hAnsi="Arial" w:cs="Arial"/>
        </w:rPr>
        <w:t>estimates a dollar value of</w:t>
      </w:r>
      <w:r w:rsidR="00381750">
        <w:rPr>
          <w:rFonts w:ascii="Arial" w:hAnsi="Arial" w:cs="Arial"/>
        </w:rPr>
        <w:t xml:space="preserve"> $</w:t>
      </w:r>
      <w:r w:rsidR="00381750" w:rsidRPr="00381750">
        <w:rPr>
          <w:rFonts w:ascii="Arial" w:hAnsi="Arial" w:cs="Arial"/>
          <w:i/>
          <w:color w:val="FF0000"/>
        </w:rPr>
        <w:t>xxx</w:t>
      </w:r>
      <w:r w:rsidR="008A10E9">
        <w:rPr>
          <w:rFonts w:ascii="Arial" w:hAnsi="Arial" w:cs="Arial"/>
          <w:i/>
          <w:color w:val="FF0000"/>
        </w:rPr>
        <w:t>,</w:t>
      </w:r>
      <w:r w:rsidR="00C15B6E">
        <w:rPr>
          <w:rFonts w:ascii="Arial" w:hAnsi="Arial" w:cs="Arial"/>
          <w:i/>
          <w:color w:val="FF0000"/>
        </w:rPr>
        <w:t>xxx,xxx</w:t>
      </w:r>
      <w:r w:rsidRPr="008E3619">
        <w:rPr>
          <w:rFonts w:ascii="Arial" w:hAnsi="Arial" w:cs="Arial"/>
          <w:i/>
          <w:color w:val="FF0000"/>
        </w:rPr>
        <w:t xml:space="preserve"> including options</w:t>
      </w:r>
      <w:r w:rsidR="00B72774">
        <w:rPr>
          <w:rFonts w:ascii="Arial" w:hAnsi="Arial" w:cs="Arial"/>
          <w:i/>
          <w:color w:val="FF0000"/>
        </w:rPr>
        <w:t xml:space="preserve">, </w:t>
      </w:r>
      <w:r w:rsidR="00B72774">
        <w:rPr>
          <w:rFonts w:ascii="Arial" w:hAnsi="Arial"/>
        </w:rPr>
        <w:t xml:space="preserve">based on </w:t>
      </w:r>
      <w:r w:rsidR="00B72774">
        <w:rPr>
          <w:rFonts w:ascii="Arial" w:hAnsi="Arial"/>
          <w:i/>
          <w:color w:val="FF0000"/>
        </w:rPr>
        <w:t>input the basis of the estimate, for example the Independent Government Estimate</w:t>
      </w:r>
      <w:r w:rsidRPr="008E3619">
        <w:rPr>
          <w:rFonts w:ascii="Arial" w:hAnsi="Arial" w:cs="Arial"/>
          <w:i/>
          <w:color w:val="FF0000"/>
        </w:rPr>
        <w:t>.</w:t>
      </w:r>
      <w:r w:rsidRPr="008E3619">
        <w:rPr>
          <w:rFonts w:ascii="Arial" w:hAnsi="Arial" w:cs="Arial"/>
          <w:b/>
          <w:bCs/>
          <w:i/>
          <w:iCs/>
          <w:color w:val="FF0000"/>
          <w:u w:val="single"/>
        </w:rPr>
        <w:t xml:space="preserve"> </w:t>
      </w:r>
    </w:p>
    <w:p w14:paraId="3ABAA92C" w14:textId="77777777" w:rsidR="00655FEA" w:rsidRDefault="00655FEA" w:rsidP="008E3619">
      <w:pPr>
        <w:pStyle w:val="NormalWeb"/>
        <w:contextualSpacing/>
        <w:rPr>
          <w:rFonts w:ascii="Arial" w:hAnsi="Arial" w:cs="Arial"/>
          <w:b/>
        </w:rPr>
      </w:pPr>
    </w:p>
    <w:p w14:paraId="3ABAA92D" w14:textId="77777777" w:rsidR="00655FEA" w:rsidRDefault="00655FEA" w:rsidP="008E3619">
      <w:pPr>
        <w:pStyle w:val="NormalWeb"/>
        <w:contextualSpacing/>
        <w:rPr>
          <w:rFonts w:ascii="Arial" w:hAnsi="Arial" w:cs="Arial"/>
          <w:b/>
          <w:bCs/>
          <w:color w:val="C00000"/>
        </w:rPr>
      </w:pPr>
      <w:r w:rsidRPr="00010593">
        <w:rPr>
          <w:rFonts w:ascii="Arial" w:hAnsi="Arial" w:cs="Arial"/>
          <w:b/>
        </w:rPr>
        <w:t>4.</w:t>
      </w:r>
      <w:r w:rsidRPr="00010593">
        <w:rPr>
          <w:rFonts w:ascii="Arial" w:hAnsi="Arial" w:cs="Arial"/>
        </w:rPr>
        <w:t xml:space="preserve"> </w:t>
      </w:r>
      <w:r w:rsidRPr="00010593">
        <w:rPr>
          <w:rFonts w:ascii="Arial" w:hAnsi="Arial" w:cs="Arial"/>
          <w:b/>
          <w:bCs/>
        </w:rPr>
        <w:t>Authority Cited:</w:t>
      </w:r>
      <w:r>
        <w:rPr>
          <w:rFonts w:ascii="Arial" w:hAnsi="Arial" w:cs="Arial"/>
          <w:b/>
          <w:bCs/>
        </w:rPr>
        <w:t xml:space="preserve"> </w:t>
      </w:r>
      <w:r w:rsidRPr="00010593">
        <w:rPr>
          <w:rFonts w:ascii="Arial" w:hAnsi="Arial" w:cs="Arial"/>
          <w:b/>
          <w:bCs/>
        </w:rPr>
        <w:t xml:space="preserve"> </w:t>
      </w:r>
      <w:r w:rsidRPr="008E3619">
        <w:rPr>
          <w:rFonts w:ascii="Arial" w:hAnsi="Arial" w:cs="Arial"/>
          <w:bCs/>
          <w:color w:val="FF0000"/>
        </w:rPr>
        <w:t>Select the appropriate authority below</w:t>
      </w:r>
      <w:r w:rsidRPr="008E3619">
        <w:rPr>
          <w:rFonts w:ascii="Arial" w:hAnsi="Arial" w:cs="Arial"/>
          <w:b/>
          <w:bCs/>
          <w:color w:val="FF0000"/>
        </w:rPr>
        <w:t>:</w:t>
      </w:r>
    </w:p>
    <w:p w14:paraId="3ABAA92E" w14:textId="77777777" w:rsidR="00655FEA" w:rsidRPr="00010593" w:rsidRDefault="00655FEA" w:rsidP="008E3619">
      <w:pPr>
        <w:pStyle w:val="NormalWeb"/>
        <w:contextualSpacing/>
        <w:rPr>
          <w:rFonts w:ascii="Arial" w:hAnsi="Arial" w:cs="Arial"/>
          <w:bCs/>
          <w:i/>
        </w:rPr>
      </w:pPr>
    </w:p>
    <w:p w14:paraId="3ABAA92F" w14:textId="6CFAE638" w:rsidR="00655FEA" w:rsidRPr="00010593" w:rsidRDefault="00655FEA" w:rsidP="008E3619">
      <w:pPr>
        <w:pStyle w:val="NormalWeb"/>
        <w:spacing w:before="0" w:beforeAutospacing="0" w:after="0" w:afterAutospacing="0"/>
        <w:contextualSpacing/>
        <w:rPr>
          <w:rFonts w:ascii="Arial" w:hAnsi="Arial" w:cs="Arial"/>
          <w:bCs/>
        </w:rPr>
      </w:pPr>
      <w:r w:rsidRPr="00010593">
        <w:rPr>
          <w:rFonts w:ascii="Arial" w:hAnsi="Arial" w:cs="Arial"/>
          <w:bCs/>
        </w:rPr>
        <w:t xml:space="preserve">FAR </w:t>
      </w:r>
      <w:r>
        <w:rPr>
          <w:rFonts w:ascii="Arial" w:hAnsi="Arial" w:cs="Arial"/>
          <w:bCs/>
        </w:rPr>
        <w:t>8.405</w:t>
      </w:r>
      <w:r w:rsidRPr="00010593">
        <w:rPr>
          <w:rFonts w:ascii="Arial" w:hAnsi="Arial" w:cs="Arial"/>
          <w:bCs/>
        </w:rPr>
        <w:t>-6(a)(1)(i)(A).  An urgent and compelling need exists, and following the procedures would result in unacceptable delays.</w:t>
      </w:r>
    </w:p>
    <w:p w14:paraId="3ABAA930" w14:textId="77777777" w:rsidR="00655FEA" w:rsidRPr="00010593" w:rsidRDefault="00655FEA" w:rsidP="008E3619">
      <w:pPr>
        <w:pStyle w:val="NormalWeb"/>
        <w:spacing w:before="0" w:beforeAutospacing="0" w:after="0" w:afterAutospacing="0"/>
        <w:contextualSpacing/>
        <w:rPr>
          <w:rFonts w:ascii="Arial" w:hAnsi="Arial" w:cs="Arial"/>
          <w:bCs/>
        </w:rPr>
      </w:pPr>
    </w:p>
    <w:p w14:paraId="3ABAA931" w14:textId="3CED544F" w:rsidR="00655FEA" w:rsidRPr="00010593" w:rsidRDefault="00655FEA" w:rsidP="008E3619">
      <w:pPr>
        <w:pStyle w:val="NormalWeb"/>
        <w:spacing w:before="0" w:beforeAutospacing="0" w:after="0" w:afterAutospacing="0"/>
        <w:contextualSpacing/>
        <w:rPr>
          <w:rFonts w:ascii="Arial" w:hAnsi="Arial" w:cs="Arial"/>
          <w:bCs/>
        </w:rPr>
      </w:pPr>
      <w:r w:rsidRPr="00010593">
        <w:rPr>
          <w:rFonts w:ascii="Arial" w:hAnsi="Arial" w:cs="Arial"/>
          <w:bCs/>
        </w:rPr>
        <w:t>FAR 8.405-6(a)(1)(i)(B).</w:t>
      </w:r>
      <w:r>
        <w:rPr>
          <w:rFonts w:ascii="Arial" w:hAnsi="Arial" w:cs="Arial"/>
          <w:bCs/>
        </w:rPr>
        <w:t xml:space="preserve">  </w:t>
      </w:r>
      <w:r w:rsidRPr="00010593">
        <w:rPr>
          <w:rFonts w:ascii="Arial" w:hAnsi="Arial" w:cs="Arial"/>
          <w:bCs/>
        </w:rPr>
        <w:t xml:space="preserve">Only one source is capable of providing the supplies or services required at the level of quality required because the supplies or services are unique or highly specialized.  </w:t>
      </w:r>
    </w:p>
    <w:p w14:paraId="3ABAA932" w14:textId="77777777" w:rsidR="00655FEA" w:rsidRPr="00010593" w:rsidRDefault="00655FEA" w:rsidP="008E3619">
      <w:pPr>
        <w:pStyle w:val="NormalWeb"/>
        <w:spacing w:before="0" w:beforeAutospacing="0" w:after="0" w:afterAutospacing="0"/>
        <w:contextualSpacing/>
        <w:rPr>
          <w:rFonts w:ascii="Arial" w:hAnsi="Arial" w:cs="Arial"/>
          <w:bCs/>
        </w:rPr>
      </w:pPr>
    </w:p>
    <w:p w14:paraId="3ABAA933" w14:textId="3105CA9D" w:rsidR="00655FEA" w:rsidRPr="00010593" w:rsidRDefault="00655FEA" w:rsidP="008E3619">
      <w:pPr>
        <w:pStyle w:val="NormalWeb"/>
        <w:spacing w:before="0" w:beforeAutospacing="0" w:after="0" w:afterAutospacing="0"/>
        <w:contextualSpacing/>
        <w:rPr>
          <w:rFonts w:ascii="Arial" w:hAnsi="Arial" w:cs="Arial"/>
          <w:bCs/>
          <w:i/>
        </w:rPr>
      </w:pPr>
      <w:r w:rsidRPr="00010593">
        <w:rPr>
          <w:rFonts w:ascii="Arial" w:hAnsi="Arial" w:cs="Arial"/>
          <w:bCs/>
        </w:rPr>
        <w:t xml:space="preserve">FAR 8.405-6(a)(1)(i)(C). </w:t>
      </w:r>
      <w:r>
        <w:rPr>
          <w:rFonts w:ascii="Arial" w:hAnsi="Arial" w:cs="Arial"/>
          <w:bCs/>
        </w:rPr>
        <w:t xml:space="preserve"> </w:t>
      </w:r>
      <w:r w:rsidRPr="00010593">
        <w:rPr>
          <w:rFonts w:ascii="Arial" w:hAnsi="Arial" w:cs="Arial"/>
          <w:bCs/>
        </w:rPr>
        <w:t xml:space="preserve">In the interest of economy and efficiency, the new work is a logical follow-on to an original Federal Supply Schedule order provided that the original order was placed in accordance with applicable Federal Supply Schedule ordering procedures.  The original order or BPA </w:t>
      </w:r>
      <w:r>
        <w:rPr>
          <w:rFonts w:ascii="Arial" w:hAnsi="Arial" w:cs="Arial"/>
          <w:bCs/>
        </w:rPr>
        <w:t xml:space="preserve">was </w:t>
      </w:r>
      <w:r w:rsidRPr="00010593">
        <w:rPr>
          <w:rFonts w:ascii="Arial" w:hAnsi="Arial" w:cs="Arial"/>
          <w:bCs/>
        </w:rPr>
        <w:t>not previously issued under a sole-source or limited-sources procedures.</w:t>
      </w:r>
    </w:p>
    <w:p w14:paraId="3ABAA934" w14:textId="77777777" w:rsidR="00655FEA" w:rsidRDefault="00655FEA" w:rsidP="008E3619">
      <w:pPr>
        <w:pStyle w:val="NormalWeb"/>
        <w:contextualSpacing/>
        <w:rPr>
          <w:rFonts w:ascii="Arial" w:hAnsi="Arial" w:cs="Arial"/>
          <w:b/>
        </w:rPr>
      </w:pPr>
    </w:p>
    <w:p w14:paraId="3ABAA935" w14:textId="77777777" w:rsidR="00655FEA" w:rsidRPr="00DC4BFC" w:rsidRDefault="00655FEA" w:rsidP="008E3619">
      <w:pPr>
        <w:pStyle w:val="NormalWeb"/>
        <w:contextualSpacing/>
        <w:rPr>
          <w:rFonts w:ascii="Arial" w:hAnsi="Arial" w:cs="Arial"/>
          <w:bCs/>
          <w:i/>
          <w:color w:val="FF0000"/>
        </w:rPr>
      </w:pPr>
      <w:r w:rsidRPr="00010593">
        <w:rPr>
          <w:rFonts w:ascii="Arial" w:hAnsi="Arial" w:cs="Arial"/>
          <w:b/>
        </w:rPr>
        <w:t>5.</w:t>
      </w:r>
      <w:r w:rsidRPr="00010593">
        <w:rPr>
          <w:rFonts w:ascii="Arial" w:hAnsi="Arial" w:cs="Arial"/>
        </w:rPr>
        <w:t xml:space="preserve"> </w:t>
      </w:r>
      <w:r w:rsidRPr="00010593">
        <w:rPr>
          <w:rFonts w:ascii="Arial" w:hAnsi="Arial" w:cs="Arial"/>
          <w:b/>
          <w:bCs/>
        </w:rPr>
        <w:t>R</w:t>
      </w:r>
      <w:r>
        <w:rPr>
          <w:rFonts w:ascii="Arial" w:hAnsi="Arial" w:cs="Arial"/>
          <w:b/>
          <w:bCs/>
        </w:rPr>
        <w:t>eason for Authority Cited</w:t>
      </w:r>
      <w:r w:rsidRPr="00010593">
        <w:rPr>
          <w:rFonts w:ascii="Arial" w:hAnsi="Arial" w:cs="Arial"/>
          <w:b/>
          <w:bCs/>
        </w:rPr>
        <w:t xml:space="preserve">:  </w:t>
      </w:r>
      <w:r w:rsidRPr="008E3619">
        <w:rPr>
          <w:rFonts w:ascii="Arial" w:hAnsi="Arial" w:cs="Arial"/>
          <w:bCs/>
          <w:i/>
          <w:color w:val="FF0000"/>
        </w:rPr>
        <w:t xml:space="preserve">Describe how this action requires the use of the authority cited.  Describe the circumstances and considerations taken into account that result in the determination to limit competition on this order, and if applicable, a demonstration of the proposed contractor’s unique qualifications to provide the required </w:t>
      </w:r>
      <w:r w:rsidRPr="00DC4BFC">
        <w:rPr>
          <w:rFonts w:ascii="Arial" w:hAnsi="Arial" w:cs="Arial"/>
          <w:bCs/>
          <w:i/>
          <w:color w:val="FF0000"/>
        </w:rPr>
        <w:t xml:space="preserve">supply or service. </w:t>
      </w:r>
    </w:p>
    <w:p w14:paraId="3ABAA936" w14:textId="77777777" w:rsidR="00655FEA" w:rsidRPr="0030162C" w:rsidRDefault="00655FEA" w:rsidP="008E3619">
      <w:pPr>
        <w:keepLines/>
        <w:spacing w:line="240" w:lineRule="auto"/>
        <w:contextualSpacing/>
        <w:rPr>
          <w:rFonts w:ascii="Arial" w:hAnsi="Arial"/>
          <w:color w:val="FF0000"/>
          <w:sz w:val="24"/>
          <w:szCs w:val="24"/>
        </w:rPr>
      </w:pPr>
      <w:r w:rsidRPr="0030162C">
        <w:rPr>
          <w:rFonts w:ascii="Arial" w:hAnsi="Arial"/>
          <w:bCs/>
          <w:i/>
          <w:color w:val="C00000"/>
          <w:sz w:val="24"/>
          <w:szCs w:val="24"/>
        </w:rPr>
        <w:t xml:space="preserve"> </w:t>
      </w:r>
      <w:r w:rsidRPr="0030162C">
        <w:rPr>
          <w:rFonts w:ascii="Arial" w:hAnsi="Arial"/>
          <w:bCs/>
          <w:i/>
          <w:color w:val="FF0000"/>
          <w:sz w:val="24"/>
          <w:szCs w:val="24"/>
        </w:rPr>
        <w:t xml:space="preserve">(a) For urgency under </w:t>
      </w:r>
      <w:bookmarkStart w:id="4" w:name="OLE_LINK1"/>
      <w:bookmarkStart w:id="5" w:name="OLE_LINK2"/>
      <w:r w:rsidRPr="0030162C">
        <w:rPr>
          <w:rFonts w:ascii="Arial" w:hAnsi="Arial"/>
          <w:bCs/>
          <w:i/>
          <w:color w:val="FF0000"/>
          <w:sz w:val="24"/>
          <w:szCs w:val="24"/>
        </w:rPr>
        <w:t>FAR 8.405-6(a)(1)(i)(A):</w:t>
      </w:r>
      <w:bookmarkEnd w:id="4"/>
      <w:bookmarkEnd w:id="5"/>
    </w:p>
    <w:p w14:paraId="3ABAA937"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Factually establish the urgent need, what were the circumstances leading to the emergency.</w:t>
      </w:r>
    </w:p>
    <w:p w14:paraId="3ABAA938"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lastRenderedPageBreak/>
        <w:t>Provide the required performance/delivery schedule, when the requirement was first known and address the lead-time involved; i.e. what is the time difference between using this authority as opposed to full and open competition.</w:t>
      </w:r>
    </w:p>
    <w:p w14:paraId="3ABAA939"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Explain the serious injury to the Government which would result if not permitted to limit sources.</w:t>
      </w:r>
    </w:p>
    <w:p w14:paraId="3ABAA93A"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Address why other contractors cannot fulfill the Government’s needs.</w:t>
      </w:r>
    </w:p>
    <w:p w14:paraId="3ABAA93B"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Address any other considerations</w:t>
      </w:r>
    </w:p>
    <w:p w14:paraId="3ABAA93D"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NOTE: LSJs citing this exception must be staffed with a Statement of Urgency</w:t>
      </w:r>
    </w:p>
    <w:p w14:paraId="3ABAA93E" w14:textId="77777777" w:rsidR="00655FEA" w:rsidRPr="0030162C" w:rsidRDefault="00655FEA" w:rsidP="008E3619">
      <w:pPr>
        <w:spacing w:line="240" w:lineRule="auto"/>
        <w:contextualSpacing/>
        <w:rPr>
          <w:rFonts w:ascii="Arial" w:hAnsi="Arial"/>
          <w:i/>
          <w:color w:val="FF0000"/>
          <w:sz w:val="24"/>
          <w:szCs w:val="24"/>
        </w:rPr>
      </w:pPr>
    </w:p>
    <w:p w14:paraId="3ABAA93F" w14:textId="77777777" w:rsidR="00655FEA" w:rsidRPr="0030162C" w:rsidRDefault="00655FEA" w:rsidP="00381750">
      <w:pPr>
        <w:keepLines/>
        <w:spacing w:line="240" w:lineRule="auto"/>
        <w:contextualSpacing/>
        <w:rPr>
          <w:rFonts w:ascii="Arial" w:hAnsi="Arial"/>
          <w:i/>
          <w:color w:val="FF0000"/>
          <w:sz w:val="24"/>
          <w:szCs w:val="24"/>
        </w:rPr>
      </w:pPr>
      <w:r w:rsidRPr="0030162C">
        <w:rPr>
          <w:rFonts w:ascii="Arial" w:hAnsi="Arial"/>
          <w:bCs/>
          <w:i/>
          <w:color w:val="FF0000"/>
          <w:sz w:val="24"/>
          <w:szCs w:val="24"/>
        </w:rPr>
        <w:t>(b) For only one capable source under FAR 8.405-6(a)(1)(i)(B):</w:t>
      </w:r>
      <w:r w:rsidR="00381750" w:rsidRPr="0030162C">
        <w:rPr>
          <w:rFonts w:ascii="Arial" w:hAnsi="Arial"/>
          <w:bCs/>
          <w:i/>
          <w:color w:val="FF0000"/>
          <w:sz w:val="24"/>
          <w:szCs w:val="24"/>
        </w:rPr>
        <w:t xml:space="preserve"> </w:t>
      </w:r>
    </w:p>
    <w:p w14:paraId="3ABAA940" w14:textId="77777777" w:rsidR="00655FEA" w:rsidRPr="0030162C" w:rsidRDefault="00655FEA" w:rsidP="008E3619">
      <w:pPr>
        <w:keepLines/>
        <w:numPr>
          <w:ilvl w:val="0"/>
          <w:numId w:val="2"/>
        </w:numPr>
        <w:spacing w:after="0" w:line="240" w:lineRule="auto"/>
        <w:contextualSpacing/>
        <w:rPr>
          <w:rFonts w:ascii="Arial" w:hAnsi="Arial"/>
          <w:i/>
          <w:color w:val="FF0000"/>
          <w:sz w:val="24"/>
          <w:szCs w:val="24"/>
        </w:rPr>
      </w:pPr>
      <w:r w:rsidRPr="0030162C">
        <w:rPr>
          <w:rFonts w:ascii="Arial" w:hAnsi="Arial"/>
          <w:i/>
          <w:color w:val="FF0000"/>
          <w:sz w:val="24"/>
          <w:szCs w:val="24"/>
        </w:rPr>
        <w:t>Explain what is unique or highly specialized about the supply or service required.</w:t>
      </w:r>
    </w:p>
    <w:p w14:paraId="3ABAA941" w14:textId="77777777" w:rsidR="00655FEA" w:rsidRPr="0030162C" w:rsidRDefault="00655FEA" w:rsidP="008E3619">
      <w:pPr>
        <w:keepLines/>
        <w:numPr>
          <w:ilvl w:val="0"/>
          <w:numId w:val="2"/>
        </w:numPr>
        <w:spacing w:after="0" w:line="240" w:lineRule="auto"/>
        <w:contextualSpacing/>
        <w:rPr>
          <w:rFonts w:ascii="Arial" w:hAnsi="Arial"/>
          <w:i/>
          <w:color w:val="FF0000"/>
          <w:sz w:val="24"/>
          <w:szCs w:val="24"/>
        </w:rPr>
      </w:pPr>
      <w:r w:rsidRPr="0030162C">
        <w:rPr>
          <w:rFonts w:ascii="Arial" w:hAnsi="Arial"/>
          <w:i/>
          <w:color w:val="FF0000"/>
          <w:sz w:val="24"/>
          <w:szCs w:val="24"/>
        </w:rPr>
        <w:t>Explain why only the specified contractor can meet the requirement.</w:t>
      </w:r>
    </w:p>
    <w:p w14:paraId="3ABAA942" w14:textId="77777777" w:rsidR="00655FEA" w:rsidRPr="0030162C" w:rsidRDefault="00655FEA" w:rsidP="008E3619">
      <w:pPr>
        <w:keepLines/>
        <w:spacing w:line="240" w:lineRule="auto"/>
        <w:contextualSpacing/>
        <w:rPr>
          <w:rFonts w:ascii="Arial" w:hAnsi="Arial"/>
          <w:i/>
          <w:color w:val="FF0000"/>
          <w:sz w:val="24"/>
          <w:szCs w:val="24"/>
        </w:rPr>
      </w:pPr>
    </w:p>
    <w:p w14:paraId="3ABAA943" w14:textId="77777777" w:rsidR="00655FEA" w:rsidRPr="0030162C" w:rsidRDefault="00655FEA" w:rsidP="008E3619">
      <w:pPr>
        <w:keepLines/>
        <w:spacing w:line="240" w:lineRule="auto"/>
        <w:contextualSpacing/>
        <w:rPr>
          <w:rFonts w:ascii="Arial" w:hAnsi="Arial"/>
          <w:bCs/>
          <w:i/>
          <w:color w:val="FF0000"/>
          <w:sz w:val="24"/>
          <w:szCs w:val="24"/>
        </w:rPr>
      </w:pPr>
      <w:r w:rsidRPr="0030162C">
        <w:rPr>
          <w:rFonts w:ascii="Arial" w:hAnsi="Arial"/>
          <w:bCs/>
          <w:i/>
          <w:color w:val="FF0000"/>
          <w:sz w:val="24"/>
          <w:szCs w:val="24"/>
        </w:rPr>
        <w:t>(c) For follow-on orders under FAR 8.405-6(a)(1)(i)(C):</w:t>
      </w:r>
    </w:p>
    <w:p w14:paraId="3ABAA944" w14:textId="0A134033"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Confirm that all awardees were given a</w:t>
      </w:r>
      <w:r w:rsidR="00CF1957" w:rsidRPr="0030162C">
        <w:rPr>
          <w:rFonts w:ascii="Arial" w:hAnsi="Arial"/>
          <w:i/>
          <w:color w:val="FF0000"/>
          <w:sz w:val="24"/>
          <w:szCs w:val="24"/>
        </w:rPr>
        <w:t xml:space="preserve">n </w:t>
      </w:r>
      <w:r w:rsidRPr="0030162C">
        <w:rPr>
          <w:rFonts w:ascii="Arial" w:hAnsi="Arial"/>
          <w:i/>
          <w:color w:val="FF0000"/>
          <w:sz w:val="24"/>
          <w:szCs w:val="24"/>
        </w:rPr>
        <w:t>opportunity to be considered under the original order (i.e., this is a condition for use of this exception)</w:t>
      </w:r>
    </w:p>
    <w:p w14:paraId="3ABAA945" w14:textId="3CEFFB4A"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Specify how recent the pre</w:t>
      </w:r>
      <w:r w:rsidR="00381750" w:rsidRPr="0030162C">
        <w:rPr>
          <w:rFonts w:ascii="Arial" w:hAnsi="Arial"/>
          <w:i/>
          <w:color w:val="FF0000"/>
          <w:sz w:val="24"/>
          <w:szCs w:val="24"/>
        </w:rPr>
        <w:t xml:space="preserve">vious competitive order was </w:t>
      </w:r>
    </w:p>
    <w:p w14:paraId="3ABAA946"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Discuss why the specific requirement continues.</w:t>
      </w:r>
    </w:p>
    <w:p w14:paraId="3ABAA947" w14:textId="77777777" w:rsidR="00655FEA" w:rsidRPr="0030162C" w:rsidRDefault="00655FEA" w:rsidP="008E3619">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Identify why it would benefit the Government for the particular contractor to continue the work</w:t>
      </w:r>
    </w:p>
    <w:p w14:paraId="3ABAA949" w14:textId="31E00706" w:rsidR="00655FEA" w:rsidRDefault="00655FEA" w:rsidP="00FE371F">
      <w:pPr>
        <w:keepLines/>
        <w:numPr>
          <w:ilvl w:val="0"/>
          <w:numId w:val="1"/>
        </w:numPr>
        <w:spacing w:after="0" w:line="240" w:lineRule="auto"/>
        <w:contextualSpacing/>
        <w:rPr>
          <w:rFonts w:ascii="Arial" w:hAnsi="Arial"/>
          <w:i/>
          <w:color w:val="FF0000"/>
          <w:sz w:val="24"/>
          <w:szCs w:val="24"/>
        </w:rPr>
      </w:pPr>
      <w:r w:rsidRPr="0030162C">
        <w:rPr>
          <w:rFonts w:ascii="Arial" w:hAnsi="Arial"/>
          <w:i/>
          <w:color w:val="FF0000"/>
          <w:sz w:val="24"/>
          <w:szCs w:val="24"/>
        </w:rPr>
        <w:t>Describe why the relationship between the initial order and the follow-on is logical (e.g., in terms of scope, period performance, or value).</w:t>
      </w:r>
    </w:p>
    <w:p w14:paraId="4073225D" w14:textId="77777777" w:rsidR="00FE371F" w:rsidRPr="00FE371F" w:rsidRDefault="00FE371F" w:rsidP="00FE371F">
      <w:pPr>
        <w:keepLines/>
        <w:spacing w:after="0" w:line="240" w:lineRule="auto"/>
        <w:ind w:left="720"/>
        <w:contextualSpacing/>
        <w:rPr>
          <w:rFonts w:ascii="Arial" w:hAnsi="Arial"/>
          <w:i/>
          <w:color w:val="FF0000"/>
          <w:sz w:val="24"/>
          <w:szCs w:val="24"/>
        </w:rPr>
      </w:pPr>
    </w:p>
    <w:p w14:paraId="3ABAA94A" w14:textId="77777777" w:rsidR="00655FEA" w:rsidRPr="008E3619" w:rsidRDefault="002370BA" w:rsidP="008E3619">
      <w:pPr>
        <w:pStyle w:val="NormalWeb"/>
        <w:spacing w:before="0" w:beforeAutospacing="0" w:after="0" w:afterAutospacing="0"/>
        <w:contextualSpacing/>
        <w:rPr>
          <w:rFonts w:ascii="Arial" w:hAnsi="Arial" w:cs="Arial"/>
          <w:i/>
          <w:color w:val="FF0000"/>
          <w:u w:val="single"/>
        </w:rPr>
      </w:pPr>
      <w:r w:rsidRPr="008F08D3">
        <w:rPr>
          <w:rFonts w:ascii="Arial" w:hAnsi="Arial" w:cs="Arial"/>
          <w:i/>
          <w:color w:val="FF0000"/>
          <w:highlight w:val="yellow"/>
          <w:u w:val="single"/>
        </w:rPr>
        <w:t xml:space="preserve">NOTE:  </w:t>
      </w:r>
      <w:r w:rsidR="00655FEA" w:rsidRPr="008F08D3">
        <w:rPr>
          <w:rFonts w:ascii="Arial" w:hAnsi="Arial" w:cs="Arial"/>
          <w:i/>
          <w:color w:val="FF0000"/>
          <w:highlight w:val="yellow"/>
          <w:u w:val="single"/>
        </w:rPr>
        <w:t xml:space="preserve">Regardless of the </w:t>
      </w:r>
      <w:r w:rsidR="00255297" w:rsidRPr="008F08D3">
        <w:rPr>
          <w:rFonts w:ascii="Arial" w:hAnsi="Arial" w:cs="Arial"/>
          <w:i/>
          <w:color w:val="FF0000"/>
          <w:highlight w:val="yellow"/>
          <w:u w:val="single"/>
        </w:rPr>
        <w:t xml:space="preserve">authority </w:t>
      </w:r>
      <w:r w:rsidR="00655FEA" w:rsidRPr="008F08D3">
        <w:rPr>
          <w:rFonts w:ascii="Arial" w:hAnsi="Arial" w:cs="Arial"/>
          <w:i/>
          <w:color w:val="FF0000"/>
          <w:highlight w:val="yellow"/>
          <w:u w:val="single"/>
        </w:rPr>
        <w:t>used, be sure to address the harm that would result if the LSJ is not approved. Would lives be in jeopardy? Would specific functions cease? Why?</w:t>
      </w:r>
    </w:p>
    <w:p w14:paraId="3ABAA94B" w14:textId="77777777" w:rsidR="00655FEA" w:rsidRPr="008E3619" w:rsidRDefault="00655FEA" w:rsidP="008E3619">
      <w:pPr>
        <w:pStyle w:val="NormalWeb"/>
        <w:spacing w:before="0" w:beforeAutospacing="0" w:after="0" w:afterAutospacing="0"/>
        <w:contextualSpacing/>
        <w:rPr>
          <w:rFonts w:ascii="Arial" w:hAnsi="Arial" w:cs="Arial"/>
          <w:b/>
          <w:color w:val="FF0000"/>
        </w:rPr>
      </w:pPr>
    </w:p>
    <w:p w14:paraId="3ABAA94C" w14:textId="2D16C986" w:rsidR="00655FEA" w:rsidRPr="00010593" w:rsidRDefault="00655FEA" w:rsidP="008E3619">
      <w:pPr>
        <w:pStyle w:val="NormalWeb"/>
        <w:spacing w:before="0" w:beforeAutospacing="0" w:after="0" w:afterAutospacing="0"/>
        <w:contextualSpacing/>
        <w:rPr>
          <w:rFonts w:ascii="Arial" w:hAnsi="Arial" w:cs="Arial"/>
        </w:rPr>
      </w:pPr>
      <w:r>
        <w:rPr>
          <w:rFonts w:ascii="Arial" w:hAnsi="Arial" w:cs="Arial"/>
          <w:b/>
        </w:rPr>
        <w:t>6</w:t>
      </w:r>
      <w:r w:rsidRPr="00010593">
        <w:rPr>
          <w:rFonts w:ascii="Arial" w:hAnsi="Arial" w:cs="Arial"/>
          <w:b/>
        </w:rPr>
        <w:t>.</w:t>
      </w:r>
      <w:r w:rsidRPr="00010593">
        <w:rPr>
          <w:rFonts w:ascii="Arial" w:hAnsi="Arial" w:cs="Arial"/>
        </w:rPr>
        <w:t xml:space="preserve"> </w:t>
      </w:r>
      <w:r w:rsidRPr="00010593">
        <w:rPr>
          <w:rFonts w:ascii="Arial" w:hAnsi="Arial" w:cs="Arial"/>
          <w:b/>
          <w:bCs/>
        </w:rPr>
        <w:t>Market Research:</w:t>
      </w:r>
      <w:r>
        <w:rPr>
          <w:rFonts w:ascii="Arial" w:hAnsi="Arial" w:cs="Arial"/>
          <w:b/>
          <w:bCs/>
        </w:rPr>
        <w:t xml:space="preserve"> </w:t>
      </w:r>
      <w:r w:rsidRPr="00010593">
        <w:rPr>
          <w:rFonts w:ascii="Arial" w:hAnsi="Arial" w:cs="Arial"/>
          <w:b/>
          <w:bCs/>
        </w:rPr>
        <w:t xml:space="preserve"> </w:t>
      </w:r>
      <w:r w:rsidRPr="008E3619">
        <w:rPr>
          <w:rFonts w:ascii="Arial" w:hAnsi="Arial" w:cs="Arial"/>
          <w:i/>
          <w:color w:val="FF0000"/>
        </w:rPr>
        <w:t>Describe the extent and the results of the market research conducted</w:t>
      </w:r>
      <w:r w:rsidR="005B40F2">
        <w:rPr>
          <w:rFonts w:ascii="Arial" w:hAnsi="Arial" w:cs="Arial"/>
          <w:i/>
          <w:color w:val="FF0000"/>
        </w:rPr>
        <w:t xml:space="preserve"> among the contract holders</w:t>
      </w:r>
      <w:r w:rsidRPr="008E3619">
        <w:rPr>
          <w:rFonts w:ascii="Arial" w:hAnsi="Arial" w:cs="Arial"/>
          <w:i/>
          <w:color w:val="FF0000"/>
        </w:rPr>
        <w:t xml:space="preserve">.  IAW AFARS </w:t>
      </w:r>
      <w:r w:rsidR="008E1202">
        <w:rPr>
          <w:rFonts w:ascii="Arial" w:hAnsi="Arial"/>
          <w:i/>
          <w:color w:val="FF0000"/>
        </w:rPr>
        <w:t>5153.303-5</w:t>
      </w:r>
      <w:r w:rsidRPr="008E3619">
        <w:rPr>
          <w:rFonts w:ascii="Arial" w:hAnsi="Arial" w:cs="Arial"/>
          <w:i/>
          <w:color w:val="FF0000"/>
        </w:rPr>
        <w:t>, market research must be complete and not more than 1</w:t>
      </w:r>
      <w:r w:rsidR="00C92A30">
        <w:rPr>
          <w:rFonts w:ascii="Arial" w:hAnsi="Arial" w:cs="Arial"/>
          <w:i/>
          <w:color w:val="FF0000"/>
        </w:rPr>
        <w:t>8</w:t>
      </w:r>
      <w:r w:rsidRPr="008E3619">
        <w:rPr>
          <w:rFonts w:ascii="Arial" w:hAnsi="Arial" w:cs="Arial"/>
          <w:i/>
          <w:color w:val="FF0000"/>
        </w:rPr>
        <w:t xml:space="preserve"> months old.  </w:t>
      </w:r>
      <w:r w:rsidR="00C4753D">
        <w:rPr>
          <w:rFonts w:ascii="Arial" w:hAnsi="Arial" w:cs="Arial"/>
          <w:i/>
          <w:color w:val="FF0000"/>
        </w:rPr>
        <w:t xml:space="preserve">Include a listing of sources that responded to the market research and their qualifications, if applicable.  </w:t>
      </w:r>
      <w:r w:rsidRPr="008E3619">
        <w:rPr>
          <w:rFonts w:ascii="Arial" w:hAnsi="Arial" w:cs="Arial"/>
          <w:i/>
          <w:color w:val="FF0000"/>
        </w:rPr>
        <w:t xml:space="preserve">Specifically address why another contractor identified through market research cannot meet the requirement.  </w:t>
      </w:r>
    </w:p>
    <w:p w14:paraId="3ABAA94D" w14:textId="77777777" w:rsidR="00655FEA" w:rsidRDefault="00655FEA" w:rsidP="008E3619">
      <w:pPr>
        <w:pStyle w:val="NormalWeb"/>
        <w:contextualSpacing/>
        <w:rPr>
          <w:rFonts w:ascii="Arial" w:hAnsi="Arial" w:cs="Arial"/>
          <w:b/>
          <w:bCs/>
        </w:rPr>
      </w:pPr>
    </w:p>
    <w:p w14:paraId="19305228" w14:textId="01A5C88F" w:rsidR="008F04C1" w:rsidRPr="00236302" w:rsidRDefault="00655FEA" w:rsidP="008F04C1">
      <w:pPr>
        <w:pStyle w:val="NormalWeb"/>
        <w:contextualSpacing/>
        <w:rPr>
          <w:rFonts w:ascii="Arial" w:hAnsi="Arial" w:cs="Arial"/>
          <w:i/>
          <w:color w:val="FF0000"/>
        </w:rPr>
      </w:pPr>
      <w:r>
        <w:rPr>
          <w:rFonts w:ascii="Arial" w:hAnsi="Arial" w:cs="Arial"/>
          <w:b/>
          <w:bCs/>
        </w:rPr>
        <w:t>7</w:t>
      </w:r>
      <w:r w:rsidRPr="00010593">
        <w:rPr>
          <w:rFonts w:ascii="Arial" w:hAnsi="Arial" w:cs="Arial"/>
          <w:b/>
          <w:bCs/>
        </w:rPr>
        <w:t>.</w:t>
      </w:r>
      <w:r w:rsidRPr="00010593">
        <w:rPr>
          <w:rFonts w:ascii="Arial" w:hAnsi="Arial" w:cs="Arial"/>
          <w:bCs/>
        </w:rPr>
        <w:t xml:space="preserve"> </w:t>
      </w:r>
      <w:r w:rsidRPr="00010593">
        <w:rPr>
          <w:rFonts w:ascii="Arial" w:hAnsi="Arial" w:cs="Arial"/>
          <w:b/>
          <w:bCs/>
        </w:rPr>
        <w:t>Actions to Increase Competition:</w:t>
      </w:r>
      <w:r>
        <w:rPr>
          <w:rFonts w:ascii="Arial" w:hAnsi="Arial" w:cs="Arial"/>
          <w:b/>
          <w:bCs/>
        </w:rPr>
        <w:t xml:space="preserve"> </w:t>
      </w:r>
      <w:r w:rsidRPr="00010593">
        <w:rPr>
          <w:rFonts w:ascii="Arial" w:hAnsi="Arial" w:cs="Arial"/>
          <w:b/>
          <w:bCs/>
        </w:rPr>
        <w:t xml:space="preserve"> </w:t>
      </w:r>
      <w:r w:rsidRPr="008E3619">
        <w:rPr>
          <w:rFonts w:ascii="Arial" w:hAnsi="Arial" w:cs="Arial"/>
          <w:bCs/>
          <w:i/>
          <w:color w:val="FF0000"/>
        </w:rPr>
        <w:t>Include a statement of the actions taken, or to be taken to increase competition before any subsequent acquisition of the supplies or services.</w:t>
      </w:r>
      <w:r w:rsidR="00B46CBB" w:rsidRPr="008E3619">
        <w:rPr>
          <w:rFonts w:ascii="Arial" w:hAnsi="Arial" w:cs="Arial"/>
          <w:bCs/>
          <w:i/>
          <w:color w:val="FF0000"/>
        </w:rPr>
        <w:t xml:space="preserve"> </w:t>
      </w:r>
      <w:r w:rsidR="00B46CBB">
        <w:rPr>
          <w:rFonts w:ascii="Arial" w:hAnsi="Arial" w:cs="Arial"/>
          <w:bCs/>
          <w:i/>
          <w:color w:val="FF0000"/>
        </w:rPr>
        <w:t xml:space="preserve"> </w:t>
      </w:r>
      <w:r w:rsidR="008F04C1" w:rsidRPr="0030162C">
        <w:rPr>
          <w:rFonts w:ascii="Arial" w:hAnsi="Arial" w:cs="Arial"/>
          <w:i/>
          <w:color w:val="00B050"/>
        </w:rPr>
        <w:t xml:space="preserve">Note, for a non-competitive follow-on when the previous award for the same supply or service was supported by a justification citing </w:t>
      </w:r>
      <w:r w:rsidR="00A71288" w:rsidRPr="0030162C">
        <w:rPr>
          <w:rFonts w:ascii="Arial" w:hAnsi="Arial"/>
          <w:i/>
          <w:color w:val="00B050"/>
          <w:lang w:val="en"/>
        </w:rPr>
        <w:t xml:space="preserve">8.405-6(a)(1)(i)(B) or (C), </w:t>
      </w:r>
      <w:r w:rsidR="008F04C1" w:rsidRPr="0030162C">
        <w:rPr>
          <w:rFonts w:ascii="Arial" w:hAnsi="Arial" w:cs="Arial"/>
          <w:i/>
          <w:color w:val="00B050"/>
        </w:rPr>
        <w:t xml:space="preserve">the actions to increase competition paragraph will be reviewed to ensure the planned actions to remove barriers to competition were completed. If the actions were not completed, </w:t>
      </w:r>
      <w:r w:rsidR="008F04C1" w:rsidRPr="0030162C">
        <w:rPr>
          <w:rFonts w:ascii="Arial" w:hAnsi="Arial" w:cs="Arial"/>
          <w:i/>
          <w:color w:val="00B050"/>
        </w:rPr>
        <w:lastRenderedPageBreak/>
        <w:t xml:space="preserve">IAW </w:t>
      </w:r>
      <w:r w:rsidR="008F04C1" w:rsidRPr="0030162C">
        <w:rPr>
          <w:rFonts w:ascii="Arial" w:hAnsi="Arial" w:cs="Arial"/>
          <w:i/>
          <w:color w:val="00B050"/>
          <w:lang w:val="en"/>
        </w:rPr>
        <w:t>DFARS PGI 2</w:t>
      </w:r>
      <w:r w:rsidR="008725D8" w:rsidRPr="0030162C">
        <w:rPr>
          <w:rFonts w:ascii="Arial" w:hAnsi="Arial" w:cs="Arial"/>
          <w:i/>
          <w:color w:val="00B050"/>
          <w:lang w:val="en"/>
        </w:rPr>
        <w:t>08.405-</w:t>
      </w:r>
      <w:r w:rsidR="0009432A" w:rsidRPr="0030162C">
        <w:rPr>
          <w:rFonts w:ascii="Arial" w:hAnsi="Arial" w:cs="Arial"/>
          <w:i/>
          <w:color w:val="00B050"/>
          <w:lang w:val="en"/>
        </w:rPr>
        <w:t>6(2)</w:t>
      </w:r>
      <w:r w:rsidR="008F04C1" w:rsidRPr="0030162C">
        <w:rPr>
          <w:rFonts w:ascii="Arial" w:hAnsi="Arial" w:cs="Arial"/>
          <w:i/>
          <w:color w:val="00B050"/>
          <w:lang w:val="en"/>
        </w:rPr>
        <w:t xml:space="preserve">, </w:t>
      </w:r>
      <w:r w:rsidR="008F04C1" w:rsidRPr="0030162C">
        <w:rPr>
          <w:rFonts w:ascii="Arial" w:hAnsi="Arial" w:cs="Arial"/>
          <w:i/>
          <w:color w:val="00B050"/>
        </w:rPr>
        <w:t>the justification for the follow-on acquisition must be approved by the approval authority one-level above the approval authority for the previous justification.</w:t>
      </w:r>
      <w:r w:rsidR="00125627">
        <w:rPr>
          <w:rFonts w:ascii="Arial" w:hAnsi="Arial" w:cs="Arial"/>
          <w:i/>
          <w:color w:val="00B050"/>
        </w:rPr>
        <w:t xml:space="preserve"> Accordingly, take care when addressing Actions to Increase Competition to ensure they are realistic and achievable.</w:t>
      </w:r>
    </w:p>
    <w:p w14:paraId="3ABAA94F" w14:textId="77777777" w:rsidR="00655FEA" w:rsidRDefault="00655FEA" w:rsidP="008E3619">
      <w:pPr>
        <w:pStyle w:val="NormalWeb"/>
        <w:contextualSpacing/>
        <w:rPr>
          <w:rFonts w:ascii="Arial" w:hAnsi="Arial" w:cs="Arial"/>
          <w:b/>
        </w:rPr>
      </w:pPr>
    </w:p>
    <w:p w14:paraId="3ABAA950" w14:textId="77777777" w:rsidR="00655FEA" w:rsidRPr="008E3619" w:rsidRDefault="00655FEA" w:rsidP="008E3619">
      <w:pPr>
        <w:pStyle w:val="NormalWeb"/>
        <w:contextualSpacing/>
        <w:rPr>
          <w:rFonts w:ascii="Arial" w:hAnsi="Arial" w:cs="Arial"/>
          <w:i/>
          <w:color w:val="FF0000"/>
        </w:rPr>
      </w:pPr>
      <w:r>
        <w:rPr>
          <w:rFonts w:ascii="Arial" w:hAnsi="Arial" w:cs="Arial"/>
          <w:b/>
        </w:rPr>
        <w:t>8</w:t>
      </w:r>
      <w:r w:rsidRPr="00010593">
        <w:rPr>
          <w:rFonts w:ascii="Arial" w:hAnsi="Arial" w:cs="Arial"/>
          <w:b/>
        </w:rPr>
        <w:t>.</w:t>
      </w:r>
      <w:r w:rsidRPr="00010593">
        <w:rPr>
          <w:rFonts w:ascii="Arial" w:hAnsi="Arial" w:cs="Arial"/>
        </w:rPr>
        <w:t xml:space="preserve"> </w:t>
      </w:r>
      <w:r w:rsidRPr="00010593">
        <w:rPr>
          <w:rFonts w:ascii="Arial" w:hAnsi="Arial" w:cs="Arial"/>
          <w:b/>
          <w:bCs/>
        </w:rPr>
        <w:t>Other Facts:</w:t>
      </w:r>
      <w:r>
        <w:rPr>
          <w:rFonts w:ascii="Arial" w:hAnsi="Arial" w:cs="Arial"/>
          <w:b/>
          <w:bCs/>
        </w:rPr>
        <w:t xml:space="preserve"> </w:t>
      </w:r>
      <w:r w:rsidRPr="00010593">
        <w:rPr>
          <w:rFonts w:ascii="Arial" w:hAnsi="Arial" w:cs="Arial"/>
          <w:b/>
          <w:bCs/>
        </w:rPr>
        <w:t xml:space="preserve"> </w:t>
      </w:r>
      <w:r w:rsidRPr="008E3619">
        <w:rPr>
          <w:rFonts w:ascii="Arial" w:hAnsi="Arial" w:cs="Arial"/>
          <w:bCs/>
          <w:i/>
          <w:color w:val="FF0000"/>
        </w:rPr>
        <w:t>As applicable, d</w:t>
      </w:r>
      <w:r w:rsidRPr="008E3619">
        <w:rPr>
          <w:rFonts w:ascii="Arial" w:hAnsi="Arial" w:cs="Arial"/>
          <w:i/>
          <w:color w:val="FF0000"/>
        </w:rPr>
        <w:t xml:space="preserve">iscuss any other facts supporting </w:t>
      </w:r>
      <w:r w:rsidR="00795896">
        <w:rPr>
          <w:rFonts w:ascii="Arial" w:hAnsi="Arial" w:cs="Arial"/>
          <w:i/>
          <w:color w:val="FF0000"/>
        </w:rPr>
        <w:t>the use of limited competition, such as the following:</w:t>
      </w:r>
    </w:p>
    <w:p w14:paraId="2907CF4A" w14:textId="6A4FA358" w:rsidR="00176BF5" w:rsidRDefault="00176BF5" w:rsidP="00176BF5">
      <w:pPr>
        <w:spacing w:after="0" w:line="240" w:lineRule="auto"/>
        <w:contextualSpacing/>
        <w:rPr>
          <w:rFonts w:ascii="Arial" w:hAnsi="Arial"/>
          <w:sz w:val="24"/>
          <w:szCs w:val="24"/>
        </w:rPr>
      </w:pPr>
      <w:bookmarkStart w:id="6" w:name="OLE_LINK9"/>
      <w:bookmarkStart w:id="7" w:name="OLE_LINK10"/>
      <w:r w:rsidRPr="00C0033D">
        <w:rPr>
          <w:rFonts w:ascii="Arial" w:hAnsi="Arial"/>
          <w:sz w:val="24"/>
          <w:szCs w:val="24"/>
        </w:rPr>
        <w:t xml:space="preserve">a. Procurement History </w:t>
      </w:r>
    </w:p>
    <w:p w14:paraId="2BA80EBE" w14:textId="77777777" w:rsidR="00176BF5" w:rsidRDefault="00176BF5" w:rsidP="00176BF5">
      <w:pPr>
        <w:spacing w:after="0" w:line="240" w:lineRule="auto"/>
        <w:contextualSpacing/>
        <w:rPr>
          <w:rFonts w:ascii="Arial" w:hAnsi="Arial"/>
          <w:sz w:val="24"/>
          <w:szCs w:val="24"/>
        </w:rPr>
      </w:pPr>
    </w:p>
    <w:p w14:paraId="694A6617" w14:textId="33CB3301" w:rsidR="00176BF5" w:rsidRPr="00C0033D" w:rsidRDefault="00176BF5" w:rsidP="00176BF5">
      <w:pPr>
        <w:spacing w:after="0" w:line="240" w:lineRule="auto"/>
        <w:ind w:left="90"/>
        <w:contextualSpacing/>
        <w:rPr>
          <w:rFonts w:ascii="Arial" w:hAnsi="Arial"/>
          <w:sz w:val="24"/>
          <w:szCs w:val="24"/>
        </w:rPr>
      </w:pPr>
      <w:r w:rsidRPr="00C0033D">
        <w:rPr>
          <w:rFonts w:ascii="Arial" w:hAnsi="Arial"/>
          <w:sz w:val="24"/>
          <w:szCs w:val="24"/>
        </w:rPr>
        <w:t>Contract</w:t>
      </w:r>
      <w:r w:rsidR="00D404B1">
        <w:rPr>
          <w:rFonts w:ascii="Arial" w:hAnsi="Arial"/>
          <w:sz w:val="24"/>
          <w:szCs w:val="24"/>
        </w:rPr>
        <w:t xml:space="preserve"> Number</w:t>
      </w:r>
      <w:r w:rsidRPr="00C0033D">
        <w:rPr>
          <w:rFonts w:ascii="Arial" w:hAnsi="Arial"/>
          <w:sz w:val="24"/>
          <w:szCs w:val="24"/>
        </w:rPr>
        <w:t xml:space="preserve">: </w:t>
      </w:r>
    </w:p>
    <w:p w14:paraId="663B5CBD" w14:textId="77777777" w:rsidR="00176BF5" w:rsidRPr="00C0033D" w:rsidRDefault="00176BF5" w:rsidP="00176BF5">
      <w:pPr>
        <w:spacing w:after="0" w:line="240" w:lineRule="auto"/>
        <w:ind w:left="90"/>
        <w:contextualSpacing/>
        <w:rPr>
          <w:rFonts w:ascii="Arial" w:hAnsi="Arial"/>
          <w:sz w:val="24"/>
          <w:szCs w:val="24"/>
        </w:rPr>
      </w:pPr>
      <w:r w:rsidRPr="00C0033D">
        <w:rPr>
          <w:rFonts w:ascii="Arial" w:hAnsi="Arial"/>
          <w:sz w:val="24"/>
          <w:szCs w:val="24"/>
        </w:rPr>
        <w:t xml:space="preserve">Contractor: </w:t>
      </w:r>
    </w:p>
    <w:p w14:paraId="0E61BD71" w14:textId="77777777" w:rsidR="00176BF5" w:rsidRPr="00C0033D" w:rsidRDefault="00176BF5" w:rsidP="00176BF5">
      <w:pPr>
        <w:spacing w:after="0" w:line="240" w:lineRule="auto"/>
        <w:ind w:left="90"/>
        <w:contextualSpacing/>
        <w:rPr>
          <w:rFonts w:ascii="Arial" w:hAnsi="Arial"/>
          <w:sz w:val="24"/>
          <w:szCs w:val="24"/>
        </w:rPr>
      </w:pPr>
      <w:r w:rsidRPr="00C0033D">
        <w:rPr>
          <w:rFonts w:ascii="Arial" w:hAnsi="Arial"/>
          <w:sz w:val="24"/>
          <w:szCs w:val="24"/>
        </w:rPr>
        <w:t xml:space="preserve">Award Date: </w:t>
      </w:r>
    </w:p>
    <w:p w14:paraId="56AD586A" w14:textId="77777777" w:rsidR="00176BF5" w:rsidRPr="00C0033D" w:rsidRDefault="00176BF5" w:rsidP="00176BF5">
      <w:pPr>
        <w:spacing w:after="0" w:line="240" w:lineRule="auto"/>
        <w:ind w:left="90"/>
        <w:contextualSpacing/>
        <w:rPr>
          <w:rFonts w:ascii="Arial" w:hAnsi="Arial"/>
          <w:sz w:val="24"/>
          <w:szCs w:val="24"/>
        </w:rPr>
      </w:pPr>
      <w:r w:rsidRPr="00C0033D">
        <w:rPr>
          <w:rFonts w:ascii="Arial" w:hAnsi="Arial"/>
          <w:sz w:val="24"/>
          <w:szCs w:val="24"/>
        </w:rPr>
        <w:t xml:space="preserve">Competitive Status: </w:t>
      </w:r>
    </w:p>
    <w:p w14:paraId="457BEAD1" w14:textId="77777777" w:rsidR="00176BF5" w:rsidRDefault="00176BF5" w:rsidP="00176BF5">
      <w:pPr>
        <w:pStyle w:val="NormalWeb"/>
        <w:spacing w:before="0" w:beforeAutospacing="0" w:after="0" w:afterAutospacing="0"/>
        <w:ind w:left="90"/>
        <w:contextualSpacing/>
        <w:rPr>
          <w:rFonts w:ascii="Arial" w:hAnsi="Arial" w:cs="Arial"/>
          <w:i/>
        </w:rPr>
      </w:pPr>
      <w:r w:rsidRPr="00C0033D">
        <w:rPr>
          <w:rFonts w:ascii="Arial" w:hAnsi="Arial" w:cs="Arial"/>
        </w:rPr>
        <w:t xml:space="preserve">Authority </w:t>
      </w:r>
      <w:r w:rsidRPr="00C0033D">
        <w:rPr>
          <w:rFonts w:ascii="Arial" w:hAnsi="Arial" w:cs="Arial"/>
          <w:i/>
          <w:color w:val="FF0000"/>
        </w:rPr>
        <w:t>(if competition was restricted, otherwise delete</w:t>
      </w:r>
      <w:r w:rsidRPr="00C0033D">
        <w:rPr>
          <w:rFonts w:ascii="Arial" w:hAnsi="Arial" w:cs="Arial"/>
          <w:color w:val="FF0000"/>
        </w:rPr>
        <w:t xml:space="preserve">): </w:t>
      </w:r>
      <w:r w:rsidRPr="00DC0EFA">
        <w:rPr>
          <w:rFonts w:ascii="Arial" w:hAnsi="Arial" w:cs="Arial"/>
          <w:color w:val="000000" w:themeColor="text1"/>
        </w:rPr>
        <w:t xml:space="preserve">FAR </w:t>
      </w:r>
      <w:r>
        <w:rPr>
          <w:rFonts w:ascii="Arial" w:hAnsi="Arial" w:cs="Arial"/>
        </w:rPr>
        <w:t>8.405-6(a)(1)(i)(</w:t>
      </w:r>
      <w:r w:rsidRPr="004C59E5">
        <w:rPr>
          <w:rFonts w:ascii="Arial" w:hAnsi="Arial" w:cs="Arial"/>
          <w:color w:val="FF0000"/>
        </w:rPr>
        <w:t>X</w:t>
      </w:r>
      <w:r>
        <w:rPr>
          <w:rFonts w:ascii="Arial" w:hAnsi="Arial" w:cs="Arial"/>
        </w:rPr>
        <w:t>)</w:t>
      </w:r>
    </w:p>
    <w:p w14:paraId="68AFAA10" w14:textId="3DEC37A8" w:rsidR="00176BF5" w:rsidRDefault="00176BF5" w:rsidP="00176BF5">
      <w:pPr>
        <w:pStyle w:val="NormalWeb"/>
        <w:spacing w:before="0" w:beforeAutospacing="0" w:after="0" w:afterAutospacing="0"/>
        <w:ind w:left="90"/>
        <w:contextualSpacing/>
        <w:rPr>
          <w:rFonts w:ascii="Arial" w:hAnsi="Arial" w:cs="Arial"/>
          <w:i/>
          <w:color w:val="FF0000"/>
        </w:rPr>
      </w:pPr>
    </w:p>
    <w:p w14:paraId="3A637DC5" w14:textId="57A7F209" w:rsidR="00AD1613" w:rsidRDefault="00AD1613" w:rsidP="00176BF5">
      <w:pPr>
        <w:pStyle w:val="NormalWeb"/>
        <w:spacing w:before="0" w:beforeAutospacing="0" w:after="0" w:afterAutospacing="0"/>
        <w:ind w:left="90"/>
        <w:contextualSpacing/>
        <w:rPr>
          <w:rFonts w:ascii="Arial" w:hAnsi="Arial" w:cs="Arial"/>
          <w:i/>
          <w:color w:val="FF0000"/>
        </w:rPr>
      </w:pPr>
      <w:r w:rsidRPr="0030162C">
        <w:rPr>
          <w:rFonts w:ascii="Arial" w:hAnsi="Arial" w:cs="Arial"/>
          <w:i/>
          <w:color w:val="00B050"/>
        </w:rPr>
        <w:t>OR</w:t>
      </w:r>
      <w:r>
        <w:rPr>
          <w:rFonts w:ascii="Arial" w:hAnsi="Arial" w:cs="Arial"/>
          <w:i/>
          <w:color w:val="FF0000"/>
        </w:rPr>
        <w:br/>
      </w:r>
    </w:p>
    <w:p w14:paraId="4183F6FF" w14:textId="33C380A1" w:rsidR="00176BF5" w:rsidRPr="00AC7FC0" w:rsidRDefault="00176BF5" w:rsidP="00176BF5">
      <w:pPr>
        <w:spacing w:after="0" w:line="240" w:lineRule="auto"/>
        <w:rPr>
          <w:rFonts w:ascii="Arial" w:hAnsi="Arial"/>
          <w:color w:val="00B050"/>
          <w:sz w:val="24"/>
          <w:szCs w:val="24"/>
        </w:rPr>
      </w:pPr>
      <w:r w:rsidRPr="00A00B29">
        <w:rPr>
          <w:rFonts w:ascii="Arial" w:hAnsi="Arial"/>
          <w:sz w:val="24"/>
          <w:szCs w:val="24"/>
        </w:rPr>
        <w:t>a.</w:t>
      </w:r>
      <w:r>
        <w:rPr>
          <w:rFonts w:ascii="Arial" w:hAnsi="Arial"/>
          <w:sz w:val="24"/>
          <w:szCs w:val="24"/>
        </w:rPr>
        <w:t xml:space="preserve"> </w:t>
      </w:r>
      <w:r w:rsidRPr="00A00B29">
        <w:rPr>
          <w:rFonts w:ascii="Arial" w:hAnsi="Arial"/>
          <w:sz w:val="24"/>
          <w:szCs w:val="24"/>
        </w:rPr>
        <w:t xml:space="preserve">Procurement History </w:t>
      </w:r>
      <w:r w:rsidRPr="0030162C">
        <w:rPr>
          <w:rFonts w:ascii="Arial" w:hAnsi="Arial"/>
          <w:i/>
          <w:iCs/>
          <w:color w:val="00B050"/>
          <w:sz w:val="24"/>
          <w:szCs w:val="24"/>
        </w:rPr>
        <w:t>(</w:t>
      </w:r>
      <w:r w:rsidR="00125627">
        <w:rPr>
          <w:rFonts w:ascii="Arial" w:hAnsi="Arial"/>
          <w:i/>
          <w:iCs/>
          <w:color w:val="00B050"/>
          <w:sz w:val="24"/>
          <w:szCs w:val="24"/>
        </w:rPr>
        <w:t>Recommend utilizing table for Procurement History when there are more than five actions</w:t>
      </w:r>
      <w:r w:rsidRPr="0030162C">
        <w:rPr>
          <w:rFonts w:ascii="Arial" w:hAnsi="Arial"/>
          <w:i/>
          <w:iCs/>
          <w:color w:val="00B050"/>
          <w:sz w:val="24"/>
          <w:szCs w:val="24"/>
        </w:rPr>
        <w:t>)</w:t>
      </w:r>
    </w:p>
    <w:p w14:paraId="7EA7657B" w14:textId="77777777" w:rsidR="00176BF5" w:rsidRPr="00A00B29" w:rsidRDefault="00176BF5" w:rsidP="00176BF5">
      <w:pPr>
        <w:spacing w:after="0"/>
      </w:pPr>
    </w:p>
    <w:tbl>
      <w:tblPr>
        <w:tblStyle w:val="TableGrid"/>
        <w:tblW w:w="0" w:type="auto"/>
        <w:tblLook w:val="04A0" w:firstRow="1" w:lastRow="0" w:firstColumn="1" w:lastColumn="0" w:noHBand="0" w:noVBand="1"/>
      </w:tblPr>
      <w:tblGrid>
        <w:gridCol w:w="1685"/>
        <w:gridCol w:w="1001"/>
        <w:gridCol w:w="838"/>
        <w:gridCol w:w="1439"/>
        <w:gridCol w:w="1995"/>
        <w:gridCol w:w="924"/>
        <w:gridCol w:w="801"/>
      </w:tblGrid>
      <w:tr w:rsidR="00DC4BFC" w:rsidRPr="00180FA4" w14:paraId="69443D7A" w14:textId="77777777" w:rsidTr="0030162C">
        <w:tc>
          <w:tcPr>
            <w:tcW w:w="1685" w:type="dxa"/>
          </w:tcPr>
          <w:p w14:paraId="76ED1F82" w14:textId="77777777" w:rsidR="00DC4BFC" w:rsidRPr="00180FA4" w:rsidRDefault="00DC4BFC" w:rsidP="00365F5C">
            <w:pPr>
              <w:spacing w:after="0" w:line="240" w:lineRule="auto"/>
              <w:contextualSpacing/>
              <w:rPr>
                <w:rFonts w:ascii="Arial" w:hAnsi="Arial"/>
                <w:sz w:val="20"/>
                <w:szCs w:val="20"/>
              </w:rPr>
            </w:pPr>
            <w:r w:rsidRPr="00180FA4">
              <w:rPr>
                <w:rFonts w:ascii="Arial" w:hAnsi="Arial"/>
                <w:sz w:val="20"/>
                <w:szCs w:val="20"/>
              </w:rPr>
              <w:t>Contract Vehicle/Contract Type</w:t>
            </w:r>
          </w:p>
        </w:tc>
        <w:tc>
          <w:tcPr>
            <w:tcW w:w="1001" w:type="dxa"/>
          </w:tcPr>
          <w:p w14:paraId="01DEB9F0" w14:textId="77777777" w:rsidR="00DC4BFC" w:rsidRPr="00180FA4" w:rsidRDefault="00DC4BFC" w:rsidP="00365F5C">
            <w:pPr>
              <w:spacing w:after="0" w:line="240" w:lineRule="auto"/>
              <w:contextualSpacing/>
              <w:rPr>
                <w:rFonts w:ascii="Arial" w:hAnsi="Arial"/>
                <w:sz w:val="20"/>
                <w:szCs w:val="20"/>
              </w:rPr>
            </w:pPr>
            <w:r w:rsidRPr="00180FA4">
              <w:rPr>
                <w:rFonts w:ascii="Arial" w:hAnsi="Arial"/>
                <w:sz w:val="20"/>
                <w:szCs w:val="20"/>
              </w:rPr>
              <w:t>Contract Number</w:t>
            </w:r>
          </w:p>
        </w:tc>
        <w:tc>
          <w:tcPr>
            <w:tcW w:w="838" w:type="dxa"/>
          </w:tcPr>
          <w:p w14:paraId="588FDB77" w14:textId="77777777" w:rsidR="00DC4BFC" w:rsidRPr="00180FA4" w:rsidRDefault="00DC4BFC" w:rsidP="00365F5C">
            <w:pPr>
              <w:spacing w:after="0" w:line="240" w:lineRule="auto"/>
              <w:contextualSpacing/>
              <w:rPr>
                <w:rFonts w:ascii="Arial" w:hAnsi="Arial"/>
                <w:sz w:val="20"/>
                <w:szCs w:val="20"/>
              </w:rPr>
            </w:pPr>
            <w:r w:rsidRPr="00180FA4">
              <w:rPr>
                <w:rFonts w:ascii="Arial" w:hAnsi="Arial"/>
                <w:sz w:val="20"/>
                <w:szCs w:val="20"/>
              </w:rPr>
              <w:t>Award Date</w:t>
            </w:r>
          </w:p>
        </w:tc>
        <w:tc>
          <w:tcPr>
            <w:tcW w:w="1439" w:type="dxa"/>
          </w:tcPr>
          <w:p w14:paraId="21E355AD" w14:textId="5AF92B86" w:rsidR="00DC4BFC" w:rsidRPr="00180FA4" w:rsidRDefault="00DC4BFC" w:rsidP="00365F5C">
            <w:pPr>
              <w:spacing w:after="0" w:line="240" w:lineRule="auto"/>
              <w:contextualSpacing/>
              <w:rPr>
                <w:rFonts w:ascii="Arial" w:hAnsi="Arial"/>
                <w:sz w:val="20"/>
                <w:szCs w:val="20"/>
              </w:rPr>
            </w:pPr>
            <w:r w:rsidRPr="00180FA4">
              <w:rPr>
                <w:rFonts w:ascii="Arial" w:hAnsi="Arial"/>
                <w:sz w:val="20"/>
                <w:szCs w:val="20"/>
              </w:rPr>
              <w:t>Competitively Awarded (Y/N)</w:t>
            </w:r>
            <w:r>
              <w:rPr>
                <w:rFonts w:ascii="Arial" w:hAnsi="Arial"/>
                <w:sz w:val="20"/>
                <w:szCs w:val="20"/>
              </w:rPr>
              <w:t>, Authority if restricted/LSJ Control No.</w:t>
            </w:r>
          </w:p>
        </w:tc>
        <w:tc>
          <w:tcPr>
            <w:tcW w:w="1995" w:type="dxa"/>
          </w:tcPr>
          <w:p w14:paraId="295A987A" w14:textId="77777777" w:rsidR="00DC4BFC" w:rsidRPr="00180FA4" w:rsidRDefault="00DC4BFC" w:rsidP="00365F5C">
            <w:pPr>
              <w:spacing w:after="0" w:line="240" w:lineRule="auto"/>
              <w:contextualSpacing/>
              <w:rPr>
                <w:rFonts w:ascii="Arial" w:hAnsi="Arial"/>
                <w:sz w:val="20"/>
                <w:szCs w:val="20"/>
              </w:rPr>
            </w:pPr>
            <w:r w:rsidRPr="00180FA4">
              <w:rPr>
                <w:rFonts w:ascii="Arial" w:hAnsi="Arial"/>
                <w:sz w:val="20"/>
                <w:szCs w:val="20"/>
              </w:rPr>
              <w:t>Awardee/Contractor</w:t>
            </w:r>
          </w:p>
        </w:tc>
        <w:tc>
          <w:tcPr>
            <w:tcW w:w="924" w:type="dxa"/>
          </w:tcPr>
          <w:p w14:paraId="139856DE" w14:textId="77777777" w:rsidR="00DC4BFC" w:rsidRPr="00180FA4" w:rsidRDefault="00DC4BFC" w:rsidP="00365F5C">
            <w:pPr>
              <w:spacing w:after="0" w:line="240" w:lineRule="auto"/>
              <w:contextualSpacing/>
              <w:rPr>
                <w:rFonts w:ascii="Arial" w:hAnsi="Arial"/>
                <w:sz w:val="20"/>
                <w:szCs w:val="20"/>
              </w:rPr>
            </w:pPr>
            <w:r w:rsidRPr="00180FA4">
              <w:rPr>
                <w:rFonts w:ascii="Arial" w:hAnsi="Arial"/>
                <w:sz w:val="20"/>
                <w:szCs w:val="20"/>
              </w:rPr>
              <w:t>Current Award Expires</w:t>
            </w:r>
          </w:p>
        </w:tc>
        <w:tc>
          <w:tcPr>
            <w:tcW w:w="801" w:type="dxa"/>
          </w:tcPr>
          <w:p w14:paraId="56492E41" w14:textId="77777777" w:rsidR="00DC4BFC" w:rsidRPr="00180FA4" w:rsidRDefault="00DC4BFC" w:rsidP="00365F5C">
            <w:pPr>
              <w:spacing w:after="0" w:line="240" w:lineRule="auto"/>
              <w:contextualSpacing/>
              <w:rPr>
                <w:rFonts w:ascii="Arial" w:hAnsi="Arial"/>
                <w:sz w:val="20"/>
                <w:szCs w:val="20"/>
              </w:rPr>
            </w:pPr>
            <w:r w:rsidRPr="00180FA4">
              <w:rPr>
                <w:rFonts w:ascii="Arial" w:hAnsi="Arial"/>
                <w:sz w:val="20"/>
                <w:szCs w:val="20"/>
              </w:rPr>
              <w:t>Dollar Value</w:t>
            </w:r>
          </w:p>
        </w:tc>
      </w:tr>
      <w:tr w:rsidR="00DC4BFC" w:rsidRPr="00180FA4" w14:paraId="153AEBF9" w14:textId="77777777" w:rsidTr="0030162C">
        <w:tc>
          <w:tcPr>
            <w:tcW w:w="1685" w:type="dxa"/>
          </w:tcPr>
          <w:p w14:paraId="79F764EE" w14:textId="77777777" w:rsidR="00DC4BFC" w:rsidRPr="00180FA4" w:rsidRDefault="00DC4BFC" w:rsidP="00365F5C">
            <w:pPr>
              <w:spacing w:after="0" w:line="240" w:lineRule="auto"/>
              <w:contextualSpacing/>
              <w:rPr>
                <w:rFonts w:ascii="Arial" w:hAnsi="Arial"/>
                <w:sz w:val="20"/>
                <w:szCs w:val="20"/>
              </w:rPr>
            </w:pPr>
          </w:p>
        </w:tc>
        <w:tc>
          <w:tcPr>
            <w:tcW w:w="1001" w:type="dxa"/>
          </w:tcPr>
          <w:p w14:paraId="22E80915" w14:textId="77777777" w:rsidR="00DC4BFC" w:rsidRPr="00180FA4" w:rsidRDefault="00DC4BFC" w:rsidP="00365F5C">
            <w:pPr>
              <w:spacing w:after="0" w:line="240" w:lineRule="auto"/>
              <w:contextualSpacing/>
              <w:rPr>
                <w:rFonts w:ascii="Arial" w:hAnsi="Arial"/>
                <w:sz w:val="20"/>
                <w:szCs w:val="20"/>
              </w:rPr>
            </w:pPr>
          </w:p>
        </w:tc>
        <w:tc>
          <w:tcPr>
            <w:tcW w:w="838" w:type="dxa"/>
          </w:tcPr>
          <w:p w14:paraId="3AB11F9B" w14:textId="77777777" w:rsidR="00DC4BFC" w:rsidRPr="00180FA4" w:rsidRDefault="00DC4BFC" w:rsidP="00365F5C">
            <w:pPr>
              <w:spacing w:after="0" w:line="240" w:lineRule="auto"/>
              <w:contextualSpacing/>
              <w:rPr>
                <w:rFonts w:ascii="Arial" w:hAnsi="Arial"/>
                <w:sz w:val="20"/>
                <w:szCs w:val="20"/>
              </w:rPr>
            </w:pPr>
          </w:p>
        </w:tc>
        <w:tc>
          <w:tcPr>
            <w:tcW w:w="1439" w:type="dxa"/>
          </w:tcPr>
          <w:p w14:paraId="381640E5" w14:textId="77777777" w:rsidR="00DC4BFC" w:rsidRPr="00180FA4" w:rsidRDefault="00DC4BFC" w:rsidP="00365F5C">
            <w:pPr>
              <w:spacing w:after="0" w:line="240" w:lineRule="auto"/>
              <w:contextualSpacing/>
              <w:rPr>
                <w:rFonts w:ascii="Arial" w:hAnsi="Arial"/>
                <w:sz w:val="20"/>
                <w:szCs w:val="20"/>
              </w:rPr>
            </w:pPr>
          </w:p>
        </w:tc>
        <w:tc>
          <w:tcPr>
            <w:tcW w:w="1995" w:type="dxa"/>
          </w:tcPr>
          <w:p w14:paraId="48C464E3" w14:textId="77777777" w:rsidR="00DC4BFC" w:rsidRPr="00180FA4" w:rsidRDefault="00DC4BFC" w:rsidP="00365F5C">
            <w:pPr>
              <w:spacing w:after="0" w:line="240" w:lineRule="auto"/>
              <w:contextualSpacing/>
              <w:rPr>
                <w:rFonts w:ascii="Arial" w:hAnsi="Arial"/>
                <w:sz w:val="20"/>
                <w:szCs w:val="20"/>
              </w:rPr>
            </w:pPr>
          </w:p>
        </w:tc>
        <w:tc>
          <w:tcPr>
            <w:tcW w:w="924" w:type="dxa"/>
          </w:tcPr>
          <w:p w14:paraId="315F2E2F" w14:textId="77777777" w:rsidR="00DC4BFC" w:rsidRPr="00180FA4" w:rsidRDefault="00DC4BFC" w:rsidP="00365F5C">
            <w:pPr>
              <w:spacing w:after="0" w:line="240" w:lineRule="auto"/>
              <w:contextualSpacing/>
              <w:rPr>
                <w:rFonts w:ascii="Arial" w:hAnsi="Arial"/>
                <w:sz w:val="20"/>
                <w:szCs w:val="20"/>
              </w:rPr>
            </w:pPr>
          </w:p>
        </w:tc>
        <w:tc>
          <w:tcPr>
            <w:tcW w:w="801" w:type="dxa"/>
          </w:tcPr>
          <w:p w14:paraId="2B7B931F" w14:textId="77777777" w:rsidR="00DC4BFC" w:rsidRPr="00180FA4" w:rsidRDefault="00DC4BFC" w:rsidP="00365F5C">
            <w:pPr>
              <w:spacing w:after="0" w:line="240" w:lineRule="auto"/>
              <w:contextualSpacing/>
              <w:rPr>
                <w:rFonts w:ascii="Arial" w:hAnsi="Arial"/>
                <w:sz w:val="20"/>
                <w:szCs w:val="20"/>
              </w:rPr>
            </w:pPr>
          </w:p>
        </w:tc>
      </w:tr>
    </w:tbl>
    <w:p w14:paraId="39A61A65" w14:textId="77777777" w:rsidR="00176BF5" w:rsidRDefault="00176BF5" w:rsidP="00176BF5">
      <w:pPr>
        <w:pStyle w:val="NormalWeb"/>
        <w:spacing w:before="0" w:beforeAutospacing="0" w:after="0" w:afterAutospacing="0"/>
        <w:ind w:left="270"/>
        <w:contextualSpacing/>
        <w:rPr>
          <w:rFonts w:ascii="Arial" w:hAnsi="Arial" w:cs="Arial"/>
          <w:i/>
        </w:rPr>
      </w:pPr>
    </w:p>
    <w:p w14:paraId="67B78460" w14:textId="6E2A6798" w:rsidR="00176BF5" w:rsidRPr="005915BC" w:rsidRDefault="00176BF5" w:rsidP="0030162C">
      <w:pPr>
        <w:pStyle w:val="NormalWeb"/>
        <w:spacing w:before="0" w:beforeAutospacing="0" w:after="0" w:afterAutospacing="0"/>
        <w:ind w:left="270" w:hanging="270"/>
        <w:contextualSpacing/>
        <w:rPr>
          <w:rFonts w:ascii="Arial" w:hAnsi="Arial" w:cs="Arial"/>
          <w:i/>
        </w:rPr>
      </w:pPr>
      <w:r>
        <w:rPr>
          <w:rFonts w:ascii="Arial" w:hAnsi="Arial" w:cs="Arial"/>
        </w:rPr>
        <w:t xml:space="preserve">b. Class LSJ: This class LSJ will cover all future actions, each of which will include a statement of applicability memorandum for record stating the action is within the scope of the class LSJ in each contract file. </w:t>
      </w:r>
      <w:r w:rsidRPr="005915BC">
        <w:rPr>
          <w:rFonts w:ascii="Arial" w:hAnsi="Arial" w:cs="Arial"/>
          <w:i/>
          <w:color w:val="00B050"/>
        </w:rPr>
        <w:t xml:space="preserve">If b. Class </w:t>
      </w:r>
      <w:r>
        <w:rPr>
          <w:rFonts w:ascii="Arial" w:hAnsi="Arial" w:cs="Arial"/>
          <w:i/>
          <w:color w:val="00B050"/>
        </w:rPr>
        <w:t>LSJ,</w:t>
      </w:r>
      <w:r w:rsidRPr="005915BC">
        <w:rPr>
          <w:rFonts w:ascii="Arial" w:hAnsi="Arial" w:cs="Arial"/>
          <w:i/>
          <w:color w:val="00B050"/>
        </w:rPr>
        <w:t xml:space="preserve"> does not apply, remove the letter “a” preceding the Procurement History header and remove </w:t>
      </w:r>
      <w:r>
        <w:rPr>
          <w:rFonts w:ascii="Arial" w:hAnsi="Arial" w:cs="Arial"/>
          <w:i/>
          <w:color w:val="00B050"/>
        </w:rPr>
        <w:t xml:space="preserve">all of </w:t>
      </w:r>
      <w:r w:rsidRPr="005915BC">
        <w:rPr>
          <w:rFonts w:ascii="Arial" w:hAnsi="Arial" w:cs="Arial"/>
          <w:i/>
          <w:color w:val="00B050"/>
        </w:rPr>
        <w:t xml:space="preserve">b. Class </w:t>
      </w:r>
      <w:r>
        <w:rPr>
          <w:rFonts w:ascii="Arial" w:hAnsi="Arial" w:cs="Arial"/>
          <w:i/>
          <w:color w:val="00B050"/>
        </w:rPr>
        <w:t>LSJ,</w:t>
      </w:r>
      <w:r w:rsidRPr="005915BC">
        <w:rPr>
          <w:rFonts w:ascii="Arial" w:hAnsi="Arial" w:cs="Arial"/>
          <w:i/>
          <w:color w:val="00B050"/>
        </w:rPr>
        <w:t xml:space="preserve"> completely.</w:t>
      </w:r>
      <w:r w:rsidRPr="005915BC">
        <w:rPr>
          <w:rFonts w:ascii="Arial" w:hAnsi="Arial" w:cs="Arial"/>
          <w:i/>
        </w:rPr>
        <w:t xml:space="preserve"> </w:t>
      </w:r>
    </w:p>
    <w:p w14:paraId="3ABAA957" w14:textId="37C79DF5" w:rsidR="00EB74F3" w:rsidRDefault="00EB74F3" w:rsidP="00670ADA">
      <w:pPr>
        <w:pStyle w:val="NormalWeb"/>
        <w:spacing w:before="0" w:beforeAutospacing="0" w:after="0" w:afterAutospacing="0"/>
        <w:ind w:left="270"/>
        <w:contextualSpacing/>
        <w:rPr>
          <w:rFonts w:ascii="Arial" w:hAnsi="Arial" w:cs="Arial"/>
          <w:i/>
        </w:rPr>
      </w:pPr>
    </w:p>
    <w:bookmarkEnd w:id="6"/>
    <w:bookmarkEnd w:id="7"/>
    <w:p w14:paraId="3ABAA95A" w14:textId="77777777" w:rsidR="00D82516" w:rsidRPr="00C0033D" w:rsidRDefault="003D52BF" w:rsidP="00670ADA">
      <w:pPr>
        <w:pStyle w:val="NormalWeb"/>
        <w:contextualSpacing/>
        <w:rPr>
          <w:rFonts w:ascii="Arial" w:hAnsi="Arial" w:cs="Arial"/>
        </w:rPr>
      </w:pPr>
      <w:r w:rsidRPr="00C0033D">
        <w:rPr>
          <w:rFonts w:ascii="Arial" w:hAnsi="Arial" w:cs="Arial"/>
        </w:rPr>
        <w:br w:type="page"/>
      </w:r>
      <w:r w:rsidR="00B26C43">
        <w:rPr>
          <w:rFonts w:ascii="Arial" w:hAnsi="Arial" w:cs="Arial"/>
          <w:b/>
        </w:rPr>
        <w:lastRenderedPageBreak/>
        <w:t>9</w:t>
      </w:r>
      <w:r w:rsidRPr="00C0033D">
        <w:rPr>
          <w:rFonts w:ascii="Arial" w:hAnsi="Arial" w:cs="Arial"/>
          <w:b/>
        </w:rPr>
        <w:t>.</w:t>
      </w:r>
      <w:r w:rsidRPr="00C0033D">
        <w:rPr>
          <w:rFonts w:ascii="Arial" w:hAnsi="Arial" w:cs="Arial"/>
        </w:rPr>
        <w:t xml:space="preserve"> </w:t>
      </w:r>
      <w:r w:rsidRPr="00C0033D">
        <w:rPr>
          <w:rFonts w:ascii="Arial" w:hAnsi="Arial" w:cs="Arial"/>
          <w:b/>
          <w:bCs/>
        </w:rPr>
        <w:t xml:space="preserve">Technical Certification:  </w:t>
      </w:r>
      <w:r w:rsidRPr="00C0033D">
        <w:rPr>
          <w:rFonts w:ascii="Arial" w:hAnsi="Arial" w:cs="Arial"/>
        </w:rPr>
        <w:t>I certify that the supporting data under my cognizance which are included in the justification are accurate and complete to the best of my knowledge and belief.</w:t>
      </w:r>
    </w:p>
    <w:p w14:paraId="3ABAA95B" w14:textId="77777777" w:rsidR="009C5258" w:rsidRDefault="009C5258" w:rsidP="00670ADA">
      <w:pPr>
        <w:pStyle w:val="NormalWeb"/>
        <w:spacing w:before="0" w:beforeAutospacing="0" w:after="0" w:afterAutospacing="0"/>
        <w:ind w:right="86"/>
        <w:contextualSpacing/>
        <w:rPr>
          <w:rFonts w:ascii="Arial" w:hAnsi="Arial" w:cs="Arial"/>
        </w:rPr>
      </w:pPr>
    </w:p>
    <w:p w14:paraId="3ABAA95C"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 xml:space="preserve">Date:  </w:t>
      </w:r>
      <w:r w:rsidR="00FC14AB" w:rsidRPr="00CA0CF7">
        <w:rPr>
          <w:rFonts w:ascii="Arial" w:hAnsi="Arial" w:cs="Arial"/>
        </w:rPr>
        <w:t>_________________</w:t>
      </w:r>
      <w:r w:rsidR="00FC14AB">
        <w:rPr>
          <w:rFonts w:ascii="Arial" w:hAnsi="Arial" w:cs="Arial"/>
        </w:rPr>
        <w:tab/>
      </w:r>
      <w:r w:rsidR="00FC14AB">
        <w:rPr>
          <w:rFonts w:ascii="Arial" w:hAnsi="Arial" w:cs="Arial"/>
        </w:rPr>
        <w:tab/>
      </w:r>
      <w:r w:rsidR="00FC14AB">
        <w:rPr>
          <w:rFonts w:ascii="Arial" w:hAnsi="Arial" w:cs="Arial"/>
        </w:rPr>
        <w:tab/>
      </w:r>
      <w:r w:rsidRPr="00C0033D">
        <w:rPr>
          <w:rFonts w:ascii="Arial" w:hAnsi="Arial" w:cs="Arial"/>
          <w:u w:val="single"/>
        </w:rPr>
        <w:t xml:space="preserve"> </w:t>
      </w:r>
      <w:r w:rsidR="00FC14AB" w:rsidRPr="00CA0CF7">
        <w:rPr>
          <w:rFonts w:ascii="Arial" w:hAnsi="Arial" w:cs="Arial"/>
        </w:rPr>
        <w:t>____________________________</w:t>
      </w:r>
      <w:r w:rsidRPr="00C0033D">
        <w:rPr>
          <w:rFonts w:ascii="Arial" w:hAnsi="Arial" w:cs="Arial"/>
          <w:u w:val="single"/>
        </w:rPr>
        <w:t xml:space="preserve">                 </w:t>
      </w:r>
    </w:p>
    <w:p w14:paraId="3ABAA95D" w14:textId="77777777" w:rsidR="00E13C4F" w:rsidRPr="00C0033D"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3ABAA95E" w14:textId="77777777" w:rsidR="00E13C4F"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3ABAA95F" w14:textId="77777777" w:rsidR="00B13D1E" w:rsidRDefault="00B13D1E" w:rsidP="00670ADA">
      <w:pPr>
        <w:pStyle w:val="NormalWeb"/>
        <w:spacing w:before="0" w:beforeAutospacing="0" w:after="0" w:afterAutospacing="0"/>
        <w:ind w:left="4320" w:right="86" w:firstLine="720"/>
        <w:contextualSpacing/>
        <w:rPr>
          <w:rFonts w:ascii="Arial" w:hAnsi="Arial" w:cs="Arial"/>
          <w:i/>
          <w:color w:val="FF0000"/>
        </w:rPr>
      </w:pPr>
    </w:p>
    <w:p w14:paraId="3ABAA960" w14:textId="77777777" w:rsidR="00B13D1E" w:rsidRPr="00C0033D" w:rsidRDefault="00B13D1E" w:rsidP="00670ADA">
      <w:pPr>
        <w:pStyle w:val="NormalWeb"/>
        <w:spacing w:before="0" w:beforeAutospacing="0" w:after="0" w:afterAutospacing="0"/>
        <w:ind w:left="4320" w:right="86" w:firstLine="720"/>
        <w:contextualSpacing/>
        <w:rPr>
          <w:rFonts w:ascii="Arial" w:hAnsi="Arial" w:cs="Arial"/>
          <w:i/>
          <w:color w:val="FF0000"/>
        </w:rPr>
      </w:pPr>
    </w:p>
    <w:p w14:paraId="3ABAA961" w14:textId="77777777" w:rsidR="00D82516" w:rsidRPr="00C0033D" w:rsidRDefault="00B26C43" w:rsidP="00670ADA">
      <w:pPr>
        <w:pStyle w:val="NormalWeb"/>
        <w:contextualSpacing/>
        <w:rPr>
          <w:rFonts w:ascii="Arial" w:hAnsi="Arial" w:cs="Arial"/>
        </w:rPr>
      </w:pPr>
      <w:r>
        <w:rPr>
          <w:rFonts w:ascii="Arial" w:hAnsi="Arial" w:cs="Arial"/>
          <w:b/>
        </w:rPr>
        <w:t>10</w:t>
      </w:r>
      <w:r w:rsidR="003D52BF" w:rsidRPr="00C0033D">
        <w:rPr>
          <w:rFonts w:ascii="Arial" w:hAnsi="Arial" w:cs="Arial"/>
          <w:b/>
        </w:rPr>
        <w:t>.</w:t>
      </w:r>
      <w:r w:rsidR="003D52BF" w:rsidRPr="00C0033D">
        <w:rPr>
          <w:rFonts w:ascii="Arial" w:hAnsi="Arial" w:cs="Arial"/>
        </w:rPr>
        <w:t xml:space="preserve"> </w:t>
      </w:r>
      <w:r w:rsidR="003D52BF" w:rsidRPr="00C0033D">
        <w:rPr>
          <w:rFonts w:ascii="Arial" w:hAnsi="Arial" w:cs="Arial"/>
          <w:b/>
          <w:bCs/>
        </w:rPr>
        <w:t>Requirements Certification:</w:t>
      </w:r>
      <w:r w:rsidR="003D52BF" w:rsidRPr="00C0033D">
        <w:rPr>
          <w:rFonts w:ascii="Arial" w:hAnsi="Arial" w:cs="Arial"/>
        </w:rPr>
        <w:t xml:space="preserve"> </w:t>
      </w:r>
      <w:r w:rsidR="00221A05" w:rsidRPr="00C0033D">
        <w:rPr>
          <w:rFonts w:ascii="Arial" w:hAnsi="Arial" w:cs="Arial"/>
        </w:rPr>
        <w:t xml:space="preserve"> </w:t>
      </w:r>
      <w:r w:rsidR="003D52BF" w:rsidRPr="00C0033D">
        <w:rPr>
          <w:rFonts w:ascii="Arial" w:hAnsi="Arial" w:cs="Arial"/>
        </w:rPr>
        <w:t xml:space="preserve">I certify that the supporting data under my cognizance which are included in the justification are accurate and complete to the best of my knowledge and belief.  </w:t>
      </w:r>
    </w:p>
    <w:p w14:paraId="3ABAA962" w14:textId="77777777" w:rsidR="009C5258" w:rsidRDefault="009C5258" w:rsidP="00670ADA">
      <w:pPr>
        <w:pStyle w:val="NormalWeb"/>
        <w:spacing w:before="0" w:beforeAutospacing="0" w:after="0" w:afterAutospacing="0"/>
        <w:ind w:right="86"/>
        <w:contextualSpacing/>
        <w:rPr>
          <w:rFonts w:ascii="Arial" w:hAnsi="Arial" w:cs="Arial"/>
        </w:rPr>
      </w:pPr>
    </w:p>
    <w:p w14:paraId="3ABAA963"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3ABAA964"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3ABAA965" w14:textId="77777777" w:rsidR="00E13C4F"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3ABAA966" w14:textId="77777777" w:rsidR="00B13D1E" w:rsidRDefault="00B13D1E" w:rsidP="00670ADA">
      <w:pPr>
        <w:pStyle w:val="NormalWeb"/>
        <w:spacing w:before="0" w:beforeAutospacing="0" w:after="0" w:afterAutospacing="0"/>
        <w:ind w:left="4320" w:right="86" w:firstLine="720"/>
        <w:contextualSpacing/>
        <w:rPr>
          <w:rFonts w:ascii="Arial" w:hAnsi="Arial" w:cs="Arial"/>
          <w:i/>
          <w:color w:val="FF0000"/>
        </w:rPr>
      </w:pPr>
    </w:p>
    <w:p w14:paraId="3ABAA967" w14:textId="77777777" w:rsidR="00B13D1E" w:rsidRPr="00C0033D" w:rsidRDefault="00B13D1E" w:rsidP="00670ADA">
      <w:pPr>
        <w:pStyle w:val="NormalWeb"/>
        <w:spacing w:before="0" w:beforeAutospacing="0" w:after="0" w:afterAutospacing="0"/>
        <w:ind w:left="4320" w:right="86" w:firstLine="720"/>
        <w:contextualSpacing/>
        <w:rPr>
          <w:rFonts w:ascii="Arial" w:hAnsi="Arial" w:cs="Arial"/>
          <w:i/>
          <w:color w:val="FF0000"/>
        </w:rPr>
      </w:pPr>
    </w:p>
    <w:p w14:paraId="3ABAA968" w14:textId="77777777" w:rsidR="00D82516" w:rsidRPr="00C0033D" w:rsidRDefault="00B26C43" w:rsidP="00670ADA">
      <w:pPr>
        <w:pStyle w:val="NormalWeb"/>
        <w:contextualSpacing/>
        <w:rPr>
          <w:rFonts w:ascii="Arial" w:hAnsi="Arial" w:cs="Arial"/>
        </w:rPr>
      </w:pPr>
      <w:r>
        <w:rPr>
          <w:rFonts w:ascii="Arial" w:hAnsi="Arial" w:cs="Arial"/>
          <w:b/>
        </w:rPr>
        <w:t>11</w:t>
      </w:r>
      <w:r w:rsidR="003D52BF" w:rsidRPr="00C0033D">
        <w:rPr>
          <w:rFonts w:ascii="Arial" w:hAnsi="Arial" w:cs="Arial"/>
        </w:rPr>
        <w:t xml:space="preserve">. </w:t>
      </w:r>
      <w:r w:rsidR="004C59E5">
        <w:rPr>
          <w:rFonts w:ascii="Arial" w:hAnsi="Arial" w:cs="Arial"/>
          <w:b/>
          <w:bCs/>
        </w:rPr>
        <w:t>Best Value</w:t>
      </w:r>
      <w:r w:rsidR="003D52BF" w:rsidRPr="00C0033D">
        <w:rPr>
          <w:rFonts w:ascii="Arial" w:hAnsi="Arial" w:cs="Arial"/>
          <w:b/>
          <w:bCs/>
        </w:rPr>
        <w:t xml:space="preserve"> Determination: </w:t>
      </w:r>
      <w:r w:rsidR="00221A05" w:rsidRPr="00C0033D">
        <w:rPr>
          <w:rFonts w:ascii="Arial" w:hAnsi="Arial" w:cs="Arial"/>
          <w:b/>
          <w:bCs/>
        </w:rPr>
        <w:t xml:space="preserve"> </w:t>
      </w:r>
      <w:r w:rsidR="003D52BF" w:rsidRPr="00C0033D">
        <w:rPr>
          <w:rFonts w:ascii="Arial" w:hAnsi="Arial" w:cs="Arial"/>
        </w:rPr>
        <w:t xml:space="preserve">I hereby determine that the </w:t>
      </w:r>
      <w:r w:rsidR="009C5258" w:rsidRPr="009C5258">
        <w:rPr>
          <w:rFonts w:ascii="Arial" w:hAnsi="Arial" w:cs="Arial"/>
          <w:i/>
          <w:color w:val="FF0000"/>
        </w:rPr>
        <w:t>order, modification or BPA</w:t>
      </w:r>
      <w:r w:rsidR="009C5258" w:rsidRPr="009C5258">
        <w:rPr>
          <w:rFonts w:ascii="Arial" w:hAnsi="Arial" w:cs="Arial"/>
          <w:color w:val="FF0000"/>
        </w:rPr>
        <w:t xml:space="preserve"> </w:t>
      </w:r>
      <w:r w:rsidR="009C5258">
        <w:rPr>
          <w:rFonts w:ascii="Arial" w:hAnsi="Arial" w:cs="Arial"/>
        </w:rPr>
        <w:t xml:space="preserve">represents the best value to the Government IAW FAR 8.405-6(c)(2)(v). </w:t>
      </w:r>
      <w:r w:rsidR="003D52BF" w:rsidRPr="00C0033D">
        <w:rPr>
          <w:rFonts w:ascii="Arial" w:hAnsi="Arial" w:cs="Arial"/>
        </w:rPr>
        <w:t xml:space="preserve"> </w:t>
      </w:r>
      <w:r w:rsidR="00D82516" w:rsidRPr="00C0033D">
        <w:rPr>
          <w:rFonts w:ascii="Arial" w:hAnsi="Arial" w:cs="Arial"/>
          <w:i/>
        </w:rPr>
        <w:t xml:space="preserve"> </w:t>
      </w:r>
    </w:p>
    <w:p w14:paraId="3ABAA969" w14:textId="77777777" w:rsidR="009C5258" w:rsidRDefault="009C5258" w:rsidP="00670ADA">
      <w:pPr>
        <w:pStyle w:val="NormalWeb"/>
        <w:spacing w:before="0" w:beforeAutospacing="0" w:after="0" w:afterAutospacing="0"/>
        <w:ind w:right="86"/>
        <w:contextualSpacing/>
        <w:rPr>
          <w:rFonts w:ascii="Arial" w:hAnsi="Arial" w:cs="Arial"/>
        </w:rPr>
      </w:pPr>
    </w:p>
    <w:p w14:paraId="3ABAA96A" w14:textId="77777777" w:rsidR="00E13C4F" w:rsidRPr="00C0033D" w:rsidRDefault="00E13C4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3ABAA96B"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3ABAA96C" w14:textId="77777777" w:rsidR="00E13C4F" w:rsidRDefault="00E13C4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3ABAA96D" w14:textId="77777777" w:rsidR="00B13D1E" w:rsidRDefault="00B13D1E" w:rsidP="00670ADA">
      <w:pPr>
        <w:pStyle w:val="NormalWeb"/>
        <w:spacing w:before="0" w:beforeAutospacing="0" w:after="0" w:afterAutospacing="0"/>
        <w:ind w:left="4320" w:right="86" w:firstLine="720"/>
        <w:contextualSpacing/>
        <w:rPr>
          <w:rFonts w:ascii="Arial" w:hAnsi="Arial" w:cs="Arial"/>
        </w:rPr>
      </w:pPr>
    </w:p>
    <w:p w14:paraId="3ABAA96E" w14:textId="77777777" w:rsidR="00B13D1E" w:rsidRPr="00C0033D" w:rsidRDefault="00B13D1E" w:rsidP="00670ADA">
      <w:pPr>
        <w:pStyle w:val="NormalWeb"/>
        <w:spacing w:before="0" w:beforeAutospacing="0" w:after="0" w:afterAutospacing="0"/>
        <w:ind w:left="4320" w:right="86" w:firstLine="720"/>
        <w:contextualSpacing/>
        <w:rPr>
          <w:rFonts w:ascii="Arial" w:hAnsi="Arial" w:cs="Arial"/>
        </w:rPr>
      </w:pPr>
    </w:p>
    <w:p w14:paraId="3ABAA96F" w14:textId="77777777" w:rsidR="00D82516" w:rsidRPr="00C0033D" w:rsidRDefault="00B26C43" w:rsidP="00670ADA">
      <w:pPr>
        <w:pStyle w:val="NormalWeb"/>
        <w:contextualSpacing/>
        <w:rPr>
          <w:rFonts w:ascii="Arial" w:hAnsi="Arial" w:cs="Arial"/>
        </w:rPr>
      </w:pPr>
      <w:r>
        <w:rPr>
          <w:rFonts w:ascii="Arial" w:hAnsi="Arial" w:cs="Arial"/>
          <w:b/>
        </w:rPr>
        <w:t>12</w:t>
      </w:r>
      <w:r w:rsidR="003D52BF" w:rsidRPr="00F03555">
        <w:rPr>
          <w:rFonts w:ascii="Arial" w:hAnsi="Arial" w:cs="Arial"/>
          <w:b/>
        </w:rPr>
        <w:t>.</w:t>
      </w:r>
      <w:r w:rsidR="003D52BF" w:rsidRPr="00C0033D">
        <w:rPr>
          <w:rFonts w:ascii="Arial" w:hAnsi="Arial" w:cs="Arial"/>
        </w:rPr>
        <w:t xml:space="preserve"> </w:t>
      </w:r>
      <w:r w:rsidR="003D52BF" w:rsidRPr="00C0033D">
        <w:rPr>
          <w:rFonts w:ascii="Arial" w:hAnsi="Arial" w:cs="Arial"/>
          <w:b/>
          <w:bCs/>
        </w:rPr>
        <w:t>Contracting Officer Certification:</w:t>
      </w:r>
      <w:r w:rsidR="003D52BF" w:rsidRPr="00C0033D">
        <w:rPr>
          <w:rFonts w:ascii="Arial" w:hAnsi="Arial" w:cs="Arial"/>
        </w:rPr>
        <w:t xml:space="preserve"> </w:t>
      </w:r>
      <w:r w:rsidR="00221A05" w:rsidRPr="00C0033D">
        <w:rPr>
          <w:rFonts w:ascii="Arial" w:hAnsi="Arial" w:cs="Arial"/>
        </w:rPr>
        <w:t xml:space="preserve"> </w:t>
      </w:r>
      <w:r w:rsidR="003D52BF" w:rsidRPr="00C0033D">
        <w:rPr>
          <w:rFonts w:ascii="Arial" w:hAnsi="Arial" w:cs="Arial"/>
        </w:rPr>
        <w:t xml:space="preserve">I certify that this justification is accurate and complete to the best of my knowledge and belief.  </w:t>
      </w:r>
    </w:p>
    <w:p w14:paraId="3ABAA970" w14:textId="77777777" w:rsidR="009C5258" w:rsidRDefault="009C5258" w:rsidP="00670ADA">
      <w:pPr>
        <w:pStyle w:val="NormalWeb"/>
        <w:spacing w:before="0" w:beforeAutospacing="0" w:after="0" w:afterAutospacing="0"/>
        <w:ind w:right="86"/>
        <w:contextualSpacing/>
        <w:rPr>
          <w:rFonts w:ascii="Arial" w:hAnsi="Arial" w:cs="Arial"/>
        </w:rPr>
      </w:pPr>
    </w:p>
    <w:p w14:paraId="3ABAA971"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3ABAA972"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3ABAA973" w14:textId="77777777" w:rsidR="00E13C4F" w:rsidRDefault="003D52B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136C84AC" w14:textId="77777777" w:rsidR="00DA1904" w:rsidRDefault="00DA1904" w:rsidP="00670ADA">
      <w:pPr>
        <w:pStyle w:val="NormalWeb"/>
        <w:spacing w:before="0" w:beforeAutospacing="0" w:after="0" w:afterAutospacing="0"/>
        <w:ind w:left="4320" w:right="86" w:firstLine="720"/>
        <w:contextualSpacing/>
        <w:rPr>
          <w:rFonts w:ascii="Arial" w:hAnsi="Arial" w:cs="Arial"/>
        </w:rPr>
      </w:pPr>
    </w:p>
    <w:p w14:paraId="3ABAA974" w14:textId="77777777" w:rsidR="00D82516" w:rsidRPr="00C0033D" w:rsidRDefault="00D82516" w:rsidP="00670ADA">
      <w:pPr>
        <w:spacing w:line="240" w:lineRule="auto"/>
        <w:contextualSpacing/>
        <w:rPr>
          <w:rFonts w:ascii="Arial" w:hAnsi="Arial"/>
          <w:b/>
          <w:sz w:val="24"/>
          <w:szCs w:val="24"/>
        </w:rPr>
      </w:pPr>
    </w:p>
    <w:p w14:paraId="3ABAA975" w14:textId="77777777" w:rsidR="00823C44" w:rsidRPr="00C0033D" w:rsidRDefault="00823C44" w:rsidP="00670ADA">
      <w:pPr>
        <w:spacing w:after="0" w:line="240" w:lineRule="auto"/>
        <w:contextualSpacing/>
        <w:rPr>
          <w:rFonts w:ascii="Arial" w:eastAsia="Times New Roman" w:hAnsi="Arial"/>
          <w:b/>
          <w:bCs/>
          <w:sz w:val="24"/>
          <w:szCs w:val="24"/>
        </w:rPr>
      </w:pPr>
      <w:r w:rsidRPr="00C0033D">
        <w:rPr>
          <w:rFonts w:ascii="Arial" w:hAnsi="Arial"/>
          <w:b/>
          <w:bCs/>
          <w:sz w:val="24"/>
          <w:szCs w:val="24"/>
        </w:rPr>
        <w:br w:type="page"/>
      </w:r>
    </w:p>
    <w:p w14:paraId="3ABAA976" w14:textId="77777777" w:rsidR="00D82516" w:rsidRDefault="003D52BF" w:rsidP="00670ADA">
      <w:pPr>
        <w:pStyle w:val="NormalWeb"/>
        <w:contextualSpacing/>
        <w:jc w:val="center"/>
        <w:rPr>
          <w:rFonts w:ascii="Arial" w:hAnsi="Arial" w:cs="Arial"/>
          <w:b/>
          <w:bCs/>
        </w:rPr>
      </w:pPr>
      <w:r w:rsidRPr="00C0033D">
        <w:rPr>
          <w:rFonts w:ascii="Arial" w:hAnsi="Arial" w:cs="Arial"/>
          <w:b/>
          <w:bCs/>
        </w:rPr>
        <w:lastRenderedPageBreak/>
        <w:t>Approval</w:t>
      </w:r>
    </w:p>
    <w:p w14:paraId="2268E537" w14:textId="77777777" w:rsidR="00DA1904" w:rsidRPr="00C0033D" w:rsidRDefault="00DA1904" w:rsidP="00670ADA">
      <w:pPr>
        <w:pStyle w:val="NormalWeb"/>
        <w:contextualSpacing/>
        <w:jc w:val="center"/>
        <w:rPr>
          <w:rFonts w:ascii="Arial" w:hAnsi="Arial" w:cs="Arial"/>
        </w:rPr>
      </w:pPr>
    </w:p>
    <w:p w14:paraId="3ABAA977" w14:textId="77777777" w:rsidR="00EA5538" w:rsidRDefault="003D52BF" w:rsidP="00670ADA">
      <w:pPr>
        <w:pStyle w:val="NormalWeb"/>
        <w:spacing w:before="0" w:beforeAutospacing="0" w:after="0" w:afterAutospacing="0"/>
        <w:contextualSpacing/>
        <w:rPr>
          <w:rFonts w:ascii="Arial" w:hAnsi="Arial" w:cs="Arial"/>
        </w:rPr>
      </w:pPr>
      <w:r w:rsidRPr="00C0033D">
        <w:rPr>
          <w:rFonts w:ascii="Arial" w:hAnsi="Arial" w:cs="Arial"/>
        </w:rPr>
        <w:t xml:space="preserve">Based on the foregoing justification, I hereby approve the procurement of </w:t>
      </w:r>
      <w:r w:rsidRPr="00C0033D">
        <w:rPr>
          <w:rFonts w:ascii="Arial" w:hAnsi="Arial" w:cs="Arial"/>
          <w:color w:val="FF0000"/>
        </w:rPr>
        <w:t>state the</w:t>
      </w:r>
      <w:r w:rsidR="00947BDC" w:rsidRPr="00C0033D">
        <w:rPr>
          <w:rFonts w:ascii="Arial" w:hAnsi="Arial" w:cs="Arial"/>
          <w:color w:val="FF0000"/>
        </w:rPr>
        <w:t xml:space="preserve"> supplies/</w:t>
      </w:r>
      <w:r w:rsidRPr="00C0033D">
        <w:rPr>
          <w:rFonts w:ascii="Arial" w:hAnsi="Arial" w:cs="Arial"/>
          <w:color w:val="FF0000"/>
        </w:rPr>
        <w:t xml:space="preserve">services being procured </w:t>
      </w:r>
      <w:r w:rsidR="005F4866" w:rsidRPr="00010593">
        <w:rPr>
          <w:rFonts w:ascii="Arial" w:hAnsi="Arial" w:cs="Arial"/>
        </w:rPr>
        <w:t>under GSA Multiple Award Schedule</w:t>
      </w:r>
      <w:r w:rsidR="00AB0137">
        <w:rPr>
          <w:rFonts w:ascii="Arial" w:hAnsi="Arial" w:cs="Arial"/>
        </w:rPr>
        <w:t>s</w:t>
      </w:r>
      <w:r w:rsidR="005F4866" w:rsidRPr="00010593">
        <w:rPr>
          <w:rFonts w:ascii="Arial" w:hAnsi="Arial" w:cs="Arial"/>
          <w:i/>
        </w:rPr>
        <w:t xml:space="preserve"> </w:t>
      </w:r>
      <w:r w:rsidR="005F4866" w:rsidRPr="00010593">
        <w:rPr>
          <w:rFonts w:ascii="Arial" w:hAnsi="Arial" w:cs="Arial"/>
        </w:rPr>
        <w:t xml:space="preserve">on a limited source basis pursuant to the authority of FAR </w:t>
      </w:r>
      <w:r w:rsidR="00D052E3" w:rsidRPr="00E9198F">
        <w:rPr>
          <w:rFonts w:ascii="Arial" w:hAnsi="Arial"/>
        </w:rPr>
        <w:t>8.405-6(a)(1)(i)</w:t>
      </w:r>
      <w:r w:rsidR="00D052E3" w:rsidRPr="00D052E3">
        <w:rPr>
          <w:rFonts w:ascii="Arial" w:hAnsi="Arial"/>
          <w:i/>
          <w:color w:val="FF0000"/>
        </w:rPr>
        <w:t xml:space="preserve">(A), (B), or (C) </w:t>
      </w:r>
      <w:r w:rsidR="005F4866" w:rsidRPr="00010593">
        <w:rPr>
          <w:rFonts w:ascii="Arial" w:hAnsi="Arial" w:cs="Arial"/>
        </w:rPr>
        <w:t>subject to availability of funds, and</w:t>
      </w:r>
      <w:r w:rsidR="005F4866">
        <w:rPr>
          <w:rFonts w:ascii="Arial" w:hAnsi="Arial" w:cs="Arial"/>
        </w:rPr>
        <w:t xml:space="preserve"> provided that the services </w:t>
      </w:r>
      <w:r w:rsidR="005F4866" w:rsidRPr="00010593">
        <w:rPr>
          <w:rFonts w:ascii="Arial" w:hAnsi="Arial" w:cs="Arial"/>
        </w:rPr>
        <w:t xml:space="preserve">or supplies herein described have otherwise </w:t>
      </w:r>
      <w:r w:rsidR="005F4866">
        <w:rPr>
          <w:rFonts w:ascii="Arial" w:hAnsi="Arial" w:cs="Arial"/>
        </w:rPr>
        <w:t>been authorized for acquisition</w:t>
      </w:r>
      <w:r w:rsidRPr="00C0033D">
        <w:rPr>
          <w:rFonts w:ascii="Arial" w:hAnsi="Arial" w:cs="Arial"/>
        </w:rPr>
        <w:t>.</w:t>
      </w:r>
    </w:p>
    <w:p w14:paraId="3ABAA978" w14:textId="77777777" w:rsidR="00B119AB" w:rsidRPr="00C0033D" w:rsidRDefault="00B119AB" w:rsidP="00670ADA">
      <w:pPr>
        <w:pStyle w:val="NormalWeb"/>
        <w:spacing w:before="0" w:beforeAutospacing="0" w:after="0" w:afterAutospacing="0"/>
        <w:contextualSpacing/>
        <w:rPr>
          <w:rFonts w:ascii="Arial" w:hAnsi="Arial" w:cs="Arial"/>
        </w:rPr>
      </w:pPr>
    </w:p>
    <w:p w14:paraId="3ABAA979" w14:textId="77777777" w:rsidR="00353E44" w:rsidRDefault="00353E44" w:rsidP="00670ADA">
      <w:pPr>
        <w:pStyle w:val="NormalWeb"/>
        <w:spacing w:before="0" w:beforeAutospacing="0" w:after="0" w:afterAutospacing="0"/>
        <w:contextualSpacing/>
        <w:rPr>
          <w:rFonts w:ascii="Arial" w:hAnsi="Arial" w:cs="Arial"/>
        </w:rPr>
      </w:pPr>
    </w:p>
    <w:p w14:paraId="3ABAA97A" w14:textId="77777777" w:rsidR="00C4753D" w:rsidRDefault="00C4753D" w:rsidP="00670ADA">
      <w:pPr>
        <w:pStyle w:val="NormalWeb"/>
        <w:spacing w:before="0" w:beforeAutospacing="0" w:after="0" w:afterAutospacing="0"/>
        <w:contextualSpacing/>
        <w:rPr>
          <w:rFonts w:ascii="Arial" w:hAnsi="Arial" w:cs="Arial"/>
        </w:rPr>
      </w:pPr>
    </w:p>
    <w:p w14:paraId="3ABAA97B" w14:textId="77777777" w:rsidR="00353E44" w:rsidRDefault="00353E44" w:rsidP="00670ADA">
      <w:pPr>
        <w:pStyle w:val="NormalWeb"/>
        <w:spacing w:before="0" w:beforeAutospacing="0" w:after="0" w:afterAutospacing="0"/>
        <w:contextualSpacing/>
        <w:rPr>
          <w:rFonts w:ascii="Arial" w:hAnsi="Arial" w:cs="Arial"/>
        </w:rPr>
      </w:pPr>
    </w:p>
    <w:p w14:paraId="3ABAA97C" w14:textId="77777777" w:rsidR="00EF0FA6" w:rsidRPr="00C0033D" w:rsidRDefault="003D52BF" w:rsidP="00670ADA">
      <w:pPr>
        <w:pStyle w:val="NormalWeb"/>
        <w:spacing w:before="0" w:beforeAutospacing="0" w:after="0" w:afterAutospacing="0"/>
        <w:contextualSpacing/>
        <w:rPr>
          <w:rFonts w:ascii="Arial" w:hAnsi="Arial" w:cs="Arial"/>
        </w:rPr>
      </w:pPr>
      <w:r w:rsidRPr="00C0033D">
        <w:rPr>
          <w:rFonts w:ascii="Arial" w:hAnsi="Arial" w:cs="Arial"/>
        </w:rPr>
        <w:t>Date:</w:t>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087B86">
        <w:rPr>
          <w:rFonts w:ascii="Arial" w:hAnsi="Arial" w:cs="Arial"/>
        </w:rPr>
        <w:t xml:space="preserve">    </w:t>
      </w:r>
      <w:r w:rsidRPr="00C0033D">
        <w:rPr>
          <w:rFonts w:ascii="Arial" w:hAnsi="Arial" w:cs="Arial"/>
        </w:rPr>
        <w:t xml:space="preserve">Signature:  </w:t>
      </w:r>
    </w:p>
    <w:p w14:paraId="3ABAA97D"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1216D9">
        <w:rPr>
          <w:rFonts w:ascii="Arial" w:hAnsi="Arial" w:cs="Arial"/>
        </w:rPr>
        <w:tab/>
      </w:r>
      <w:r w:rsidR="00FC14AB" w:rsidRPr="00B119AB">
        <w:rPr>
          <w:rFonts w:ascii="Arial" w:hAnsi="Arial" w:cs="Arial"/>
          <w:i/>
          <w:color w:val="FF0000"/>
        </w:rPr>
        <w:t>TYPED NAME (ALL CAPS)</w:t>
      </w:r>
    </w:p>
    <w:p w14:paraId="3ABAA97E"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Competition Advocate</w:t>
      </w:r>
    </w:p>
    <w:p w14:paraId="3ABAA97F" w14:textId="77777777" w:rsidR="0039236A"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p>
    <w:p w14:paraId="3ABAA980" w14:textId="77777777" w:rsidR="00E81DB1" w:rsidRPr="00B119AB" w:rsidRDefault="00E81DB1"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3D52BF"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3ABAA981" w14:textId="77777777" w:rsidR="004F04CC"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Senior Executive Service</w:t>
      </w:r>
    </w:p>
    <w:p w14:paraId="2D3B7AE5" w14:textId="72474AA1" w:rsidR="00F16509" w:rsidRPr="00841582" w:rsidRDefault="003D52BF" w:rsidP="00F16509">
      <w:pPr>
        <w:pStyle w:val="PlainText"/>
        <w:contextualSpacing/>
        <w:rPr>
          <w:rFonts w:ascii="Arial" w:eastAsia="MS Mincho" w:hAnsi="Arial" w:cs="Arial"/>
          <w:color w:val="FF0000"/>
          <w:sz w:val="24"/>
          <w:szCs w:val="24"/>
          <w:lang w:eastAsia="ja-JP"/>
        </w:rPr>
      </w:pP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00F16509">
        <w:rPr>
          <w:rFonts w:ascii="Arial" w:eastAsia="MS Mincho" w:hAnsi="Arial" w:cs="Arial"/>
          <w:color w:val="FF0000"/>
          <w:sz w:val="24"/>
          <w:szCs w:val="24"/>
          <w:lang w:eastAsia="ja-JP"/>
        </w:rPr>
        <w:t>Senior Contracting</w:t>
      </w:r>
      <w:r w:rsidR="00841582">
        <w:rPr>
          <w:rFonts w:ascii="Arial" w:eastAsia="MS Mincho" w:hAnsi="Arial" w:cs="Arial"/>
          <w:color w:val="FF0000"/>
          <w:sz w:val="24"/>
          <w:szCs w:val="24"/>
          <w:lang w:eastAsia="ja-JP"/>
        </w:rPr>
        <w:t xml:space="preserve"> Official</w:t>
      </w:r>
    </w:p>
    <w:p w14:paraId="3ABAA984" w14:textId="77777777" w:rsidR="00E81DB1" w:rsidRPr="00B119AB" w:rsidRDefault="00E81DB1" w:rsidP="00670ADA">
      <w:pPr>
        <w:pStyle w:val="NormalWeb"/>
        <w:spacing w:before="0" w:beforeAutospacing="0" w:after="0" w:afterAutospacing="0"/>
        <w:contextualSpacing/>
        <w:rPr>
          <w:rFonts w:ascii="Arial" w:hAnsi="Arial" w:cs="Arial"/>
          <w:color w:val="FF0000"/>
        </w:rPr>
      </w:pPr>
    </w:p>
    <w:p w14:paraId="3ABAA985" w14:textId="77777777" w:rsidR="00B124C4"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3ABAA986" w14:textId="7912C078" w:rsidR="00451740"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 xml:space="preserve">Senior </w:t>
      </w:r>
      <w:r w:rsidR="00E8252B">
        <w:rPr>
          <w:rFonts w:ascii="Arial" w:hAnsi="Arial" w:cs="Arial"/>
          <w:color w:val="FF0000"/>
        </w:rPr>
        <w:t>Procurement Executive</w:t>
      </w:r>
    </w:p>
    <w:p w14:paraId="6A371EDD" w14:textId="7A81CC5A" w:rsidR="00585CB1" w:rsidRPr="00B119AB" w:rsidRDefault="00585CB1" w:rsidP="00670ADA">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p>
    <w:p w14:paraId="3ABAA987" w14:textId="77777777" w:rsidR="00391750" w:rsidRPr="00845E4A" w:rsidRDefault="00391750" w:rsidP="00ED17F0">
      <w:pPr>
        <w:pStyle w:val="NormalWeb"/>
        <w:spacing w:before="0" w:beforeAutospacing="0" w:after="0" w:afterAutospacing="0"/>
        <w:rPr>
          <w:rFonts w:ascii="Arial" w:hAnsi="Arial" w:cs="Arial"/>
        </w:rPr>
      </w:pPr>
    </w:p>
    <w:tbl>
      <w:tblPr>
        <w:tblStyle w:val="TableGrid"/>
        <w:tblW w:w="0" w:type="auto"/>
        <w:tblLook w:val="04A0" w:firstRow="1" w:lastRow="0" w:firstColumn="1" w:lastColumn="0" w:noHBand="0" w:noVBand="1"/>
      </w:tblPr>
      <w:tblGrid>
        <w:gridCol w:w="4718"/>
        <w:gridCol w:w="4718"/>
      </w:tblGrid>
      <w:tr w:rsidR="00AB0137" w:rsidRPr="00AB0137" w14:paraId="3ABAA989" w14:textId="77777777" w:rsidTr="007D090F">
        <w:tc>
          <w:tcPr>
            <w:tcW w:w="9436" w:type="dxa"/>
            <w:gridSpan w:val="2"/>
          </w:tcPr>
          <w:p w14:paraId="3ABAA988" w14:textId="77777777" w:rsidR="00845E4A" w:rsidRPr="00381750" w:rsidRDefault="00845E4A" w:rsidP="00845E4A">
            <w:pPr>
              <w:pStyle w:val="NormalWeb"/>
              <w:spacing w:before="0" w:beforeAutospacing="0" w:after="0" w:afterAutospacing="0"/>
              <w:jc w:val="center"/>
              <w:rPr>
                <w:rFonts w:ascii="Arial" w:hAnsi="Arial" w:cs="Arial"/>
                <w:b/>
                <w:color w:val="FF0000"/>
              </w:rPr>
            </w:pPr>
            <w:r w:rsidRPr="00381750">
              <w:rPr>
                <w:rFonts w:ascii="Arial" w:hAnsi="Arial" w:cs="Arial"/>
                <w:b/>
                <w:color w:val="FF0000"/>
              </w:rPr>
              <w:t>Approval Levels</w:t>
            </w:r>
          </w:p>
        </w:tc>
      </w:tr>
      <w:tr w:rsidR="00AB0137" w:rsidRPr="00AB0137" w14:paraId="3ABAA98C" w14:textId="77777777" w:rsidTr="00845E4A">
        <w:tc>
          <w:tcPr>
            <w:tcW w:w="4718" w:type="dxa"/>
          </w:tcPr>
          <w:p w14:paraId="3ABAA98A" w14:textId="77777777" w:rsidR="00845E4A" w:rsidRPr="00381750" w:rsidRDefault="00845E4A" w:rsidP="00845E4A">
            <w:pPr>
              <w:pStyle w:val="NormalWeb"/>
              <w:spacing w:before="0" w:beforeAutospacing="0" w:after="0" w:afterAutospacing="0"/>
              <w:jc w:val="center"/>
              <w:rPr>
                <w:rFonts w:ascii="Arial" w:hAnsi="Arial" w:cs="Arial"/>
                <w:b/>
                <w:color w:val="FF0000"/>
              </w:rPr>
            </w:pPr>
            <w:r w:rsidRPr="00381750">
              <w:rPr>
                <w:rFonts w:ascii="Arial" w:hAnsi="Arial" w:cs="Arial"/>
                <w:b/>
                <w:color w:val="FF0000"/>
              </w:rPr>
              <w:t>Dollar Value of Document</w:t>
            </w:r>
          </w:p>
        </w:tc>
        <w:tc>
          <w:tcPr>
            <w:tcW w:w="4718" w:type="dxa"/>
          </w:tcPr>
          <w:p w14:paraId="3ABAA98B" w14:textId="77777777" w:rsidR="00845E4A" w:rsidRPr="00381750" w:rsidRDefault="00845E4A" w:rsidP="00845E4A">
            <w:pPr>
              <w:pStyle w:val="NormalWeb"/>
              <w:spacing w:before="0" w:beforeAutospacing="0" w:after="0" w:afterAutospacing="0"/>
              <w:jc w:val="center"/>
              <w:rPr>
                <w:rFonts w:ascii="Arial" w:hAnsi="Arial" w:cs="Arial"/>
                <w:b/>
                <w:color w:val="FF0000"/>
              </w:rPr>
            </w:pPr>
            <w:r w:rsidRPr="00381750">
              <w:rPr>
                <w:rFonts w:ascii="Arial" w:hAnsi="Arial" w:cs="Arial"/>
                <w:b/>
                <w:color w:val="FF0000"/>
              </w:rPr>
              <w:t>Approval Authority</w:t>
            </w:r>
          </w:p>
        </w:tc>
      </w:tr>
      <w:tr w:rsidR="00F05D98" w:rsidRPr="00AB0137" w14:paraId="3ABAA98F" w14:textId="77777777" w:rsidTr="009B1094">
        <w:tc>
          <w:tcPr>
            <w:tcW w:w="4718" w:type="dxa"/>
            <w:tcBorders>
              <w:top w:val="single" w:sz="4" w:space="0" w:color="auto"/>
              <w:left w:val="single" w:sz="4" w:space="0" w:color="auto"/>
              <w:bottom w:val="single" w:sz="4" w:space="0" w:color="auto"/>
              <w:right w:val="single" w:sz="4" w:space="0" w:color="auto"/>
            </w:tcBorders>
          </w:tcPr>
          <w:p w14:paraId="3ABAA98D" w14:textId="7FAF36C0" w:rsidR="00F05D98" w:rsidRPr="00381750" w:rsidRDefault="00DF071B" w:rsidP="00F05D98">
            <w:pPr>
              <w:pStyle w:val="NormalWeb"/>
              <w:spacing w:before="0" w:beforeAutospacing="0" w:after="0" w:afterAutospacing="0"/>
              <w:rPr>
                <w:rFonts w:ascii="Arial" w:hAnsi="Arial" w:cs="Arial"/>
                <w:color w:val="FF0000"/>
              </w:rPr>
            </w:pPr>
            <w:r>
              <w:rPr>
                <w:rFonts w:ascii="Arial" w:hAnsi="Arial" w:cs="Arial"/>
                <w:color w:val="FF0000"/>
              </w:rPr>
              <w:t>SAT - $750,000</w:t>
            </w:r>
          </w:p>
        </w:tc>
        <w:tc>
          <w:tcPr>
            <w:tcW w:w="4718" w:type="dxa"/>
          </w:tcPr>
          <w:p w14:paraId="3ABAA98E" w14:textId="77777777" w:rsidR="00F05D98" w:rsidRPr="00381750" w:rsidRDefault="00F05D98" w:rsidP="00F05D98">
            <w:pPr>
              <w:pStyle w:val="NormalWeb"/>
              <w:spacing w:before="0" w:beforeAutospacing="0" w:after="0" w:afterAutospacing="0"/>
              <w:rPr>
                <w:rFonts w:ascii="Arial" w:hAnsi="Arial" w:cs="Arial"/>
                <w:color w:val="FF0000"/>
              </w:rPr>
            </w:pPr>
            <w:r w:rsidRPr="00381750">
              <w:rPr>
                <w:rFonts w:ascii="Arial" w:hAnsi="Arial" w:cs="Arial"/>
                <w:color w:val="FF0000"/>
              </w:rPr>
              <w:t>Contracting Officer*</w:t>
            </w:r>
          </w:p>
        </w:tc>
      </w:tr>
      <w:tr w:rsidR="00F05D98" w:rsidRPr="00AB0137" w14:paraId="3ABAA992" w14:textId="77777777" w:rsidTr="009B1094">
        <w:tc>
          <w:tcPr>
            <w:tcW w:w="4718" w:type="dxa"/>
            <w:tcBorders>
              <w:top w:val="single" w:sz="4" w:space="0" w:color="auto"/>
              <w:left w:val="single" w:sz="4" w:space="0" w:color="auto"/>
              <w:bottom w:val="single" w:sz="4" w:space="0" w:color="auto"/>
              <w:right w:val="single" w:sz="4" w:space="0" w:color="auto"/>
            </w:tcBorders>
          </w:tcPr>
          <w:p w14:paraId="3ABAA990" w14:textId="7B939B60" w:rsidR="00F05D98" w:rsidRPr="00381750" w:rsidRDefault="00DF071B" w:rsidP="00DF071B">
            <w:pPr>
              <w:pStyle w:val="NormalWeb"/>
              <w:spacing w:before="0" w:beforeAutospacing="0" w:after="0" w:afterAutospacing="0"/>
              <w:rPr>
                <w:rFonts w:ascii="Arial" w:hAnsi="Arial" w:cs="Arial"/>
                <w:color w:val="FF0000"/>
              </w:rPr>
            </w:pPr>
            <w:r>
              <w:rPr>
                <w:rFonts w:ascii="Arial" w:hAnsi="Arial" w:cs="Arial"/>
                <w:color w:val="FF0000"/>
              </w:rPr>
              <w:t>$750,001</w:t>
            </w:r>
            <w:r w:rsidR="00F05D98">
              <w:rPr>
                <w:rFonts w:ascii="Arial" w:hAnsi="Arial" w:cs="Arial"/>
                <w:color w:val="FF0000"/>
              </w:rPr>
              <w:t xml:space="preserve"> - $</w:t>
            </w:r>
            <w:r>
              <w:rPr>
                <w:rFonts w:ascii="Arial" w:hAnsi="Arial" w:cs="Arial"/>
                <w:color w:val="FF0000"/>
              </w:rPr>
              <w:t>15,000,000</w:t>
            </w:r>
          </w:p>
        </w:tc>
        <w:tc>
          <w:tcPr>
            <w:tcW w:w="4718" w:type="dxa"/>
          </w:tcPr>
          <w:p w14:paraId="3ABAA991" w14:textId="77777777" w:rsidR="00F05D98" w:rsidRPr="00381750" w:rsidRDefault="00F05D98" w:rsidP="00F05D98">
            <w:pPr>
              <w:pStyle w:val="NormalWeb"/>
              <w:spacing w:before="0" w:beforeAutospacing="0" w:after="0" w:afterAutospacing="0"/>
              <w:rPr>
                <w:rFonts w:ascii="Arial" w:hAnsi="Arial" w:cs="Arial"/>
                <w:color w:val="FF0000"/>
              </w:rPr>
            </w:pPr>
            <w:r w:rsidRPr="00381750">
              <w:rPr>
                <w:rFonts w:ascii="Arial" w:hAnsi="Arial" w:cs="Arial"/>
                <w:color w:val="FF0000"/>
              </w:rPr>
              <w:t>Competition Advocate</w:t>
            </w:r>
          </w:p>
        </w:tc>
      </w:tr>
      <w:tr w:rsidR="00F05D98" w:rsidRPr="00AB0137" w14:paraId="3ABAA995" w14:textId="77777777" w:rsidTr="009B1094">
        <w:tc>
          <w:tcPr>
            <w:tcW w:w="4718" w:type="dxa"/>
            <w:tcBorders>
              <w:top w:val="single" w:sz="4" w:space="0" w:color="auto"/>
              <w:left w:val="single" w:sz="4" w:space="0" w:color="auto"/>
              <w:bottom w:val="single" w:sz="4" w:space="0" w:color="auto"/>
              <w:right w:val="single" w:sz="4" w:space="0" w:color="auto"/>
            </w:tcBorders>
          </w:tcPr>
          <w:p w14:paraId="3ABAA993" w14:textId="4435AF7A" w:rsidR="00F05D98" w:rsidRPr="00381750" w:rsidRDefault="00F05D98" w:rsidP="00DF071B">
            <w:pPr>
              <w:pStyle w:val="NormalWeb"/>
              <w:spacing w:before="0" w:beforeAutospacing="0" w:after="0" w:afterAutospacing="0"/>
              <w:rPr>
                <w:rFonts w:ascii="Arial" w:hAnsi="Arial" w:cs="Arial"/>
                <w:color w:val="FF0000"/>
              </w:rPr>
            </w:pPr>
            <w:r>
              <w:rPr>
                <w:rFonts w:ascii="Arial" w:hAnsi="Arial" w:cs="Arial"/>
                <w:color w:val="FF0000"/>
              </w:rPr>
              <w:t>$</w:t>
            </w:r>
            <w:r w:rsidR="00DF071B">
              <w:rPr>
                <w:rFonts w:ascii="Arial" w:hAnsi="Arial" w:cs="Arial"/>
                <w:color w:val="FF0000"/>
              </w:rPr>
              <w:t>15,000,001</w:t>
            </w:r>
            <w:r>
              <w:rPr>
                <w:rFonts w:ascii="Arial" w:hAnsi="Arial" w:cs="Arial"/>
                <w:color w:val="FF0000"/>
              </w:rPr>
              <w:t xml:space="preserve"> - $</w:t>
            </w:r>
            <w:r w:rsidR="00DF071B">
              <w:rPr>
                <w:rFonts w:ascii="Arial" w:hAnsi="Arial" w:cs="Arial"/>
                <w:color w:val="FF0000"/>
              </w:rPr>
              <w:t>100,000,000</w:t>
            </w:r>
          </w:p>
        </w:tc>
        <w:tc>
          <w:tcPr>
            <w:tcW w:w="4718" w:type="dxa"/>
          </w:tcPr>
          <w:p w14:paraId="3ABAA994" w14:textId="77777777" w:rsidR="00F05D98" w:rsidRPr="00381750" w:rsidRDefault="00F05D98" w:rsidP="00F05D98">
            <w:pPr>
              <w:pStyle w:val="NormalWeb"/>
              <w:spacing w:before="0" w:beforeAutospacing="0" w:after="0" w:afterAutospacing="0"/>
              <w:rPr>
                <w:rFonts w:ascii="Arial" w:hAnsi="Arial" w:cs="Arial"/>
                <w:color w:val="FF0000"/>
              </w:rPr>
            </w:pPr>
            <w:r w:rsidRPr="00381750">
              <w:rPr>
                <w:rFonts w:ascii="Arial" w:hAnsi="Arial" w:cs="Arial"/>
                <w:color w:val="FF0000"/>
              </w:rPr>
              <w:t>Senior Executive Service</w:t>
            </w:r>
          </w:p>
        </w:tc>
      </w:tr>
      <w:tr w:rsidR="00F05D98" w:rsidRPr="00AB0137" w14:paraId="3ABAA998" w14:textId="77777777" w:rsidTr="009B1094">
        <w:tc>
          <w:tcPr>
            <w:tcW w:w="4718" w:type="dxa"/>
            <w:tcBorders>
              <w:top w:val="single" w:sz="4" w:space="0" w:color="auto"/>
              <w:left w:val="single" w:sz="4" w:space="0" w:color="auto"/>
              <w:bottom w:val="single" w:sz="4" w:space="0" w:color="auto"/>
              <w:right w:val="single" w:sz="4" w:space="0" w:color="auto"/>
            </w:tcBorders>
          </w:tcPr>
          <w:p w14:paraId="3ABAA996" w14:textId="3159D058" w:rsidR="00F05D98" w:rsidRPr="00381750" w:rsidRDefault="00F05D98" w:rsidP="00DF071B">
            <w:pPr>
              <w:pStyle w:val="NormalWeb"/>
              <w:spacing w:before="0" w:beforeAutospacing="0" w:after="0" w:afterAutospacing="0"/>
              <w:rPr>
                <w:rFonts w:ascii="Arial" w:hAnsi="Arial" w:cs="Arial"/>
                <w:color w:val="FF0000"/>
              </w:rPr>
            </w:pPr>
            <w:r>
              <w:rPr>
                <w:rFonts w:ascii="Arial" w:hAnsi="Arial" w:cs="Arial"/>
                <w:color w:val="FF0000"/>
              </w:rPr>
              <w:t>Over $</w:t>
            </w:r>
            <w:r w:rsidR="00DF071B">
              <w:rPr>
                <w:rFonts w:ascii="Arial" w:hAnsi="Arial" w:cs="Arial"/>
                <w:color w:val="FF0000"/>
              </w:rPr>
              <w:t>100,000,000</w:t>
            </w:r>
          </w:p>
        </w:tc>
        <w:tc>
          <w:tcPr>
            <w:tcW w:w="4718" w:type="dxa"/>
          </w:tcPr>
          <w:p w14:paraId="3ABAA997" w14:textId="451A81D6" w:rsidR="00F05D98" w:rsidRPr="00381750" w:rsidRDefault="00F05D98" w:rsidP="00E8252B">
            <w:pPr>
              <w:pStyle w:val="NormalWeb"/>
              <w:spacing w:before="0" w:beforeAutospacing="0" w:after="0" w:afterAutospacing="0"/>
              <w:rPr>
                <w:rFonts w:ascii="Arial" w:hAnsi="Arial" w:cs="Arial"/>
                <w:color w:val="FF0000"/>
              </w:rPr>
            </w:pPr>
            <w:r w:rsidRPr="00381750">
              <w:rPr>
                <w:rFonts w:ascii="Arial" w:hAnsi="Arial" w:cs="Arial"/>
                <w:color w:val="FF0000"/>
              </w:rPr>
              <w:t xml:space="preserve">Senior Procurement </w:t>
            </w:r>
            <w:r w:rsidR="00E8252B">
              <w:rPr>
                <w:rFonts w:ascii="Arial" w:hAnsi="Arial" w:cs="Arial"/>
                <w:color w:val="FF0000"/>
              </w:rPr>
              <w:t>Executive</w:t>
            </w:r>
          </w:p>
        </w:tc>
      </w:tr>
    </w:tbl>
    <w:p w14:paraId="3ABAA999" w14:textId="77777777" w:rsidR="00391750" w:rsidRPr="00381750" w:rsidRDefault="00845E4A" w:rsidP="00ED17F0">
      <w:pPr>
        <w:pStyle w:val="NormalWeb"/>
        <w:spacing w:before="0" w:beforeAutospacing="0" w:after="0" w:afterAutospacing="0"/>
        <w:rPr>
          <w:rFonts w:ascii="Arial" w:hAnsi="Arial" w:cs="Arial"/>
          <w:i/>
          <w:color w:val="FF0000"/>
          <w:sz w:val="22"/>
          <w:szCs w:val="22"/>
        </w:rPr>
      </w:pPr>
      <w:r w:rsidRPr="00381750">
        <w:rPr>
          <w:rFonts w:ascii="Arial" w:hAnsi="Arial" w:cs="Arial"/>
          <w:i/>
          <w:color w:val="FF0000"/>
          <w:sz w:val="22"/>
          <w:szCs w:val="22"/>
        </w:rPr>
        <w:t>*Contracting officer s</w:t>
      </w:r>
      <w:r w:rsidR="003D52BF" w:rsidRPr="00381750">
        <w:rPr>
          <w:rFonts w:ascii="Arial" w:hAnsi="Arial" w:cs="Arial"/>
          <w:i/>
          <w:color w:val="FF0000"/>
          <w:sz w:val="22"/>
          <w:szCs w:val="22"/>
        </w:rPr>
        <w:t xml:space="preserve">ignature at paragraph 14 (Contracting Officer Certification) is approval, Approval page not required  </w:t>
      </w:r>
    </w:p>
    <w:p w14:paraId="5A4C4002" w14:textId="77777777" w:rsidR="00816F28" w:rsidRPr="00381750" w:rsidRDefault="00816F28" w:rsidP="00ED17F0">
      <w:pPr>
        <w:pStyle w:val="NormalWeb"/>
        <w:spacing w:before="0" w:beforeAutospacing="0" w:after="0" w:afterAutospacing="0"/>
        <w:rPr>
          <w:rFonts w:ascii="Arial" w:hAnsi="Arial" w:cs="Arial"/>
          <w:color w:val="FF0000"/>
        </w:rPr>
      </w:pPr>
    </w:p>
    <w:tbl>
      <w:tblPr>
        <w:tblStyle w:val="TableGrid"/>
        <w:tblpPr w:leftFromText="180" w:rightFromText="180" w:vertAnchor="text" w:horzAnchor="margin" w:tblpY="103"/>
        <w:tblW w:w="0" w:type="auto"/>
        <w:tblLook w:val="04A0" w:firstRow="1" w:lastRow="0" w:firstColumn="1" w:lastColumn="0" w:noHBand="0" w:noVBand="1"/>
      </w:tblPr>
      <w:tblGrid>
        <w:gridCol w:w="2037"/>
        <w:gridCol w:w="1468"/>
        <w:gridCol w:w="5931"/>
      </w:tblGrid>
      <w:tr w:rsidR="00E03375" w14:paraId="78840B8E" w14:textId="77777777" w:rsidTr="00415B2B">
        <w:tc>
          <w:tcPr>
            <w:tcW w:w="9436" w:type="dxa"/>
            <w:gridSpan w:val="3"/>
          </w:tcPr>
          <w:p w14:paraId="52CF5F33" w14:textId="77777777" w:rsidR="00E03375" w:rsidRDefault="00E03375" w:rsidP="00415B2B">
            <w:pPr>
              <w:pStyle w:val="NormalWeb"/>
              <w:spacing w:before="0" w:beforeAutospacing="0" w:after="0" w:afterAutospacing="0"/>
              <w:ind w:right="86"/>
              <w:jc w:val="center"/>
              <w:rPr>
                <w:rFonts w:ascii="Arial" w:hAnsi="Arial" w:cs="Arial"/>
                <w:b/>
                <w:bCs/>
              </w:rPr>
            </w:pPr>
            <w:r w:rsidRPr="00624940">
              <w:rPr>
                <w:rFonts w:ascii="Arial" w:hAnsi="Arial" w:cs="Arial"/>
                <w:b/>
                <w:bCs/>
                <w:color w:val="FF0000"/>
              </w:rPr>
              <w:t xml:space="preserve">Requirement to Post </w:t>
            </w:r>
            <w:r>
              <w:rPr>
                <w:rFonts w:ascii="Arial" w:hAnsi="Arial" w:cs="Arial"/>
                <w:b/>
                <w:bCs/>
                <w:color w:val="FF0000"/>
              </w:rPr>
              <w:t xml:space="preserve">Redacted* </w:t>
            </w:r>
            <w:r w:rsidRPr="00624940">
              <w:rPr>
                <w:rFonts w:ascii="Arial" w:hAnsi="Arial" w:cs="Arial"/>
                <w:b/>
                <w:bCs/>
                <w:color w:val="FF0000"/>
              </w:rPr>
              <w:t xml:space="preserve">Justification to </w:t>
            </w:r>
            <w:r w:rsidRPr="00BF3B75">
              <w:rPr>
                <w:rFonts w:ascii="Arial" w:hAnsi="Arial" w:cs="Arial"/>
                <w:b/>
                <w:bCs/>
                <w:color w:val="FF0000"/>
              </w:rPr>
              <w:t xml:space="preserve">GPE </w:t>
            </w:r>
            <w:hyperlink r:id="rId13" w:history="1">
              <w:r w:rsidRPr="00BF3B75">
                <w:rPr>
                  <w:rStyle w:val="Hyperlink"/>
                  <w:rFonts w:ascii="Arial" w:hAnsi="Arial" w:cs="Arial"/>
                  <w:b/>
                  <w:bCs/>
                  <w:color w:val="FF0000"/>
                </w:rPr>
                <w:t>https://www.sam.gov</w:t>
              </w:r>
            </w:hyperlink>
          </w:p>
        </w:tc>
      </w:tr>
      <w:tr w:rsidR="00E03375" w14:paraId="2D685C47" w14:textId="77777777" w:rsidTr="0076561F">
        <w:tc>
          <w:tcPr>
            <w:tcW w:w="2037" w:type="dxa"/>
          </w:tcPr>
          <w:p w14:paraId="7CBC333B" w14:textId="77777777" w:rsidR="00E03375" w:rsidRPr="00624940" w:rsidRDefault="00E03375"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IAW FAR</w:t>
            </w:r>
          </w:p>
        </w:tc>
        <w:tc>
          <w:tcPr>
            <w:tcW w:w="1468" w:type="dxa"/>
          </w:tcPr>
          <w:p w14:paraId="5B0646F5" w14:textId="77777777" w:rsidR="00E03375" w:rsidRPr="00624940" w:rsidRDefault="00E03375"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Threshold</w:t>
            </w:r>
          </w:p>
        </w:tc>
        <w:tc>
          <w:tcPr>
            <w:tcW w:w="5931" w:type="dxa"/>
          </w:tcPr>
          <w:p w14:paraId="1ADD0DD5" w14:textId="77777777" w:rsidR="00E03375" w:rsidRPr="00624940" w:rsidRDefault="00E03375"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Posting Requirement</w:t>
            </w:r>
          </w:p>
        </w:tc>
      </w:tr>
      <w:tr w:rsidR="00E03375" w14:paraId="56C7DDC0" w14:textId="77777777" w:rsidTr="0076561F">
        <w:tc>
          <w:tcPr>
            <w:tcW w:w="2037" w:type="dxa"/>
          </w:tcPr>
          <w:p w14:paraId="093D669D" w14:textId="3A355056" w:rsidR="00E03375" w:rsidRPr="00624940" w:rsidRDefault="00B368FC" w:rsidP="00415B2B">
            <w:pPr>
              <w:pStyle w:val="NormalWeb"/>
              <w:spacing w:before="0" w:beforeAutospacing="0" w:after="0" w:afterAutospacing="0"/>
              <w:ind w:right="86"/>
              <w:rPr>
                <w:rFonts w:ascii="Arial" w:hAnsi="Arial" w:cs="Arial"/>
                <w:color w:val="FF0000"/>
              </w:rPr>
            </w:pPr>
            <w:r>
              <w:rPr>
                <w:rFonts w:ascii="Arial" w:hAnsi="Arial" w:cs="Arial"/>
                <w:color w:val="FF0000"/>
              </w:rPr>
              <w:t>8.405-6(a)(2)</w:t>
            </w:r>
          </w:p>
        </w:tc>
        <w:tc>
          <w:tcPr>
            <w:tcW w:w="1468" w:type="dxa"/>
          </w:tcPr>
          <w:p w14:paraId="139652C7" w14:textId="77777777" w:rsidR="00E03375" w:rsidRPr="00624940" w:rsidRDefault="00E03375" w:rsidP="00415B2B">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Pr>
                <w:rFonts w:ascii="Arial" w:hAnsi="Arial" w:cs="Arial"/>
                <w:color w:val="FF0000"/>
              </w:rPr>
              <w:t xml:space="preserve"> </w:t>
            </w:r>
            <w:r w:rsidRPr="00624940">
              <w:rPr>
                <w:rFonts w:ascii="Arial" w:hAnsi="Arial" w:cs="Arial"/>
                <w:color w:val="FF0000"/>
              </w:rPr>
              <w:t>SAT</w:t>
            </w:r>
          </w:p>
        </w:tc>
        <w:tc>
          <w:tcPr>
            <w:tcW w:w="5931" w:type="dxa"/>
          </w:tcPr>
          <w:p w14:paraId="08F2698C" w14:textId="0C91532B" w:rsidR="00E03375" w:rsidRPr="00624940" w:rsidRDefault="00E03375"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w:t>
            </w:r>
            <w:r w:rsidR="001D5ADD">
              <w:rPr>
                <w:rFonts w:ascii="Arial" w:hAnsi="Arial" w:cs="Arial"/>
                <w:color w:val="FF0000"/>
              </w:rPr>
              <w:t>Award Synopsis &amp; LSJ</w:t>
            </w:r>
            <w:r w:rsidRPr="00624940">
              <w:rPr>
                <w:rFonts w:ascii="Arial" w:hAnsi="Arial" w:cs="Arial"/>
                <w:color w:val="FF0000"/>
              </w:rPr>
              <w:t xml:space="preserve"> w/in 14 days of award for </w:t>
            </w:r>
            <w:r w:rsidR="00B50E98">
              <w:rPr>
                <w:rFonts w:ascii="Arial" w:hAnsi="Arial" w:cs="Arial"/>
                <w:color w:val="FF0000"/>
              </w:rPr>
              <w:t xml:space="preserve">min </w:t>
            </w:r>
            <w:r w:rsidRPr="00624940">
              <w:rPr>
                <w:rFonts w:ascii="Arial" w:hAnsi="Arial" w:cs="Arial"/>
                <w:color w:val="FF0000"/>
              </w:rPr>
              <w:t>30 days</w:t>
            </w:r>
          </w:p>
        </w:tc>
      </w:tr>
      <w:tr w:rsidR="00AA22BB" w14:paraId="4C1820B5" w14:textId="77777777" w:rsidTr="0076561F">
        <w:tc>
          <w:tcPr>
            <w:tcW w:w="2037" w:type="dxa"/>
          </w:tcPr>
          <w:p w14:paraId="24CAD3E5" w14:textId="5B1C5A3C" w:rsidR="00AA22BB" w:rsidRDefault="00AA22BB" w:rsidP="00415B2B">
            <w:pPr>
              <w:pStyle w:val="NormalWeb"/>
              <w:spacing w:before="0" w:beforeAutospacing="0" w:after="0" w:afterAutospacing="0"/>
              <w:ind w:right="86"/>
              <w:rPr>
                <w:rFonts w:ascii="Arial" w:hAnsi="Arial" w:cs="Arial"/>
                <w:color w:val="FF0000"/>
              </w:rPr>
            </w:pPr>
            <w:r>
              <w:rPr>
                <w:rFonts w:ascii="Arial" w:hAnsi="Arial" w:cs="Arial"/>
                <w:color w:val="FF0000"/>
              </w:rPr>
              <w:t>8.</w:t>
            </w:r>
            <w:r w:rsidR="0076561F">
              <w:rPr>
                <w:rFonts w:ascii="Arial" w:hAnsi="Arial" w:cs="Arial"/>
                <w:color w:val="FF0000"/>
              </w:rPr>
              <w:t>405-6(a)(2)(ii)</w:t>
            </w:r>
          </w:p>
        </w:tc>
        <w:tc>
          <w:tcPr>
            <w:tcW w:w="1468" w:type="dxa"/>
          </w:tcPr>
          <w:p w14:paraId="142FBF27" w14:textId="23DF23D0" w:rsidR="00AA22BB" w:rsidRPr="00624940" w:rsidRDefault="0076561F" w:rsidP="00415B2B">
            <w:pPr>
              <w:pStyle w:val="NormalWeb"/>
              <w:spacing w:before="0" w:beforeAutospacing="0" w:after="0" w:afterAutospacing="0"/>
              <w:ind w:right="86"/>
              <w:jc w:val="center"/>
              <w:rPr>
                <w:rFonts w:ascii="Arial" w:hAnsi="Arial" w:cs="Arial"/>
                <w:color w:val="FF0000"/>
              </w:rPr>
            </w:pPr>
            <w:r>
              <w:rPr>
                <w:rFonts w:ascii="Arial" w:hAnsi="Arial" w:cs="Arial"/>
                <w:color w:val="FF0000"/>
              </w:rPr>
              <w:t>&gt; SAT</w:t>
            </w:r>
          </w:p>
        </w:tc>
        <w:tc>
          <w:tcPr>
            <w:tcW w:w="5931" w:type="dxa"/>
          </w:tcPr>
          <w:p w14:paraId="06C4EF2C" w14:textId="700BBE29" w:rsidR="00AA22BB" w:rsidRPr="00624940" w:rsidRDefault="00CA1264"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Post</w:t>
            </w:r>
            <w:r>
              <w:rPr>
                <w:rFonts w:ascii="Arial" w:hAnsi="Arial" w:cs="Arial"/>
                <w:color w:val="FF0000"/>
              </w:rPr>
              <w:t xml:space="preserve"> Award Synopsis</w:t>
            </w:r>
            <w:r w:rsidR="00B50E98">
              <w:rPr>
                <w:rFonts w:ascii="Arial" w:hAnsi="Arial" w:cs="Arial"/>
                <w:color w:val="FF0000"/>
              </w:rPr>
              <w:t xml:space="preserve"> &amp; LSJ</w:t>
            </w:r>
            <w:r w:rsidRPr="00624940">
              <w:rPr>
                <w:rFonts w:ascii="Arial" w:hAnsi="Arial" w:cs="Arial"/>
                <w:color w:val="FF0000"/>
              </w:rPr>
              <w:t xml:space="preserve"> for Urgency w/in 30 days of award for </w:t>
            </w:r>
            <w:r w:rsidR="00B50E98">
              <w:rPr>
                <w:rFonts w:ascii="Arial" w:hAnsi="Arial" w:cs="Arial"/>
                <w:color w:val="FF0000"/>
              </w:rPr>
              <w:t xml:space="preserve">min </w:t>
            </w:r>
            <w:r w:rsidRPr="00624940">
              <w:rPr>
                <w:rFonts w:ascii="Arial" w:hAnsi="Arial" w:cs="Arial"/>
                <w:color w:val="FF0000"/>
              </w:rPr>
              <w:t>30 days</w:t>
            </w:r>
          </w:p>
        </w:tc>
      </w:tr>
    </w:tbl>
    <w:p w14:paraId="1E6C0BC9" w14:textId="77777777" w:rsidR="00816F28" w:rsidRDefault="00816F28" w:rsidP="00816F28">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t>*</w:t>
      </w:r>
      <w:r>
        <w:rPr>
          <w:rFonts w:ascii="Arial" w:hAnsi="Arial" w:cs="Arial"/>
          <w:i/>
          <w:color w:val="FF0000"/>
          <w:sz w:val="22"/>
          <w:szCs w:val="22"/>
        </w:rPr>
        <w:t>Redaction Guide is located in ACC-RI Quick Reference Cards SharePoint Folder, link</w:t>
      </w:r>
      <w:r w:rsidRPr="00351D27">
        <w:rPr>
          <w:rFonts w:ascii="Arial" w:hAnsi="Arial" w:cs="Arial"/>
          <w:i/>
          <w:iCs/>
          <w:color w:val="FF0000"/>
          <w:sz w:val="22"/>
          <w:szCs w:val="22"/>
        </w:rPr>
        <w:t xml:space="preserve"> </w:t>
      </w:r>
      <w:hyperlink r:id="rId14" w:history="1">
        <w:r w:rsidRPr="00351D27">
          <w:rPr>
            <w:rFonts w:ascii="Calibri" w:eastAsia="Calibri" w:hAnsi="Calibri" w:cs="Arial"/>
            <w:i/>
            <w:iCs/>
            <w:color w:val="FF0000"/>
            <w:sz w:val="22"/>
            <w:szCs w:val="22"/>
            <w:u w:val="single"/>
          </w:rPr>
          <w:t>ACC-RI Support - Quick Reference Cards - All Documents (sharepoint-mil.us)</w:t>
        </w:r>
      </w:hyperlink>
    </w:p>
    <w:p w14:paraId="025B14EA" w14:textId="77777777" w:rsidR="006B2288" w:rsidRDefault="006B2288" w:rsidP="00E81DB1">
      <w:pPr>
        <w:pStyle w:val="NormalWeb"/>
        <w:tabs>
          <w:tab w:val="left" w:pos="1800"/>
        </w:tabs>
        <w:spacing w:before="0" w:beforeAutospacing="0" w:after="0" w:afterAutospacing="0"/>
        <w:ind w:right="86"/>
        <w:rPr>
          <w:rFonts w:ascii="Arial" w:hAnsi="Arial" w:cs="Arial"/>
          <w:color w:val="FF0000"/>
        </w:rPr>
      </w:pPr>
    </w:p>
    <w:p w14:paraId="3ABAA99C" w14:textId="2340A733" w:rsidR="00E81DB1" w:rsidRPr="00381750" w:rsidRDefault="00E81DB1" w:rsidP="00E81DB1">
      <w:pPr>
        <w:pStyle w:val="NormalWeb"/>
        <w:tabs>
          <w:tab w:val="left" w:pos="1800"/>
        </w:tabs>
        <w:spacing w:before="0" w:beforeAutospacing="0" w:after="0" w:afterAutospacing="0"/>
        <w:ind w:right="86"/>
        <w:rPr>
          <w:rFonts w:ascii="Arial" w:hAnsi="Arial" w:cs="Arial"/>
          <w:color w:val="FF0000"/>
        </w:rPr>
      </w:pPr>
      <w:r w:rsidRPr="00381750">
        <w:rPr>
          <w:rFonts w:ascii="Arial" w:hAnsi="Arial" w:cs="Arial"/>
          <w:color w:val="FF0000"/>
        </w:rPr>
        <w:t>Final Review:</w:t>
      </w:r>
      <w:r w:rsidRPr="00381750">
        <w:rPr>
          <w:rFonts w:ascii="Arial" w:hAnsi="Arial" w:cs="Arial"/>
          <w:color w:val="FF0000"/>
        </w:rPr>
        <w:tab/>
        <w:t>Remove unused signature blocks</w:t>
      </w:r>
    </w:p>
    <w:p w14:paraId="3ABAA99D" w14:textId="77777777" w:rsidR="00F03555" w:rsidRPr="00381750" w:rsidRDefault="00E81DB1" w:rsidP="00E81DB1">
      <w:pPr>
        <w:pStyle w:val="NormalWeb"/>
        <w:tabs>
          <w:tab w:val="left" w:pos="1800"/>
        </w:tabs>
        <w:spacing w:before="0" w:beforeAutospacing="0" w:after="0" w:afterAutospacing="0"/>
        <w:ind w:right="86"/>
        <w:rPr>
          <w:rFonts w:ascii="Arial" w:hAnsi="Arial" w:cs="Arial"/>
          <w:color w:val="FF0000"/>
        </w:rPr>
      </w:pPr>
      <w:r w:rsidRPr="00381750">
        <w:rPr>
          <w:rFonts w:ascii="Arial" w:hAnsi="Arial" w:cs="Arial"/>
          <w:color w:val="FF0000"/>
        </w:rPr>
        <w:tab/>
      </w:r>
      <w:bookmarkStart w:id="8" w:name="OLE_LINK3"/>
      <w:bookmarkStart w:id="9" w:name="OLE_LINK4"/>
      <w:r w:rsidR="00F03555" w:rsidRPr="00381750">
        <w:rPr>
          <w:rFonts w:ascii="Arial" w:hAnsi="Arial" w:cs="Arial"/>
          <w:color w:val="FF0000"/>
        </w:rPr>
        <w:t>Don’t use personal tense (I, we, our)</w:t>
      </w:r>
    </w:p>
    <w:bookmarkEnd w:id="8"/>
    <w:bookmarkEnd w:id="9"/>
    <w:p w14:paraId="3ABAA99E" w14:textId="45DA7604" w:rsidR="00E81DB1" w:rsidRPr="00381750" w:rsidRDefault="00F03555" w:rsidP="00E81DB1">
      <w:pPr>
        <w:pStyle w:val="NormalWeb"/>
        <w:tabs>
          <w:tab w:val="left" w:pos="1800"/>
        </w:tabs>
        <w:spacing w:before="0" w:beforeAutospacing="0" w:after="0" w:afterAutospacing="0"/>
        <w:ind w:right="86"/>
        <w:rPr>
          <w:rFonts w:ascii="Arial" w:hAnsi="Arial" w:cs="Arial"/>
          <w:color w:val="FF0000"/>
        </w:rPr>
      </w:pPr>
      <w:r w:rsidRPr="00381750">
        <w:rPr>
          <w:rFonts w:ascii="Arial" w:hAnsi="Arial" w:cs="Arial"/>
          <w:color w:val="FF0000"/>
        </w:rPr>
        <w:tab/>
      </w:r>
      <w:r w:rsidR="00394B6F">
        <w:rPr>
          <w:rFonts w:ascii="Arial" w:hAnsi="Arial"/>
          <w:color w:val="FF0000"/>
        </w:rPr>
        <w:t xml:space="preserve">One space </w:t>
      </w:r>
      <w:r w:rsidR="00E81DB1" w:rsidRPr="00381750">
        <w:rPr>
          <w:rFonts w:ascii="Arial" w:hAnsi="Arial" w:cs="Arial"/>
          <w:color w:val="FF0000"/>
        </w:rPr>
        <w:t>after each colon and between sentences</w:t>
      </w:r>
    </w:p>
    <w:p w14:paraId="3ABAA99F" w14:textId="77777777" w:rsidR="00E81DB1" w:rsidRPr="00381750" w:rsidRDefault="00E81DB1" w:rsidP="00E81DB1">
      <w:pPr>
        <w:pStyle w:val="NormalWeb"/>
        <w:tabs>
          <w:tab w:val="left" w:pos="1800"/>
        </w:tabs>
        <w:spacing w:before="0" w:beforeAutospacing="0" w:after="0" w:afterAutospacing="0"/>
        <w:ind w:right="86"/>
        <w:rPr>
          <w:rFonts w:ascii="Arial" w:hAnsi="Arial" w:cs="Arial"/>
          <w:color w:val="FF0000"/>
        </w:rPr>
      </w:pPr>
      <w:r w:rsidRPr="00381750">
        <w:rPr>
          <w:rFonts w:ascii="Arial" w:hAnsi="Arial" w:cs="Arial"/>
          <w:color w:val="FF0000"/>
        </w:rPr>
        <w:tab/>
        <w:t>Ensure all acronyms are spelled out the first time ONLY</w:t>
      </w:r>
    </w:p>
    <w:p w14:paraId="3ABAA9A0" w14:textId="77777777" w:rsidR="00E81DB1" w:rsidRPr="00381750" w:rsidRDefault="00E81DB1" w:rsidP="00E81DB1">
      <w:pPr>
        <w:pStyle w:val="NormalWeb"/>
        <w:tabs>
          <w:tab w:val="left" w:pos="1800"/>
        </w:tabs>
        <w:spacing w:before="0" w:beforeAutospacing="0" w:after="0" w:afterAutospacing="0"/>
        <w:ind w:right="86"/>
        <w:rPr>
          <w:rFonts w:ascii="Arial" w:hAnsi="Arial" w:cs="Arial"/>
          <w:color w:val="FF0000"/>
        </w:rPr>
      </w:pPr>
      <w:r w:rsidRPr="00381750">
        <w:rPr>
          <w:rFonts w:ascii="Arial" w:hAnsi="Arial" w:cs="Arial"/>
          <w:color w:val="FF0000"/>
        </w:rPr>
        <w:tab/>
        <w:t xml:space="preserve">Remove all unused acronyms </w:t>
      </w:r>
    </w:p>
    <w:p w14:paraId="3ABAA9A1" w14:textId="77777777" w:rsidR="00823C44" w:rsidRPr="00381750" w:rsidRDefault="00823C44" w:rsidP="007E2DA8">
      <w:pPr>
        <w:pStyle w:val="NormalWeb"/>
        <w:tabs>
          <w:tab w:val="left" w:pos="1800"/>
        </w:tabs>
        <w:spacing w:before="0" w:beforeAutospacing="0" w:after="0" w:afterAutospacing="0"/>
        <w:ind w:left="1800" w:right="86"/>
        <w:rPr>
          <w:rFonts w:ascii="Arial" w:hAnsi="Arial" w:cs="Arial"/>
          <w:color w:val="FF0000"/>
        </w:rPr>
      </w:pPr>
      <w:r w:rsidRPr="00381750">
        <w:rPr>
          <w:rFonts w:ascii="Arial" w:hAnsi="Arial" w:cs="Arial"/>
          <w:color w:val="FF0000"/>
        </w:rPr>
        <w:t>Try using the Show/Hide feature on the HOME menu to display nonprinting characters (spaces, tabs, paragraph breaks, etc</w:t>
      </w:r>
      <w:r w:rsidR="00D816EF">
        <w:rPr>
          <w:rFonts w:ascii="Arial" w:hAnsi="Arial" w:cs="Arial"/>
          <w:color w:val="FF0000"/>
        </w:rPr>
        <w:t>.</w:t>
      </w:r>
      <w:r w:rsidRPr="00381750">
        <w:rPr>
          <w:rFonts w:ascii="Arial" w:hAnsi="Arial" w:cs="Arial"/>
          <w:color w:val="FF0000"/>
        </w:rPr>
        <w:t xml:space="preserve">) to help ensure proper alignment </w:t>
      </w:r>
    </w:p>
    <w:p w14:paraId="3ABAA9A2" w14:textId="77777777" w:rsidR="00823C44" w:rsidRPr="00C0033D" w:rsidRDefault="00823C44" w:rsidP="00845E4A">
      <w:pPr>
        <w:pStyle w:val="NormalWeb"/>
        <w:tabs>
          <w:tab w:val="left" w:pos="1800"/>
        </w:tabs>
        <w:spacing w:before="0" w:beforeAutospacing="0" w:after="0" w:afterAutospacing="0"/>
        <w:ind w:right="86"/>
        <w:rPr>
          <w:rFonts w:ascii="Arial" w:hAnsi="Arial" w:cs="Arial"/>
        </w:rPr>
      </w:pPr>
      <w:r w:rsidRPr="00C0033D">
        <w:rPr>
          <w:rFonts w:ascii="Arial" w:hAnsi="Arial" w:cs="Arial"/>
          <w:noProof/>
        </w:rPr>
        <w:drawing>
          <wp:anchor distT="0" distB="0" distL="114300" distR="114300" simplePos="0" relativeHeight="251658240" behindDoc="0" locked="0" layoutInCell="1" allowOverlap="1" wp14:anchorId="3ABAA9A3" wp14:editId="3ABAA9A4">
            <wp:simplePos x="0" y="0"/>
            <wp:positionH relativeFrom="column">
              <wp:posOffset>3161812</wp:posOffset>
            </wp:positionH>
            <wp:positionV relativeFrom="paragraph">
              <wp:posOffset>4493</wp:posOffset>
            </wp:positionV>
            <wp:extent cx="1154096" cy="511175"/>
            <wp:effectExtent l="0" t="0" r="825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hide-formatting-marks.gif"/>
                    <pic:cNvPicPr/>
                  </pic:nvPicPr>
                  <pic:blipFill>
                    <a:blip r:embed="rId15">
                      <a:extLst>
                        <a:ext uri="{28A0092B-C50C-407E-A947-70E740481C1C}">
                          <a14:useLocalDpi xmlns:a14="http://schemas.microsoft.com/office/drawing/2010/main" val="0"/>
                        </a:ext>
                      </a:extLst>
                    </a:blip>
                    <a:stretch>
                      <a:fillRect/>
                    </a:stretch>
                  </pic:blipFill>
                  <pic:spPr>
                    <a:xfrm>
                      <a:off x="0" y="0"/>
                      <a:ext cx="1154096" cy="511175"/>
                    </a:xfrm>
                    <a:prstGeom prst="rect">
                      <a:avLst/>
                    </a:prstGeom>
                  </pic:spPr>
                </pic:pic>
              </a:graphicData>
            </a:graphic>
          </wp:anchor>
        </w:drawing>
      </w:r>
    </w:p>
    <w:sectPr w:rsidR="00823C44" w:rsidRPr="00C0033D" w:rsidSect="00B22930">
      <w:headerReference w:type="default" r:id="rId16"/>
      <w:footerReference w:type="default" r:id="rId17"/>
      <w:pgSz w:w="12240" w:h="15840"/>
      <w:pgMar w:top="1152" w:right="1440" w:bottom="576" w:left="1354" w:header="432"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BF5BA" w14:textId="77777777" w:rsidR="009C4854" w:rsidRDefault="009C4854" w:rsidP="00322DB4">
      <w:pPr>
        <w:spacing w:after="0" w:line="240" w:lineRule="auto"/>
      </w:pPr>
      <w:r>
        <w:separator/>
      </w:r>
    </w:p>
  </w:endnote>
  <w:endnote w:type="continuationSeparator" w:id="0">
    <w:p w14:paraId="1BB505D7" w14:textId="77777777" w:rsidR="009C4854" w:rsidRDefault="009C4854" w:rsidP="00322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176675"/>
      <w:docPartObj>
        <w:docPartGallery w:val="Page Numbers (Bottom of Page)"/>
        <w:docPartUnique/>
      </w:docPartObj>
    </w:sdtPr>
    <w:sdtEndPr>
      <w:rPr>
        <w:noProof/>
      </w:rPr>
    </w:sdtEndPr>
    <w:sdtContent>
      <w:p w14:paraId="329FE0DC" w14:textId="77777777" w:rsidR="00B97C66" w:rsidRDefault="00D23DE8" w:rsidP="00B97C66">
        <w:pPr>
          <w:pStyle w:val="Footer"/>
          <w:spacing w:after="0"/>
          <w:jc w:val="center"/>
          <w:rPr>
            <w:noProof/>
          </w:rPr>
        </w:pPr>
        <w:r>
          <w:fldChar w:fldCharType="begin"/>
        </w:r>
        <w:r>
          <w:instrText xml:space="preserve"> PAGE   \* MERGEFORMAT </w:instrText>
        </w:r>
        <w:r>
          <w:fldChar w:fldCharType="separate"/>
        </w:r>
        <w:r w:rsidR="00CB31A7">
          <w:rPr>
            <w:noProof/>
          </w:rPr>
          <w:t>1</w:t>
        </w:r>
        <w:r>
          <w:rPr>
            <w:noProof/>
          </w:rPr>
          <w:fldChar w:fldCharType="end"/>
        </w:r>
      </w:p>
      <w:p w14:paraId="788323BB" w14:textId="77777777" w:rsidR="00B97C66" w:rsidRPr="00453AD9" w:rsidRDefault="00B97C66" w:rsidP="00B97C66">
        <w:pPr>
          <w:pStyle w:val="Header"/>
          <w:spacing w:after="0"/>
          <w:jc w:val="center"/>
          <w:rPr>
            <w:rFonts w:ascii="Arial" w:hAnsi="Arial"/>
            <w:bCs/>
            <w:i/>
            <w:color w:val="FF0000"/>
            <w:sz w:val="24"/>
            <w:szCs w:val="24"/>
          </w:rPr>
        </w:pPr>
        <w:r w:rsidRPr="00CB67A5">
          <w:rPr>
            <w:rFonts w:ascii="Arial" w:hAnsi="Arial"/>
            <w:bCs/>
            <w:i/>
            <w:color w:val="FF0000"/>
            <w:sz w:val="24"/>
            <w:szCs w:val="24"/>
          </w:rPr>
          <w:t xml:space="preserve">CUI </w:t>
        </w:r>
        <w:r w:rsidRPr="00453AD9">
          <w:rPr>
            <w:rFonts w:ascii="Arial" w:hAnsi="Arial"/>
            <w:bCs/>
            <w:i/>
            <w:color w:val="FF0000"/>
            <w:sz w:val="24"/>
            <w:szCs w:val="24"/>
          </w:rPr>
          <w:t>Banner</w:t>
        </w:r>
      </w:p>
      <w:p w14:paraId="3ABAA9AF" w14:textId="216173B0" w:rsidR="00D23DE8" w:rsidRDefault="00000000">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DFA8F" w14:textId="77777777" w:rsidR="009C4854" w:rsidRDefault="009C4854" w:rsidP="00322DB4">
      <w:pPr>
        <w:spacing w:after="0" w:line="240" w:lineRule="auto"/>
      </w:pPr>
      <w:r>
        <w:separator/>
      </w:r>
    </w:p>
  </w:footnote>
  <w:footnote w:type="continuationSeparator" w:id="0">
    <w:p w14:paraId="2B4FB7D7" w14:textId="77777777" w:rsidR="009C4854" w:rsidRDefault="009C4854" w:rsidP="00322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FC43E" w14:textId="15105845" w:rsidR="00930698" w:rsidRPr="00930698" w:rsidRDefault="00930698" w:rsidP="00930698">
    <w:pPr>
      <w:pStyle w:val="Header"/>
      <w:spacing w:after="0"/>
      <w:jc w:val="center"/>
      <w:rPr>
        <w:rFonts w:ascii="Arial" w:hAnsi="Arial"/>
        <w:bCs/>
        <w:i/>
        <w:color w:val="FF0000"/>
        <w:sz w:val="24"/>
        <w:szCs w:val="24"/>
      </w:rPr>
    </w:pPr>
    <w:bookmarkStart w:id="10" w:name="_Hlk180676608"/>
    <w:r w:rsidRPr="00453AD9">
      <w:rPr>
        <w:rFonts w:ascii="Arial" w:hAnsi="Arial"/>
        <w:bCs/>
        <w:i/>
        <w:color w:val="FF0000"/>
        <w:sz w:val="24"/>
        <w:szCs w:val="24"/>
      </w:rPr>
      <w:t>CUI Banner</w:t>
    </w:r>
    <w:bookmarkEnd w:id="10"/>
  </w:p>
  <w:p w14:paraId="3ABAA9A9" w14:textId="4EE2B327" w:rsidR="00126C2A" w:rsidRPr="00126C2A" w:rsidRDefault="00126C2A" w:rsidP="00126C2A">
    <w:pPr>
      <w:pStyle w:val="Header"/>
      <w:spacing w:after="0"/>
      <w:jc w:val="center"/>
      <w:rPr>
        <w:rFonts w:ascii="Arial" w:hAnsi="Arial"/>
        <w:i/>
        <w:color w:val="FF0000"/>
        <w:sz w:val="20"/>
        <w:szCs w:val="20"/>
      </w:rPr>
    </w:pPr>
    <w:r w:rsidRPr="00126C2A">
      <w:rPr>
        <w:rFonts w:ascii="Arial" w:hAnsi="Arial"/>
        <w:bCs/>
        <w:i/>
        <w:color w:val="FF0000"/>
        <w:sz w:val="20"/>
        <w:szCs w:val="20"/>
      </w:rPr>
      <w:t>This Template is for FAR Part</w:t>
    </w:r>
    <w:r w:rsidR="004D1BEB">
      <w:rPr>
        <w:rFonts w:ascii="Arial" w:hAnsi="Arial"/>
        <w:bCs/>
        <w:i/>
        <w:color w:val="FF0000"/>
        <w:sz w:val="20"/>
        <w:szCs w:val="20"/>
      </w:rPr>
      <w:t xml:space="preserve"> 8 (GSA &amp; CHESS Software) Limited Source Justification</w:t>
    </w:r>
    <w:r w:rsidRPr="00126C2A">
      <w:rPr>
        <w:rFonts w:ascii="Arial" w:hAnsi="Arial"/>
        <w:bCs/>
        <w:i/>
        <w:color w:val="FF0000"/>
        <w:sz w:val="20"/>
        <w:szCs w:val="20"/>
      </w:rPr>
      <w:br/>
    </w:r>
    <w:r w:rsidRPr="00126C2A">
      <w:rPr>
        <w:rFonts w:ascii="Arial" w:hAnsi="Arial"/>
        <w:i/>
        <w:color w:val="FF0000"/>
        <w:sz w:val="20"/>
        <w:szCs w:val="20"/>
      </w:rPr>
      <w:t>Remove or Replace Red Text</w:t>
    </w:r>
  </w:p>
  <w:p w14:paraId="3ABAA9AA" w14:textId="77777777" w:rsidR="00126C2A" w:rsidRPr="00454EF4" w:rsidRDefault="00126C2A" w:rsidP="00126C2A">
    <w:pPr>
      <w:pStyle w:val="Header"/>
      <w:spacing w:after="0"/>
      <w:jc w:val="right"/>
      <w:rPr>
        <w:rFonts w:ascii="Arial" w:hAnsi="Arial"/>
        <w:sz w:val="24"/>
      </w:rPr>
    </w:pPr>
    <w:r w:rsidRPr="00454EF4">
      <w:rPr>
        <w:rFonts w:ascii="Arial" w:hAnsi="Arial"/>
        <w:sz w:val="24"/>
      </w:rPr>
      <w:t>Control No:</w:t>
    </w:r>
  </w:p>
  <w:p w14:paraId="3ABAA9AB" w14:textId="77777777" w:rsidR="00126C2A" w:rsidRPr="00454EF4" w:rsidRDefault="00126C2A" w:rsidP="00126C2A">
    <w:pPr>
      <w:pStyle w:val="Header"/>
      <w:spacing w:after="0"/>
      <w:jc w:val="right"/>
      <w:rPr>
        <w:rFonts w:ascii="Arial" w:hAnsi="Arial"/>
        <w:sz w:val="24"/>
      </w:rPr>
    </w:pPr>
    <w:r w:rsidRPr="00454EF4">
      <w:rPr>
        <w:rFonts w:ascii="Arial" w:hAnsi="Arial"/>
        <w:sz w:val="24"/>
      </w:rPr>
      <w:t xml:space="preserve">Contractor </w:t>
    </w:r>
    <w:r w:rsidRPr="00B119AB">
      <w:rPr>
        <w:rFonts w:ascii="Arial" w:hAnsi="Arial"/>
        <w:color w:val="FF0000"/>
        <w:sz w:val="24"/>
      </w:rPr>
      <w:t>(</w:t>
    </w:r>
    <w:r w:rsidRPr="00B119AB">
      <w:rPr>
        <w:rFonts w:ascii="Arial" w:hAnsi="Arial"/>
        <w:i/>
        <w:color w:val="FF0000"/>
        <w:sz w:val="24"/>
      </w:rPr>
      <w:t>if known, otherwise delete</w:t>
    </w:r>
    <w:r w:rsidRPr="00B119AB">
      <w:rPr>
        <w:rFonts w:ascii="Arial" w:hAnsi="Arial"/>
        <w:color w:val="FF0000"/>
        <w:sz w:val="24"/>
      </w:rPr>
      <w:t>)</w:t>
    </w:r>
    <w:r w:rsidRPr="00454EF4">
      <w:rPr>
        <w:rFonts w:ascii="Arial" w:hAnsi="Arial"/>
        <w:sz w:val="24"/>
      </w:rPr>
      <w:t>:</w:t>
    </w:r>
  </w:p>
  <w:p w14:paraId="3ABAA9AC" w14:textId="77777777" w:rsidR="00126C2A" w:rsidRPr="00454EF4" w:rsidRDefault="00126C2A" w:rsidP="00126C2A">
    <w:pPr>
      <w:pStyle w:val="Header"/>
      <w:spacing w:after="0"/>
      <w:jc w:val="right"/>
      <w:rPr>
        <w:rFonts w:ascii="Arial" w:hAnsi="Arial"/>
        <w:sz w:val="24"/>
      </w:rPr>
    </w:pPr>
    <w:r w:rsidRPr="00454EF4">
      <w:rPr>
        <w:rFonts w:ascii="Arial" w:hAnsi="Arial"/>
        <w:sz w:val="24"/>
      </w:rPr>
      <w:t>Supply/Service:</w:t>
    </w:r>
  </w:p>
  <w:p w14:paraId="3ABAA9AD" w14:textId="032512B0" w:rsidR="00126C2A" w:rsidRDefault="00126C2A" w:rsidP="00126C2A">
    <w:pPr>
      <w:pStyle w:val="Header"/>
      <w:spacing w:after="0"/>
      <w:jc w:val="right"/>
      <w:rPr>
        <w:rFonts w:ascii="Arial" w:hAnsi="Arial"/>
        <w:sz w:val="24"/>
      </w:rPr>
    </w:pPr>
    <w:r w:rsidRPr="00454EF4">
      <w:rPr>
        <w:rFonts w:ascii="Arial" w:hAnsi="Arial"/>
        <w:sz w:val="24"/>
      </w:rPr>
      <w:t>Est Dollar Value:</w:t>
    </w:r>
    <w:r>
      <w:rPr>
        <w:rFonts w:ascii="Arial" w:hAnsi="Arial"/>
        <w:sz w:val="24"/>
      </w:rPr>
      <w:t xml:space="preserve"> </w:t>
    </w:r>
    <w:r w:rsidRPr="00454EF4">
      <w:rPr>
        <w:rFonts w:ascii="Arial" w:hAnsi="Arial"/>
        <w:sz w:val="24"/>
      </w:rPr>
      <w:t xml:space="preserve"> $</w:t>
    </w:r>
  </w:p>
  <w:p w14:paraId="0B61A1A5" w14:textId="20EF9590" w:rsidR="00797EE8" w:rsidRPr="00EF180D" w:rsidRDefault="00797EE8" w:rsidP="00797EE8">
    <w:pPr>
      <w:pStyle w:val="Header"/>
      <w:spacing w:after="0"/>
      <w:jc w:val="right"/>
      <w:rPr>
        <w:rFonts w:ascii="Arial" w:hAnsi="Arial"/>
        <w:i/>
        <w:color w:val="FF0000"/>
        <w:sz w:val="24"/>
      </w:rPr>
    </w:pPr>
    <w:r>
      <w:rPr>
        <w:rFonts w:ascii="Arial" w:hAnsi="Arial"/>
        <w:i/>
        <w:color w:val="FF0000"/>
        <w:sz w:val="24"/>
      </w:rPr>
      <w:t>Note: delete last three lines of header for SPE-level LSJs, leaving only Control No.</w:t>
    </w:r>
  </w:p>
  <w:p w14:paraId="404A9F5D" w14:textId="77777777" w:rsidR="00797EE8" w:rsidRDefault="00797EE8" w:rsidP="00126C2A">
    <w:pPr>
      <w:pStyle w:val="Header"/>
      <w:spacing w:after="0"/>
      <w:jc w:val="right"/>
      <w:rPr>
        <w:rFonts w:ascii="Arial" w:hAnsi="Arial"/>
        <w:sz w:val="24"/>
      </w:rPr>
    </w:pPr>
  </w:p>
  <w:p w14:paraId="3ABAA9AE" w14:textId="77777777" w:rsidR="00126C2A" w:rsidRPr="00126C2A" w:rsidRDefault="00126C2A" w:rsidP="00126C2A">
    <w:pPr>
      <w:pStyle w:val="Header"/>
      <w:spacing w:after="0"/>
      <w:jc w:val="right"/>
      <w:rPr>
        <w:rFonts w:ascii="Arial" w:hAnsi="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701EE"/>
    <w:multiLevelType w:val="hybridMultilevel"/>
    <w:tmpl w:val="C8BA3AA8"/>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BC21C0"/>
    <w:multiLevelType w:val="hybridMultilevel"/>
    <w:tmpl w:val="9E28E346"/>
    <w:lvl w:ilvl="0" w:tplc="C9C8AC32">
      <w:start w:val="4"/>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E07108F"/>
    <w:multiLevelType w:val="hybridMultilevel"/>
    <w:tmpl w:val="EC32E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C80727F"/>
    <w:multiLevelType w:val="hybridMultilevel"/>
    <w:tmpl w:val="A2A8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F3270C"/>
    <w:multiLevelType w:val="hybridMultilevel"/>
    <w:tmpl w:val="7F5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A741DC"/>
    <w:multiLevelType w:val="hybridMultilevel"/>
    <w:tmpl w:val="99001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11A7B64"/>
    <w:multiLevelType w:val="hybridMultilevel"/>
    <w:tmpl w:val="24F8C2B2"/>
    <w:lvl w:ilvl="0" w:tplc="2354B812">
      <w:start w:val="3"/>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7C8C5D79"/>
    <w:multiLevelType w:val="hybridMultilevel"/>
    <w:tmpl w:val="4D36AA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75753814">
    <w:abstractNumId w:val="5"/>
  </w:num>
  <w:num w:numId="2" w16cid:durableId="596523242">
    <w:abstractNumId w:val="7"/>
  </w:num>
  <w:num w:numId="3" w16cid:durableId="1905532292">
    <w:abstractNumId w:val="3"/>
  </w:num>
  <w:num w:numId="4" w16cid:durableId="1284189370">
    <w:abstractNumId w:val="2"/>
  </w:num>
  <w:num w:numId="5" w16cid:durableId="338893402">
    <w:abstractNumId w:val="0"/>
  </w:num>
  <w:num w:numId="6" w16cid:durableId="1269771299">
    <w:abstractNumId w:val="4"/>
  </w:num>
  <w:num w:numId="7" w16cid:durableId="1990086764">
    <w:abstractNumId w:val="1"/>
  </w:num>
  <w:num w:numId="8" w16cid:durableId="571306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C8"/>
    <w:rsid w:val="000079D7"/>
    <w:rsid w:val="000104EE"/>
    <w:rsid w:val="00011D2D"/>
    <w:rsid w:val="00012DFA"/>
    <w:rsid w:val="0001685F"/>
    <w:rsid w:val="00023AA8"/>
    <w:rsid w:val="00024D28"/>
    <w:rsid w:val="000276A1"/>
    <w:rsid w:val="00031A6F"/>
    <w:rsid w:val="00032988"/>
    <w:rsid w:val="0003402E"/>
    <w:rsid w:val="00041D08"/>
    <w:rsid w:val="0004332E"/>
    <w:rsid w:val="000451DE"/>
    <w:rsid w:val="00046A1B"/>
    <w:rsid w:val="00047412"/>
    <w:rsid w:val="00056AED"/>
    <w:rsid w:val="0005745F"/>
    <w:rsid w:val="000604A1"/>
    <w:rsid w:val="00060FC7"/>
    <w:rsid w:val="00061494"/>
    <w:rsid w:val="0006224D"/>
    <w:rsid w:val="000632C7"/>
    <w:rsid w:val="0006423B"/>
    <w:rsid w:val="00065A24"/>
    <w:rsid w:val="0007484F"/>
    <w:rsid w:val="00076F68"/>
    <w:rsid w:val="0008246C"/>
    <w:rsid w:val="0008491F"/>
    <w:rsid w:val="00087B86"/>
    <w:rsid w:val="0009432A"/>
    <w:rsid w:val="000A295D"/>
    <w:rsid w:val="000A34C5"/>
    <w:rsid w:val="000A3785"/>
    <w:rsid w:val="000A5D77"/>
    <w:rsid w:val="000B247D"/>
    <w:rsid w:val="000B512D"/>
    <w:rsid w:val="000C36C3"/>
    <w:rsid w:val="000C43F1"/>
    <w:rsid w:val="000D2427"/>
    <w:rsid w:val="000D2648"/>
    <w:rsid w:val="000D4CA7"/>
    <w:rsid w:val="000D4FE6"/>
    <w:rsid w:val="000D571E"/>
    <w:rsid w:val="000D58DD"/>
    <w:rsid w:val="000E17E5"/>
    <w:rsid w:val="000E2C5F"/>
    <w:rsid w:val="000E3120"/>
    <w:rsid w:val="000F0016"/>
    <w:rsid w:val="000F3011"/>
    <w:rsid w:val="000F45FD"/>
    <w:rsid w:val="00100FA4"/>
    <w:rsid w:val="001028DF"/>
    <w:rsid w:val="00107005"/>
    <w:rsid w:val="001077BD"/>
    <w:rsid w:val="00113629"/>
    <w:rsid w:val="0011583B"/>
    <w:rsid w:val="00116B11"/>
    <w:rsid w:val="0012165B"/>
    <w:rsid w:val="001216D9"/>
    <w:rsid w:val="00125627"/>
    <w:rsid w:val="00125A50"/>
    <w:rsid w:val="00126C2A"/>
    <w:rsid w:val="00127A92"/>
    <w:rsid w:val="00130300"/>
    <w:rsid w:val="00135DFD"/>
    <w:rsid w:val="001360C4"/>
    <w:rsid w:val="00136ADC"/>
    <w:rsid w:val="00137E27"/>
    <w:rsid w:val="00143185"/>
    <w:rsid w:val="0014331B"/>
    <w:rsid w:val="0014409A"/>
    <w:rsid w:val="001444AC"/>
    <w:rsid w:val="00151329"/>
    <w:rsid w:val="00154805"/>
    <w:rsid w:val="001568F5"/>
    <w:rsid w:val="00157809"/>
    <w:rsid w:val="00157FEA"/>
    <w:rsid w:val="0016223F"/>
    <w:rsid w:val="0016249D"/>
    <w:rsid w:val="00162ACE"/>
    <w:rsid w:val="00164184"/>
    <w:rsid w:val="001730EE"/>
    <w:rsid w:val="0017581D"/>
    <w:rsid w:val="001769B4"/>
    <w:rsid w:val="00176BF5"/>
    <w:rsid w:val="00180495"/>
    <w:rsid w:val="00182DD9"/>
    <w:rsid w:val="0019150D"/>
    <w:rsid w:val="001949D8"/>
    <w:rsid w:val="00195EFF"/>
    <w:rsid w:val="001977FE"/>
    <w:rsid w:val="001A0E1A"/>
    <w:rsid w:val="001A23A1"/>
    <w:rsid w:val="001A47EC"/>
    <w:rsid w:val="001A57BF"/>
    <w:rsid w:val="001A657C"/>
    <w:rsid w:val="001B0A0B"/>
    <w:rsid w:val="001B2CE3"/>
    <w:rsid w:val="001D5ADD"/>
    <w:rsid w:val="001F0427"/>
    <w:rsid w:val="001F3156"/>
    <w:rsid w:val="001F5E82"/>
    <w:rsid w:val="002050D0"/>
    <w:rsid w:val="00210EBC"/>
    <w:rsid w:val="0021431D"/>
    <w:rsid w:val="0021721F"/>
    <w:rsid w:val="002208A8"/>
    <w:rsid w:val="00221A05"/>
    <w:rsid w:val="00222543"/>
    <w:rsid w:val="00224BC2"/>
    <w:rsid w:val="002271BC"/>
    <w:rsid w:val="002370BA"/>
    <w:rsid w:val="002441DF"/>
    <w:rsid w:val="00245FE5"/>
    <w:rsid w:val="00255297"/>
    <w:rsid w:val="00272902"/>
    <w:rsid w:val="002742A5"/>
    <w:rsid w:val="002845F6"/>
    <w:rsid w:val="002861FB"/>
    <w:rsid w:val="00291202"/>
    <w:rsid w:val="002A61A9"/>
    <w:rsid w:val="002B7313"/>
    <w:rsid w:val="002C342B"/>
    <w:rsid w:val="002D1057"/>
    <w:rsid w:val="002D645F"/>
    <w:rsid w:val="002E2495"/>
    <w:rsid w:val="002E2D04"/>
    <w:rsid w:val="002F037F"/>
    <w:rsid w:val="002F2D52"/>
    <w:rsid w:val="002F35D8"/>
    <w:rsid w:val="002F6045"/>
    <w:rsid w:val="002F6857"/>
    <w:rsid w:val="002F6C18"/>
    <w:rsid w:val="0030162C"/>
    <w:rsid w:val="003124D1"/>
    <w:rsid w:val="00315117"/>
    <w:rsid w:val="00322DB4"/>
    <w:rsid w:val="003272EA"/>
    <w:rsid w:val="00332AD4"/>
    <w:rsid w:val="003342F1"/>
    <w:rsid w:val="00336BDB"/>
    <w:rsid w:val="0034319D"/>
    <w:rsid w:val="00350A84"/>
    <w:rsid w:val="00353E44"/>
    <w:rsid w:val="00356E8D"/>
    <w:rsid w:val="00364A3F"/>
    <w:rsid w:val="00371C26"/>
    <w:rsid w:val="00372047"/>
    <w:rsid w:val="00381750"/>
    <w:rsid w:val="003824E5"/>
    <w:rsid w:val="00391750"/>
    <w:rsid w:val="003921B2"/>
    <w:rsid w:val="0039236A"/>
    <w:rsid w:val="00392A83"/>
    <w:rsid w:val="003933E0"/>
    <w:rsid w:val="0039459F"/>
    <w:rsid w:val="00394B6F"/>
    <w:rsid w:val="00396BEA"/>
    <w:rsid w:val="003A1830"/>
    <w:rsid w:val="003A24EB"/>
    <w:rsid w:val="003B419A"/>
    <w:rsid w:val="003B76AF"/>
    <w:rsid w:val="003C7234"/>
    <w:rsid w:val="003C7DD6"/>
    <w:rsid w:val="003D0840"/>
    <w:rsid w:val="003D52BF"/>
    <w:rsid w:val="003E098A"/>
    <w:rsid w:val="003E0C48"/>
    <w:rsid w:val="003E1A5E"/>
    <w:rsid w:val="003E29BF"/>
    <w:rsid w:val="003E46DA"/>
    <w:rsid w:val="003F3776"/>
    <w:rsid w:val="003F7329"/>
    <w:rsid w:val="00402918"/>
    <w:rsid w:val="00402B55"/>
    <w:rsid w:val="0040548A"/>
    <w:rsid w:val="00407B01"/>
    <w:rsid w:val="004119B9"/>
    <w:rsid w:val="00412F34"/>
    <w:rsid w:val="004145F1"/>
    <w:rsid w:val="00422E5E"/>
    <w:rsid w:val="0042468D"/>
    <w:rsid w:val="00424C38"/>
    <w:rsid w:val="00426279"/>
    <w:rsid w:val="00430597"/>
    <w:rsid w:val="00431D85"/>
    <w:rsid w:val="00433F74"/>
    <w:rsid w:val="00443280"/>
    <w:rsid w:val="00444D1F"/>
    <w:rsid w:val="004459A9"/>
    <w:rsid w:val="00445D84"/>
    <w:rsid w:val="004512C6"/>
    <w:rsid w:val="00451740"/>
    <w:rsid w:val="00454EF4"/>
    <w:rsid w:val="004573BE"/>
    <w:rsid w:val="004600D3"/>
    <w:rsid w:val="00461D7A"/>
    <w:rsid w:val="00462B44"/>
    <w:rsid w:val="00471DDC"/>
    <w:rsid w:val="00474BF8"/>
    <w:rsid w:val="00487038"/>
    <w:rsid w:val="00491A51"/>
    <w:rsid w:val="00497A26"/>
    <w:rsid w:val="004A09F9"/>
    <w:rsid w:val="004A3E5C"/>
    <w:rsid w:val="004A634E"/>
    <w:rsid w:val="004B0327"/>
    <w:rsid w:val="004B77DD"/>
    <w:rsid w:val="004C07F8"/>
    <w:rsid w:val="004C3DA1"/>
    <w:rsid w:val="004C59E5"/>
    <w:rsid w:val="004D0509"/>
    <w:rsid w:val="004D1BEB"/>
    <w:rsid w:val="004D4060"/>
    <w:rsid w:val="004D6D95"/>
    <w:rsid w:val="004E3AFA"/>
    <w:rsid w:val="004E59D5"/>
    <w:rsid w:val="004F04CC"/>
    <w:rsid w:val="004F1754"/>
    <w:rsid w:val="004F2045"/>
    <w:rsid w:val="004F66BE"/>
    <w:rsid w:val="00500053"/>
    <w:rsid w:val="005064B4"/>
    <w:rsid w:val="005069C2"/>
    <w:rsid w:val="00507374"/>
    <w:rsid w:val="005173A2"/>
    <w:rsid w:val="00536D7B"/>
    <w:rsid w:val="00541E5D"/>
    <w:rsid w:val="00546676"/>
    <w:rsid w:val="00547485"/>
    <w:rsid w:val="0055041B"/>
    <w:rsid w:val="0055525D"/>
    <w:rsid w:val="00556EA8"/>
    <w:rsid w:val="00570A19"/>
    <w:rsid w:val="00570BF6"/>
    <w:rsid w:val="00573077"/>
    <w:rsid w:val="00576A2F"/>
    <w:rsid w:val="00580FE9"/>
    <w:rsid w:val="0058538E"/>
    <w:rsid w:val="00585CB1"/>
    <w:rsid w:val="00591638"/>
    <w:rsid w:val="005934B5"/>
    <w:rsid w:val="00594837"/>
    <w:rsid w:val="005B2B1E"/>
    <w:rsid w:val="005B40F2"/>
    <w:rsid w:val="005C0DE6"/>
    <w:rsid w:val="005C2256"/>
    <w:rsid w:val="005C3062"/>
    <w:rsid w:val="005D2BB5"/>
    <w:rsid w:val="005D3EA5"/>
    <w:rsid w:val="005E5087"/>
    <w:rsid w:val="005E661A"/>
    <w:rsid w:val="005E6B7B"/>
    <w:rsid w:val="005F382F"/>
    <w:rsid w:val="005F4866"/>
    <w:rsid w:val="00603032"/>
    <w:rsid w:val="00603C07"/>
    <w:rsid w:val="0060728A"/>
    <w:rsid w:val="00607F14"/>
    <w:rsid w:val="00617061"/>
    <w:rsid w:val="006171DF"/>
    <w:rsid w:val="00617A3F"/>
    <w:rsid w:val="006255CD"/>
    <w:rsid w:val="00625E1D"/>
    <w:rsid w:val="0062636A"/>
    <w:rsid w:val="00630ACC"/>
    <w:rsid w:val="00630AD9"/>
    <w:rsid w:val="006336B5"/>
    <w:rsid w:val="00633B3B"/>
    <w:rsid w:val="00633BF4"/>
    <w:rsid w:val="00634367"/>
    <w:rsid w:val="00644858"/>
    <w:rsid w:val="00655B8A"/>
    <w:rsid w:val="00655E78"/>
    <w:rsid w:val="00655FEA"/>
    <w:rsid w:val="006561EB"/>
    <w:rsid w:val="006571F2"/>
    <w:rsid w:val="006618DB"/>
    <w:rsid w:val="00663CFD"/>
    <w:rsid w:val="00670ADA"/>
    <w:rsid w:val="00670B49"/>
    <w:rsid w:val="0067500A"/>
    <w:rsid w:val="0068059A"/>
    <w:rsid w:val="00681153"/>
    <w:rsid w:val="00681285"/>
    <w:rsid w:val="00686C2E"/>
    <w:rsid w:val="006967ED"/>
    <w:rsid w:val="006A450B"/>
    <w:rsid w:val="006A7966"/>
    <w:rsid w:val="006B0C49"/>
    <w:rsid w:val="006B2288"/>
    <w:rsid w:val="006C3848"/>
    <w:rsid w:val="006C3E44"/>
    <w:rsid w:val="006C7201"/>
    <w:rsid w:val="006C7870"/>
    <w:rsid w:val="006D0B96"/>
    <w:rsid w:val="006D45A7"/>
    <w:rsid w:val="006D4ACB"/>
    <w:rsid w:val="006D748C"/>
    <w:rsid w:val="006E3B44"/>
    <w:rsid w:val="006F05E4"/>
    <w:rsid w:val="006F0F55"/>
    <w:rsid w:val="006F5251"/>
    <w:rsid w:val="006F54CD"/>
    <w:rsid w:val="00706861"/>
    <w:rsid w:val="00711F23"/>
    <w:rsid w:val="00714E5F"/>
    <w:rsid w:val="007154DB"/>
    <w:rsid w:val="00715899"/>
    <w:rsid w:val="00716566"/>
    <w:rsid w:val="00723EEE"/>
    <w:rsid w:val="00725A43"/>
    <w:rsid w:val="0072671E"/>
    <w:rsid w:val="00727F62"/>
    <w:rsid w:val="00740027"/>
    <w:rsid w:val="00744D01"/>
    <w:rsid w:val="00746BEE"/>
    <w:rsid w:val="00751405"/>
    <w:rsid w:val="0075473B"/>
    <w:rsid w:val="007600DB"/>
    <w:rsid w:val="00761157"/>
    <w:rsid w:val="00763274"/>
    <w:rsid w:val="0076561F"/>
    <w:rsid w:val="00773875"/>
    <w:rsid w:val="0077423B"/>
    <w:rsid w:val="00781492"/>
    <w:rsid w:val="00787E37"/>
    <w:rsid w:val="00795896"/>
    <w:rsid w:val="00795E63"/>
    <w:rsid w:val="00797EE8"/>
    <w:rsid w:val="007A0A97"/>
    <w:rsid w:val="007A5122"/>
    <w:rsid w:val="007A6585"/>
    <w:rsid w:val="007D11A1"/>
    <w:rsid w:val="007D7A5D"/>
    <w:rsid w:val="007E079F"/>
    <w:rsid w:val="007E15DB"/>
    <w:rsid w:val="007E2DA8"/>
    <w:rsid w:val="007F4B5C"/>
    <w:rsid w:val="007F54F3"/>
    <w:rsid w:val="00803642"/>
    <w:rsid w:val="008045ED"/>
    <w:rsid w:val="00810873"/>
    <w:rsid w:val="00814F58"/>
    <w:rsid w:val="00816921"/>
    <w:rsid w:val="00816F28"/>
    <w:rsid w:val="008203DE"/>
    <w:rsid w:val="0082071C"/>
    <w:rsid w:val="00821306"/>
    <w:rsid w:val="00823ABC"/>
    <w:rsid w:val="00823C44"/>
    <w:rsid w:val="00823E50"/>
    <w:rsid w:val="00825E65"/>
    <w:rsid w:val="00841582"/>
    <w:rsid w:val="00844B2A"/>
    <w:rsid w:val="00845E4A"/>
    <w:rsid w:val="00846DD9"/>
    <w:rsid w:val="00856904"/>
    <w:rsid w:val="00871779"/>
    <w:rsid w:val="008725D8"/>
    <w:rsid w:val="0087321D"/>
    <w:rsid w:val="00883E98"/>
    <w:rsid w:val="00885C16"/>
    <w:rsid w:val="008869D8"/>
    <w:rsid w:val="00892A65"/>
    <w:rsid w:val="00892E69"/>
    <w:rsid w:val="008A10E9"/>
    <w:rsid w:val="008A525A"/>
    <w:rsid w:val="008A7517"/>
    <w:rsid w:val="008A7590"/>
    <w:rsid w:val="008B002B"/>
    <w:rsid w:val="008B1B3D"/>
    <w:rsid w:val="008B5E38"/>
    <w:rsid w:val="008D54E8"/>
    <w:rsid w:val="008E1202"/>
    <w:rsid w:val="008E1E53"/>
    <w:rsid w:val="008E3619"/>
    <w:rsid w:val="008E4E5B"/>
    <w:rsid w:val="008F01CB"/>
    <w:rsid w:val="008F04C1"/>
    <w:rsid w:val="008F08D3"/>
    <w:rsid w:val="008F10B1"/>
    <w:rsid w:val="008F117B"/>
    <w:rsid w:val="008F1BB9"/>
    <w:rsid w:val="008F636C"/>
    <w:rsid w:val="00901714"/>
    <w:rsid w:val="00901D63"/>
    <w:rsid w:val="00904403"/>
    <w:rsid w:val="00914339"/>
    <w:rsid w:val="00915693"/>
    <w:rsid w:val="00915755"/>
    <w:rsid w:val="00917B11"/>
    <w:rsid w:val="009225F5"/>
    <w:rsid w:val="00922B77"/>
    <w:rsid w:val="009232C7"/>
    <w:rsid w:val="009260D3"/>
    <w:rsid w:val="0093029D"/>
    <w:rsid w:val="00930698"/>
    <w:rsid w:val="00932B90"/>
    <w:rsid w:val="00933D7A"/>
    <w:rsid w:val="00943B89"/>
    <w:rsid w:val="00945E2E"/>
    <w:rsid w:val="009473ED"/>
    <w:rsid w:val="00947BDC"/>
    <w:rsid w:val="00950F05"/>
    <w:rsid w:val="00953B7F"/>
    <w:rsid w:val="00955993"/>
    <w:rsid w:val="00955D02"/>
    <w:rsid w:val="009607B6"/>
    <w:rsid w:val="009717F4"/>
    <w:rsid w:val="00976B1C"/>
    <w:rsid w:val="00980887"/>
    <w:rsid w:val="009868EE"/>
    <w:rsid w:val="0098741D"/>
    <w:rsid w:val="00992038"/>
    <w:rsid w:val="00992B3D"/>
    <w:rsid w:val="00997343"/>
    <w:rsid w:val="009A252F"/>
    <w:rsid w:val="009A33C3"/>
    <w:rsid w:val="009A3FAB"/>
    <w:rsid w:val="009A50BA"/>
    <w:rsid w:val="009A688D"/>
    <w:rsid w:val="009B6E2D"/>
    <w:rsid w:val="009B76DC"/>
    <w:rsid w:val="009C15B4"/>
    <w:rsid w:val="009C47C8"/>
    <w:rsid w:val="009C4854"/>
    <w:rsid w:val="009C5258"/>
    <w:rsid w:val="009C7920"/>
    <w:rsid w:val="009D2BA1"/>
    <w:rsid w:val="009D7A4A"/>
    <w:rsid w:val="009E6172"/>
    <w:rsid w:val="00A00966"/>
    <w:rsid w:val="00A019FB"/>
    <w:rsid w:val="00A10825"/>
    <w:rsid w:val="00A15355"/>
    <w:rsid w:val="00A22D29"/>
    <w:rsid w:val="00A24536"/>
    <w:rsid w:val="00A27E6B"/>
    <w:rsid w:val="00A3520C"/>
    <w:rsid w:val="00A405C1"/>
    <w:rsid w:val="00A42DE3"/>
    <w:rsid w:val="00A52D80"/>
    <w:rsid w:val="00A61115"/>
    <w:rsid w:val="00A658B0"/>
    <w:rsid w:val="00A65DF6"/>
    <w:rsid w:val="00A67D7F"/>
    <w:rsid w:val="00A71288"/>
    <w:rsid w:val="00A748BA"/>
    <w:rsid w:val="00A81E29"/>
    <w:rsid w:val="00A82105"/>
    <w:rsid w:val="00A83499"/>
    <w:rsid w:val="00A867DC"/>
    <w:rsid w:val="00A868C2"/>
    <w:rsid w:val="00A86DAC"/>
    <w:rsid w:val="00AA0F34"/>
    <w:rsid w:val="00AA22BB"/>
    <w:rsid w:val="00AA4A65"/>
    <w:rsid w:val="00AA5249"/>
    <w:rsid w:val="00AB0137"/>
    <w:rsid w:val="00AB4474"/>
    <w:rsid w:val="00AB626A"/>
    <w:rsid w:val="00AC31B6"/>
    <w:rsid w:val="00AC33D3"/>
    <w:rsid w:val="00AC7EA8"/>
    <w:rsid w:val="00AD1613"/>
    <w:rsid w:val="00AD5758"/>
    <w:rsid w:val="00AE0273"/>
    <w:rsid w:val="00AF0C29"/>
    <w:rsid w:val="00AF1645"/>
    <w:rsid w:val="00AF4152"/>
    <w:rsid w:val="00AF6B9A"/>
    <w:rsid w:val="00AF75D8"/>
    <w:rsid w:val="00AF7714"/>
    <w:rsid w:val="00B03A20"/>
    <w:rsid w:val="00B11311"/>
    <w:rsid w:val="00B114A4"/>
    <w:rsid w:val="00B119AB"/>
    <w:rsid w:val="00B124C4"/>
    <w:rsid w:val="00B13D1E"/>
    <w:rsid w:val="00B21A5C"/>
    <w:rsid w:val="00B22930"/>
    <w:rsid w:val="00B22D0F"/>
    <w:rsid w:val="00B23A97"/>
    <w:rsid w:val="00B243A9"/>
    <w:rsid w:val="00B24DE5"/>
    <w:rsid w:val="00B26BFF"/>
    <w:rsid w:val="00B26C43"/>
    <w:rsid w:val="00B30F27"/>
    <w:rsid w:val="00B31496"/>
    <w:rsid w:val="00B33AF1"/>
    <w:rsid w:val="00B33D5E"/>
    <w:rsid w:val="00B368FC"/>
    <w:rsid w:val="00B36B40"/>
    <w:rsid w:val="00B40244"/>
    <w:rsid w:val="00B46CBB"/>
    <w:rsid w:val="00B47B59"/>
    <w:rsid w:val="00B50E98"/>
    <w:rsid w:val="00B51274"/>
    <w:rsid w:val="00B522E6"/>
    <w:rsid w:val="00B57092"/>
    <w:rsid w:val="00B63096"/>
    <w:rsid w:val="00B63888"/>
    <w:rsid w:val="00B65A1D"/>
    <w:rsid w:val="00B7105B"/>
    <w:rsid w:val="00B72774"/>
    <w:rsid w:val="00B80CA0"/>
    <w:rsid w:val="00B86507"/>
    <w:rsid w:val="00B869EE"/>
    <w:rsid w:val="00B87C15"/>
    <w:rsid w:val="00B96CD0"/>
    <w:rsid w:val="00B97201"/>
    <w:rsid w:val="00B97C66"/>
    <w:rsid w:val="00B97CD2"/>
    <w:rsid w:val="00BA2B46"/>
    <w:rsid w:val="00BA6A7A"/>
    <w:rsid w:val="00BB49CD"/>
    <w:rsid w:val="00BD0934"/>
    <w:rsid w:val="00BD0C51"/>
    <w:rsid w:val="00BD59AA"/>
    <w:rsid w:val="00BD7B69"/>
    <w:rsid w:val="00BD7D86"/>
    <w:rsid w:val="00BE796F"/>
    <w:rsid w:val="00C0033D"/>
    <w:rsid w:val="00C01C4D"/>
    <w:rsid w:val="00C15B6E"/>
    <w:rsid w:val="00C3016A"/>
    <w:rsid w:val="00C35BCB"/>
    <w:rsid w:val="00C41783"/>
    <w:rsid w:val="00C448FC"/>
    <w:rsid w:val="00C450A4"/>
    <w:rsid w:val="00C45A26"/>
    <w:rsid w:val="00C4753D"/>
    <w:rsid w:val="00C56C31"/>
    <w:rsid w:val="00C728DC"/>
    <w:rsid w:val="00C75731"/>
    <w:rsid w:val="00C76897"/>
    <w:rsid w:val="00C84895"/>
    <w:rsid w:val="00C92A30"/>
    <w:rsid w:val="00C93878"/>
    <w:rsid w:val="00C96B81"/>
    <w:rsid w:val="00CA1264"/>
    <w:rsid w:val="00CA2872"/>
    <w:rsid w:val="00CA5D9E"/>
    <w:rsid w:val="00CB31A7"/>
    <w:rsid w:val="00CB4FDE"/>
    <w:rsid w:val="00CB67A5"/>
    <w:rsid w:val="00CC04A3"/>
    <w:rsid w:val="00CC3146"/>
    <w:rsid w:val="00CC6338"/>
    <w:rsid w:val="00CD15D4"/>
    <w:rsid w:val="00CD1F00"/>
    <w:rsid w:val="00CD71E8"/>
    <w:rsid w:val="00CE0E60"/>
    <w:rsid w:val="00CF1957"/>
    <w:rsid w:val="00CF6479"/>
    <w:rsid w:val="00CF71B3"/>
    <w:rsid w:val="00D01137"/>
    <w:rsid w:val="00D052E3"/>
    <w:rsid w:val="00D06D73"/>
    <w:rsid w:val="00D073F5"/>
    <w:rsid w:val="00D151D4"/>
    <w:rsid w:val="00D17B68"/>
    <w:rsid w:val="00D17C95"/>
    <w:rsid w:val="00D21FEE"/>
    <w:rsid w:val="00D23D42"/>
    <w:rsid w:val="00D23DE8"/>
    <w:rsid w:val="00D26350"/>
    <w:rsid w:val="00D404B1"/>
    <w:rsid w:val="00D45DA0"/>
    <w:rsid w:val="00D51EB0"/>
    <w:rsid w:val="00D615DB"/>
    <w:rsid w:val="00D6164F"/>
    <w:rsid w:val="00D7183C"/>
    <w:rsid w:val="00D7229D"/>
    <w:rsid w:val="00D75B14"/>
    <w:rsid w:val="00D80467"/>
    <w:rsid w:val="00D80919"/>
    <w:rsid w:val="00D816EF"/>
    <w:rsid w:val="00D81BD4"/>
    <w:rsid w:val="00D82516"/>
    <w:rsid w:val="00D826AA"/>
    <w:rsid w:val="00D863F7"/>
    <w:rsid w:val="00D93666"/>
    <w:rsid w:val="00D9484E"/>
    <w:rsid w:val="00D9508C"/>
    <w:rsid w:val="00DA0C5B"/>
    <w:rsid w:val="00DA1904"/>
    <w:rsid w:val="00DA217D"/>
    <w:rsid w:val="00DB2A28"/>
    <w:rsid w:val="00DC0EFA"/>
    <w:rsid w:val="00DC2E03"/>
    <w:rsid w:val="00DC4BFC"/>
    <w:rsid w:val="00DD275A"/>
    <w:rsid w:val="00DD5C17"/>
    <w:rsid w:val="00DE095F"/>
    <w:rsid w:val="00DE15D1"/>
    <w:rsid w:val="00DE6821"/>
    <w:rsid w:val="00DF071B"/>
    <w:rsid w:val="00DF602E"/>
    <w:rsid w:val="00E003CA"/>
    <w:rsid w:val="00E015E6"/>
    <w:rsid w:val="00E02D84"/>
    <w:rsid w:val="00E03375"/>
    <w:rsid w:val="00E03506"/>
    <w:rsid w:val="00E03C92"/>
    <w:rsid w:val="00E05C47"/>
    <w:rsid w:val="00E070FB"/>
    <w:rsid w:val="00E10FDE"/>
    <w:rsid w:val="00E13C4F"/>
    <w:rsid w:val="00E250D8"/>
    <w:rsid w:val="00E36D12"/>
    <w:rsid w:val="00E41115"/>
    <w:rsid w:val="00E43F1C"/>
    <w:rsid w:val="00E4407C"/>
    <w:rsid w:val="00E456FD"/>
    <w:rsid w:val="00E45809"/>
    <w:rsid w:val="00E469FD"/>
    <w:rsid w:val="00E52C0E"/>
    <w:rsid w:val="00E63C9B"/>
    <w:rsid w:val="00E66B21"/>
    <w:rsid w:val="00E74852"/>
    <w:rsid w:val="00E75C09"/>
    <w:rsid w:val="00E81DB1"/>
    <w:rsid w:val="00E8252B"/>
    <w:rsid w:val="00E8277E"/>
    <w:rsid w:val="00E913E6"/>
    <w:rsid w:val="00E9198F"/>
    <w:rsid w:val="00E9289D"/>
    <w:rsid w:val="00EA5538"/>
    <w:rsid w:val="00EB0330"/>
    <w:rsid w:val="00EB173A"/>
    <w:rsid w:val="00EB74F3"/>
    <w:rsid w:val="00EC0133"/>
    <w:rsid w:val="00EC7C53"/>
    <w:rsid w:val="00ED17F0"/>
    <w:rsid w:val="00ED20FD"/>
    <w:rsid w:val="00ED77A0"/>
    <w:rsid w:val="00EE0D7B"/>
    <w:rsid w:val="00EE547E"/>
    <w:rsid w:val="00EF0FA6"/>
    <w:rsid w:val="00EF1527"/>
    <w:rsid w:val="00EF1AC5"/>
    <w:rsid w:val="00EF373E"/>
    <w:rsid w:val="00F03177"/>
    <w:rsid w:val="00F03555"/>
    <w:rsid w:val="00F04783"/>
    <w:rsid w:val="00F05164"/>
    <w:rsid w:val="00F05D98"/>
    <w:rsid w:val="00F05F63"/>
    <w:rsid w:val="00F127EA"/>
    <w:rsid w:val="00F16509"/>
    <w:rsid w:val="00F17774"/>
    <w:rsid w:val="00F210E7"/>
    <w:rsid w:val="00F21984"/>
    <w:rsid w:val="00F226FE"/>
    <w:rsid w:val="00F23A90"/>
    <w:rsid w:val="00F2517B"/>
    <w:rsid w:val="00F2581A"/>
    <w:rsid w:val="00F318C3"/>
    <w:rsid w:val="00F43B9A"/>
    <w:rsid w:val="00F44441"/>
    <w:rsid w:val="00F455E2"/>
    <w:rsid w:val="00F5221B"/>
    <w:rsid w:val="00F54F38"/>
    <w:rsid w:val="00F5515A"/>
    <w:rsid w:val="00F64102"/>
    <w:rsid w:val="00F6466A"/>
    <w:rsid w:val="00F64C25"/>
    <w:rsid w:val="00F65350"/>
    <w:rsid w:val="00F76AD4"/>
    <w:rsid w:val="00F77DAB"/>
    <w:rsid w:val="00F81595"/>
    <w:rsid w:val="00F83445"/>
    <w:rsid w:val="00F83896"/>
    <w:rsid w:val="00F86420"/>
    <w:rsid w:val="00F90F66"/>
    <w:rsid w:val="00F97C60"/>
    <w:rsid w:val="00FA465C"/>
    <w:rsid w:val="00FA5EFA"/>
    <w:rsid w:val="00FC0DBC"/>
    <w:rsid w:val="00FC14AB"/>
    <w:rsid w:val="00FC3FB2"/>
    <w:rsid w:val="00FD2C5F"/>
    <w:rsid w:val="00FD2FB2"/>
    <w:rsid w:val="00FD4155"/>
    <w:rsid w:val="00FE371F"/>
    <w:rsid w:val="00FF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AA8EF"/>
  <w15:docId w15:val="{A27A3AA2-E93A-4F4A-8E88-DCC0DD69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2E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C47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027"/>
    <w:rPr>
      <w:color w:val="0000FF"/>
      <w:u w:val="single"/>
    </w:rPr>
  </w:style>
  <w:style w:type="paragraph" w:styleId="Header">
    <w:name w:val="header"/>
    <w:basedOn w:val="Normal"/>
    <w:link w:val="HeaderChar"/>
    <w:uiPriority w:val="99"/>
    <w:unhideWhenUsed/>
    <w:rsid w:val="00322DB4"/>
    <w:pPr>
      <w:tabs>
        <w:tab w:val="center" w:pos="4680"/>
        <w:tab w:val="right" w:pos="9360"/>
      </w:tabs>
    </w:pPr>
  </w:style>
  <w:style w:type="character" w:customStyle="1" w:styleId="HeaderChar">
    <w:name w:val="Header Char"/>
    <w:basedOn w:val="DefaultParagraphFont"/>
    <w:link w:val="Header"/>
    <w:uiPriority w:val="99"/>
    <w:rsid w:val="00322DB4"/>
    <w:rPr>
      <w:sz w:val="22"/>
      <w:szCs w:val="22"/>
    </w:rPr>
  </w:style>
  <w:style w:type="paragraph" w:styleId="Footer">
    <w:name w:val="footer"/>
    <w:basedOn w:val="Normal"/>
    <w:link w:val="FooterChar"/>
    <w:uiPriority w:val="99"/>
    <w:unhideWhenUsed/>
    <w:rsid w:val="00322DB4"/>
    <w:pPr>
      <w:tabs>
        <w:tab w:val="center" w:pos="4680"/>
        <w:tab w:val="right" w:pos="9360"/>
      </w:tabs>
    </w:pPr>
  </w:style>
  <w:style w:type="character" w:customStyle="1" w:styleId="FooterChar">
    <w:name w:val="Footer Char"/>
    <w:basedOn w:val="DefaultParagraphFont"/>
    <w:link w:val="Footer"/>
    <w:uiPriority w:val="99"/>
    <w:rsid w:val="00322DB4"/>
    <w:rPr>
      <w:sz w:val="22"/>
      <w:szCs w:val="22"/>
    </w:rPr>
  </w:style>
  <w:style w:type="paragraph" w:styleId="NoSpacing">
    <w:name w:val="No Spacing"/>
    <w:uiPriority w:val="1"/>
    <w:qFormat/>
    <w:rsid w:val="00DE15D1"/>
    <w:rPr>
      <w:sz w:val="22"/>
      <w:szCs w:val="22"/>
    </w:rPr>
  </w:style>
  <w:style w:type="character" w:styleId="CommentReference">
    <w:name w:val="annotation reference"/>
    <w:basedOn w:val="DefaultParagraphFont"/>
    <w:uiPriority w:val="99"/>
    <w:semiHidden/>
    <w:unhideWhenUsed/>
    <w:rsid w:val="00E8277E"/>
    <w:rPr>
      <w:sz w:val="16"/>
      <w:szCs w:val="16"/>
    </w:rPr>
  </w:style>
  <w:style w:type="paragraph" w:styleId="CommentText">
    <w:name w:val="annotation text"/>
    <w:basedOn w:val="Normal"/>
    <w:link w:val="CommentTextChar"/>
    <w:uiPriority w:val="99"/>
    <w:semiHidden/>
    <w:unhideWhenUsed/>
    <w:rsid w:val="00E8277E"/>
    <w:rPr>
      <w:sz w:val="20"/>
      <w:szCs w:val="20"/>
    </w:rPr>
  </w:style>
  <w:style w:type="character" w:customStyle="1" w:styleId="CommentTextChar">
    <w:name w:val="Comment Text Char"/>
    <w:basedOn w:val="DefaultParagraphFont"/>
    <w:link w:val="CommentText"/>
    <w:uiPriority w:val="99"/>
    <w:semiHidden/>
    <w:rsid w:val="00E8277E"/>
  </w:style>
  <w:style w:type="paragraph" w:styleId="CommentSubject">
    <w:name w:val="annotation subject"/>
    <w:basedOn w:val="CommentText"/>
    <w:next w:val="CommentText"/>
    <w:link w:val="CommentSubjectChar"/>
    <w:uiPriority w:val="99"/>
    <w:semiHidden/>
    <w:unhideWhenUsed/>
    <w:rsid w:val="00E8277E"/>
    <w:rPr>
      <w:b/>
      <w:bCs/>
    </w:rPr>
  </w:style>
  <w:style w:type="character" w:customStyle="1" w:styleId="CommentSubjectChar">
    <w:name w:val="Comment Subject Char"/>
    <w:basedOn w:val="CommentTextChar"/>
    <w:link w:val="CommentSubject"/>
    <w:uiPriority w:val="99"/>
    <w:semiHidden/>
    <w:rsid w:val="00E8277E"/>
    <w:rPr>
      <w:b/>
      <w:bCs/>
    </w:rPr>
  </w:style>
  <w:style w:type="paragraph" w:styleId="BalloonText">
    <w:name w:val="Balloon Text"/>
    <w:basedOn w:val="Normal"/>
    <w:link w:val="BalloonTextChar"/>
    <w:uiPriority w:val="99"/>
    <w:semiHidden/>
    <w:unhideWhenUsed/>
    <w:rsid w:val="00E8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77E"/>
    <w:rPr>
      <w:rFonts w:ascii="Tahoma" w:hAnsi="Tahoma" w:cs="Tahoma"/>
      <w:sz w:val="16"/>
      <w:szCs w:val="16"/>
    </w:rPr>
  </w:style>
  <w:style w:type="paragraph" w:styleId="Revision">
    <w:name w:val="Revision"/>
    <w:hidden/>
    <w:uiPriority w:val="99"/>
    <w:semiHidden/>
    <w:rsid w:val="00DB2A28"/>
    <w:rPr>
      <w:sz w:val="22"/>
      <w:szCs w:val="22"/>
    </w:rPr>
  </w:style>
  <w:style w:type="character" w:styleId="FollowedHyperlink">
    <w:name w:val="FollowedHyperlink"/>
    <w:basedOn w:val="DefaultParagraphFont"/>
    <w:uiPriority w:val="99"/>
    <w:semiHidden/>
    <w:unhideWhenUsed/>
    <w:rsid w:val="00D9484E"/>
    <w:rPr>
      <w:color w:val="800080"/>
      <w:u w:val="single"/>
    </w:rPr>
  </w:style>
  <w:style w:type="paragraph" w:styleId="ListParagraph">
    <w:name w:val="List Paragraph"/>
    <w:basedOn w:val="Normal"/>
    <w:uiPriority w:val="34"/>
    <w:qFormat/>
    <w:rsid w:val="001977FE"/>
    <w:pPr>
      <w:ind w:left="720"/>
      <w:contextualSpacing/>
    </w:pPr>
  </w:style>
  <w:style w:type="paragraph" w:styleId="PlainText">
    <w:name w:val="Plain Text"/>
    <w:basedOn w:val="Normal"/>
    <w:link w:val="PlainTextChar"/>
    <w:uiPriority w:val="99"/>
    <w:unhideWhenUsed/>
    <w:rsid w:val="004F04CC"/>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4F04CC"/>
    <w:rPr>
      <w:rFonts w:ascii="Consolas" w:hAnsi="Consolas" w:cs="Times New Roman"/>
      <w:sz w:val="21"/>
      <w:szCs w:val="21"/>
    </w:rPr>
  </w:style>
  <w:style w:type="table" w:styleId="TableGrid">
    <w:name w:val="Table Grid"/>
    <w:basedOn w:val="TableNormal"/>
    <w:uiPriority w:val="59"/>
    <w:rsid w:val="00845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02099">
      <w:bodyDiv w:val="1"/>
      <w:marLeft w:val="0"/>
      <w:marRight w:val="0"/>
      <w:marTop w:val="0"/>
      <w:marBottom w:val="0"/>
      <w:divBdr>
        <w:top w:val="none" w:sz="0" w:space="0" w:color="auto"/>
        <w:left w:val="none" w:sz="0" w:space="0" w:color="auto"/>
        <w:bottom w:val="none" w:sz="0" w:space="0" w:color="auto"/>
        <w:right w:val="none" w:sz="0" w:space="0" w:color="auto"/>
      </w:divBdr>
    </w:div>
    <w:div w:id="430668108">
      <w:bodyDiv w:val="1"/>
      <w:marLeft w:val="0"/>
      <w:marRight w:val="0"/>
      <w:marTop w:val="0"/>
      <w:marBottom w:val="0"/>
      <w:divBdr>
        <w:top w:val="none" w:sz="0" w:space="0" w:color="auto"/>
        <w:left w:val="none" w:sz="0" w:space="0" w:color="auto"/>
        <w:bottom w:val="none" w:sz="0" w:space="0" w:color="auto"/>
        <w:right w:val="none" w:sz="0" w:space="0" w:color="auto"/>
      </w:divBdr>
    </w:div>
    <w:div w:id="471873623">
      <w:bodyDiv w:val="1"/>
      <w:marLeft w:val="0"/>
      <w:marRight w:val="0"/>
      <w:marTop w:val="0"/>
      <w:marBottom w:val="0"/>
      <w:divBdr>
        <w:top w:val="none" w:sz="0" w:space="0" w:color="auto"/>
        <w:left w:val="none" w:sz="0" w:space="0" w:color="auto"/>
        <w:bottom w:val="none" w:sz="0" w:space="0" w:color="auto"/>
        <w:right w:val="none" w:sz="0" w:space="0" w:color="auto"/>
      </w:divBdr>
    </w:div>
    <w:div w:id="709768516">
      <w:bodyDiv w:val="1"/>
      <w:marLeft w:val="0"/>
      <w:marRight w:val="0"/>
      <w:marTop w:val="0"/>
      <w:marBottom w:val="0"/>
      <w:divBdr>
        <w:top w:val="none" w:sz="0" w:space="0" w:color="auto"/>
        <w:left w:val="none" w:sz="0" w:space="0" w:color="auto"/>
        <w:bottom w:val="none" w:sz="0" w:space="0" w:color="auto"/>
        <w:right w:val="none" w:sz="0" w:space="0" w:color="auto"/>
      </w:divBdr>
    </w:div>
    <w:div w:id="1131364160">
      <w:bodyDiv w:val="1"/>
      <w:marLeft w:val="0"/>
      <w:marRight w:val="0"/>
      <w:marTop w:val="0"/>
      <w:marBottom w:val="0"/>
      <w:divBdr>
        <w:top w:val="none" w:sz="0" w:space="0" w:color="auto"/>
        <w:left w:val="none" w:sz="0" w:space="0" w:color="auto"/>
        <w:bottom w:val="none" w:sz="0" w:space="0" w:color="auto"/>
        <w:right w:val="none" w:sz="0" w:space="0" w:color="auto"/>
      </w:divBdr>
    </w:div>
    <w:div w:id="1257909725">
      <w:bodyDiv w:val="1"/>
      <w:marLeft w:val="0"/>
      <w:marRight w:val="0"/>
      <w:marTop w:val="0"/>
      <w:marBottom w:val="0"/>
      <w:divBdr>
        <w:top w:val="none" w:sz="0" w:space="0" w:color="auto"/>
        <w:left w:val="none" w:sz="0" w:space="0" w:color="auto"/>
        <w:bottom w:val="none" w:sz="0" w:space="0" w:color="auto"/>
        <w:right w:val="none" w:sz="0" w:space="0" w:color="auto"/>
      </w:divBdr>
    </w:div>
    <w:div w:id="1435326729">
      <w:bodyDiv w:val="1"/>
      <w:marLeft w:val="0"/>
      <w:marRight w:val="0"/>
      <w:marTop w:val="0"/>
      <w:marBottom w:val="0"/>
      <w:divBdr>
        <w:top w:val="none" w:sz="0" w:space="0" w:color="auto"/>
        <w:left w:val="none" w:sz="0" w:space="0" w:color="auto"/>
        <w:bottom w:val="none" w:sz="0" w:space="0" w:color="auto"/>
        <w:right w:val="none" w:sz="0" w:space="0" w:color="auto"/>
      </w:divBdr>
    </w:div>
    <w:div w:id="179517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am.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dodcui.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image" Target="media/image1.g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rmyeitaas.sharepoint-mil.us/sites/HQACC-RI-Support/Documents3/Forms/AllItems.aspx?csf=1&amp;web=1&amp;e=ZlIyzN&amp;cid=7a7fac71%2D26d2%2D4b6d%2D8c4c%2D556d9ec451c1&amp;RootFolder=%2Fsites%2FHQACC%2DRI%2DSupport%2FDocuments3%2F%28CCRI%2DOCA%29%20Branch%20Files%2FQuick%20Reference%20Cards&amp;FolderCTID=0x0120007B614BDD8F368941AAC9045C00B072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09D9537C850DBF43AFE5F328C9C27C92" ma:contentTypeVersion="12" ma:contentTypeDescription="Create a new document." ma:contentTypeScope="" ma:versionID="c9757fe81c50dbccf994187771a7f601">
  <xsd:schema xmlns:xsd="http://www.w3.org/2001/XMLSchema" xmlns:xs="http://www.w3.org/2001/XMLSchema" xmlns:p="http://schemas.microsoft.com/office/2006/metadata/properties" xmlns:ns2="6c395161-3bb2-4a51-b561-bfff73aaf72c" xmlns:ns3="9a50df26-4338-46ea-aaad-6317d6ca24f6" xmlns:ns4="78bd9f72-9cb5-453e-9062-f31280807161" xmlns:ns5="2ac06cc2-dce8-4c1c-8900-a4b7c521fce6" targetNamespace="http://schemas.microsoft.com/office/2006/metadata/properties" ma:root="true" ma:fieldsID="5937617933c019a34dc5e3d30b6030e6" ns2:_="" ns3:_="" ns4:_="" ns5:_="">
    <xsd:import namespace="6c395161-3bb2-4a51-b561-bfff73aaf72c"/>
    <xsd:import namespace="9a50df26-4338-46ea-aaad-6317d6ca24f6"/>
    <xsd:import namespace="78bd9f72-9cb5-453e-9062-f31280807161"/>
    <xsd:import namespace="2ac06cc2-dce8-4c1c-8900-a4b7c521fce6"/>
    <xsd:element name="properties">
      <xsd:complexType>
        <xsd:sequence>
          <xsd:element name="documentManagement">
            <xsd:complexType>
              <xsd:all>
                <xsd:element ref="ns2:_dlc_DocId" minOccurs="0"/>
                <xsd:element ref="ns2:_dlc_DocIdUrl" minOccurs="0"/>
                <xsd:element ref="ns2:_dlc_DocIdPersistId" minOccurs="0"/>
                <xsd:element ref="ns3:Category"/>
                <xsd:element ref="ns3:Category2"/>
                <xsd:element ref="ns4:SharedWithUsers" minOccurs="0"/>
                <xsd:element ref="ns5:MediaServiceMetadata" minOccurs="0"/>
                <xsd:element ref="ns5:MediaServiceFastMetadata"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95161-3bb2-4a51-b561-bfff73aaf72c"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a50df26-4338-46ea-aaad-6317d6ca24f6" elementFormDefault="qualified">
    <xsd:import namespace="http://schemas.microsoft.com/office/2006/documentManagement/types"/>
    <xsd:import namespace="http://schemas.microsoft.com/office/infopath/2007/PartnerControls"/>
    <xsd:element name="Category" ma:index="7" ma:displayName="Category" ma:default="No Category" ma:format="Dropdown" ma:internalName="Category" ma:readOnly="false">
      <xsd:simpleType>
        <xsd:restriction base="dms:Choice">
          <xsd:enumeration value="No Category"/>
          <xsd:enumeration value="Policy"/>
          <xsd:enumeration value="General Guidance"/>
          <xsd:enumeration value="Letterhead"/>
          <xsd:enumeration value="Reviews And Routing"/>
          <xsd:enumeration value="SCO Alert Summary"/>
          <xsd:enumeration value="Templates"/>
        </xsd:restriction>
      </xsd:simpleType>
    </xsd:element>
    <xsd:element name="Category2" ma:index="8" ma:displayName="Sub-Category" ma:default="Miscellaneous" ma:format="Dropdown" ma:internalName="Category2" ma:readOnly="false">
      <xsd:simpleType>
        <xsd:restriction base="dms:Choice">
          <xsd:enumeration value="ByteDance"/>
          <xsd:enumeration value="Clause Guide"/>
          <xsd:enumeration value="EO 14148 (Sustainability)"/>
          <xsd:enumeration value="EO 14173 (EEO)"/>
          <xsd:enumeration value="EO 14271 (Commercial)"/>
          <xsd:enumeration value="EO 14222 (DOGE Review/Approval)"/>
          <xsd:enumeration value="FASCSA"/>
          <xsd:enumeration value="Inflation"/>
          <xsd:enumeration value="Miscellaneous"/>
          <xsd:enumeration value="Letters"/>
          <xsd:enumeration value="Limiting Competition"/>
          <xsd:enumeration value="Market Research/Commerciality Determination"/>
          <xsd:enumeration value="Options"/>
          <xsd:enumeration value="Pricing"/>
          <xsd:enumeration value="Samples (Ensure all current and applicable regulatory requirements are met.)"/>
          <xsd:enumeration value="Section 1244/Ukraine"/>
          <xsd:enumeration value="Services"/>
          <xsd:enumeration value="Source Selection"/>
          <xsd:enumeration value="T+M/LH"/>
          <xsd:enumeration value="Tariffs"/>
          <xsd:enumeration value="Warrant Information"/>
        </xsd:restriction>
      </xsd:simpleType>
    </xsd:element>
  </xsd:schema>
  <xsd:schema xmlns:xsd="http://www.w3.org/2001/XMLSchema" xmlns:xs="http://www.w3.org/2001/XMLSchema" xmlns:dms="http://schemas.microsoft.com/office/2006/documentManagement/types" xmlns:pc="http://schemas.microsoft.com/office/infopath/2007/PartnerControls" targetNamespace="78bd9f72-9cb5-453e-9062-f31280807161"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c06cc2-dce8-4c1c-8900-a4b7c521fce6"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FF8E90-A462-49C5-BA24-1E53AC288FBE}">
  <ds:schemaRefs>
    <ds:schemaRef ds:uri="http://schemas.openxmlformats.org/officeDocument/2006/bibliography"/>
  </ds:schemaRefs>
</ds:datastoreItem>
</file>

<file path=customXml/itemProps2.xml><?xml version="1.0" encoding="utf-8"?>
<ds:datastoreItem xmlns:ds="http://schemas.openxmlformats.org/officeDocument/2006/customXml" ds:itemID="{0BADBB5B-F737-4AB1-BDC4-1AC6DDE51CCE}">
  <ds:schemaRefs>
    <ds:schemaRef ds:uri="http://schemas.microsoft.com/sharepoint/v3/contenttype/forms"/>
  </ds:schemaRefs>
</ds:datastoreItem>
</file>

<file path=customXml/itemProps3.xml><?xml version="1.0" encoding="utf-8"?>
<ds:datastoreItem xmlns:ds="http://schemas.openxmlformats.org/officeDocument/2006/customXml" ds:itemID="{52ED8D9F-89EF-4B91-AEC3-172018A9B395}">
  <ds:schemaRefs>
    <ds:schemaRef ds:uri="http://schemas.microsoft.com/office/2006/metadata/properties"/>
    <ds:schemaRef ds:uri="9a50df26-4338-46ea-aaad-6317d6ca24f6"/>
    <ds:schemaRef ds:uri="6c395161-3bb2-4a51-b561-bfff73aaf72c"/>
  </ds:schemaRefs>
</ds:datastoreItem>
</file>

<file path=customXml/itemProps4.xml><?xml version="1.0" encoding="utf-8"?>
<ds:datastoreItem xmlns:ds="http://schemas.openxmlformats.org/officeDocument/2006/customXml" ds:itemID="{EC544451-7401-4D0D-93AA-40CEE93CD8AF}">
  <ds:schemaRefs>
    <ds:schemaRef ds:uri="http://schemas.microsoft.com/office/2006/metadata/longProperties"/>
  </ds:schemaRefs>
</ds:datastoreItem>
</file>

<file path=customXml/itemProps5.xml><?xml version="1.0" encoding="utf-8"?>
<ds:datastoreItem xmlns:ds="http://schemas.openxmlformats.org/officeDocument/2006/customXml" ds:itemID="{9F40A89B-C115-4575-B31B-E83096883C38}"/>
</file>

<file path=customXml/itemProps6.xml><?xml version="1.0" encoding="utf-8"?>
<ds:datastoreItem xmlns:ds="http://schemas.openxmlformats.org/officeDocument/2006/customXml" ds:itemID="{E4E88D2F-FFF5-4C32-BD53-7429212276FE}"/>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Normal.dotm</Template>
  <TotalTime>107</TotalTime>
  <Pages>9</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FAR Part 8 LSJ</vt:lpstr>
    </vt:vector>
  </TitlesOfParts>
  <Company>MNFI</Company>
  <LinksUpToDate>false</LinksUpToDate>
  <CharactersWithSpaces>13786</CharactersWithSpaces>
  <SharedDoc>false</SharedDoc>
  <HLinks>
    <vt:vector size="12" baseType="variant">
      <vt:variant>
        <vt:i4>3997724</vt:i4>
      </vt:variant>
      <vt:variant>
        <vt:i4>3</vt:i4>
      </vt:variant>
      <vt:variant>
        <vt:i4>0</vt:i4>
      </vt:variant>
      <vt:variant>
        <vt:i4>5</vt:i4>
      </vt:variant>
      <vt:variant>
        <vt:lpwstr>http://farsite.hill.af.mil/reghtml/regs/far2afmcfars/fardfars/far/06.htm</vt:lpwstr>
      </vt:variant>
      <vt:variant>
        <vt:lpwstr>P85_11643</vt:lpwstr>
      </vt:variant>
      <vt:variant>
        <vt:i4>3997724</vt:i4>
      </vt:variant>
      <vt:variant>
        <vt:i4>0</vt:i4>
      </vt:variant>
      <vt:variant>
        <vt:i4>0</vt:i4>
      </vt:variant>
      <vt:variant>
        <vt:i4>5</vt:i4>
      </vt:variant>
      <vt:variant>
        <vt:lpwstr>http://farsite.hill.af.mil/reghtml/regs/far2afmcfars/fardfars/far/06.htm</vt:lpwstr>
      </vt:variant>
      <vt:variant>
        <vt:lpwstr>P85_11643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Part 8 LSJ</dc:title>
  <dc:creator>christopher.klaassen</dc:creator>
  <cp:lastModifiedBy>McElhiney, Karen M CIV USARMY ACC (USA)</cp:lastModifiedBy>
  <cp:revision>42</cp:revision>
  <cp:lastPrinted>2015-04-21T20:01:00Z</cp:lastPrinted>
  <dcterms:created xsi:type="dcterms:W3CDTF">2024-10-24T20:26:00Z</dcterms:created>
  <dcterms:modified xsi:type="dcterms:W3CDTF">2024-12-23T18:06:00Z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5CAXY6YJ4TXM-280-39</vt:lpwstr>
  </property>
  <property fmtid="{D5CDD505-2E9C-101B-9397-08002B2CF9AE}" pid="3" name="_dlc_DocIdItemGuid">
    <vt:lpwstr>e7a1082a-3d90-4bf7-9aa8-5f75ca70ff59</vt:lpwstr>
  </property>
  <property fmtid="{D5CDD505-2E9C-101B-9397-08002B2CF9AE}" pid="4" name="_dlc_DocIdUrl">
    <vt:lpwstr>https://acc.aep.army.mil/sites/acc-ri/CO/CCRC-S/CCRC-SA/_layouts/DocIdRedir.aspx?ID=5CAXY6YJ4TXM-280-39, 5CAXY6YJ4TXM-280-39</vt:lpwstr>
  </property>
  <property fmtid="{D5CDD505-2E9C-101B-9397-08002B2CF9AE}" pid="5" name="ContentTypeId">
    <vt:lpwstr>0x01010028F9D108F5C0F24E9299268BAF4FC8B0</vt:lpwstr>
  </property>
  <property fmtid="{D5CDD505-2E9C-101B-9397-08002B2CF9AE}" pid="6" name="Order">
    <vt:r8>3600</vt:r8>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MediaServiceImageTags">
    <vt:lpwstr/>
  </property>
</Properties>
</file>