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68.999999999998" w:type="dxa"/>
        <w:jc w:val="left"/>
        <w:tblInd w:w="-702.0" w:type="dxa"/>
        <w:tblLayout w:type="fixed"/>
        <w:tblLook w:val="0400"/>
      </w:tblPr>
      <w:tblGrid>
        <w:gridCol w:w="1516"/>
        <w:gridCol w:w="8853"/>
        <w:tblGridChange w:id="0">
          <w:tblGrid>
            <w:gridCol w:w="1516"/>
            <w:gridCol w:w="8853"/>
          </w:tblGrid>
        </w:tblGridChange>
      </w:tblGrid>
      <w:tr>
        <w:trPr>
          <w:cantSplit w:val="0"/>
          <w:tblHeader w:val="0"/>
        </w:trPr>
        <w:tc>
          <w:tcPr>
            <w:vMerge w:val="restart"/>
            <w:shd w:fill="auto" w:val="clear"/>
          </w:tcPr>
          <w:p w:rsidR="00000000" w:rsidDel="00000000" w:rsidP="00000000" w:rsidRDefault="00000000" w:rsidRPr="00000000" w14:paraId="00000002">
            <w:pPr>
              <w:spacing w:after="0" w:before="0" w:line="240" w:lineRule="auto"/>
              <w:rPr/>
            </w:pPr>
            <w:bookmarkStart w:colFirst="0" w:colLast="0" w:name="_heading=h.gjdgxs" w:id="0"/>
            <w:bookmarkEnd w:id="0"/>
            <w:r w:rsidDel="00000000" w:rsidR="00000000" w:rsidRPr="00000000">
              <w:rPr/>
              <w:drawing>
                <wp:inline distB="0" distT="0" distL="0" distR="0">
                  <wp:extent cx="752475" cy="4733925"/>
                  <wp:effectExtent b="0" l="0" r="0" t="0"/>
                  <wp:docPr id="2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52475" cy="473392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03">
            <w:pPr>
              <w:spacing w:after="0" w:before="0" w:line="240" w:lineRule="auto"/>
              <w:jc w:val="center"/>
              <w:rPr>
                <w:color w:val="efa800"/>
                <w:sz w:val="44"/>
                <w:szCs w:val="44"/>
              </w:rPr>
            </w:pPr>
            <w:r w:rsidDel="00000000" w:rsidR="00000000" w:rsidRPr="00000000">
              <w:rPr>
                <w:rtl w:val="0"/>
              </w:rPr>
            </w:r>
          </w:p>
          <w:p w:rsidR="00000000" w:rsidDel="00000000" w:rsidP="00000000" w:rsidRDefault="00000000" w:rsidRPr="00000000" w14:paraId="00000004">
            <w:pPr>
              <w:spacing w:after="0" w:before="0" w:line="240" w:lineRule="auto"/>
              <w:jc w:val="center"/>
              <w:rPr>
                <w:color w:val="efa800"/>
                <w:sz w:val="44"/>
                <w:szCs w:val="44"/>
              </w:rPr>
            </w:pPr>
            <w:r w:rsidDel="00000000" w:rsidR="00000000" w:rsidRPr="00000000">
              <w:rPr>
                <w:rtl w:val="0"/>
              </w:rPr>
            </w:r>
          </w:p>
          <w:p w:rsidR="00000000" w:rsidDel="00000000" w:rsidP="00000000" w:rsidRDefault="00000000" w:rsidRPr="00000000" w14:paraId="00000005">
            <w:pPr>
              <w:spacing w:after="0" w:before="0" w:line="240" w:lineRule="auto"/>
              <w:jc w:val="center"/>
              <w:rPr>
                <w:b w:val="1"/>
                <w:color w:val="efa800"/>
                <w:sz w:val="44"/>
                <w:szCs w:val="44"/>
              </w:rPr>
            </w:pPr>
            <w:r w:rsidDel="00000000" w:rsidR="00000000" w:rsidRPr="00000000">
              <w:rPr>
                <w:rtl w:val="0"/>
              </w:rPr>
            </w:r>
          </w:p>
          <w:p w:rsidR="00000000" w:rsidDel="00000000" w:rsidP="00000000" w:rsidRDefault="00000000" w:rsidRPr="00000000" w14:paraId="00000006">
            <w:pPr>
              <w:spacing w:after="0" w:before="0" w:line="240" w:lineRule="auto"/>
              <w:jc w:val="center"/>
              <w:rPr>
                <w:b w:val="1"/>
                <w:color w:val="efa800"/>
                <w:sz w:val="44"/>
                <w:szCs w:val="44"/>
              </w:rPr>
            </w:pPr>
            <w:r w:rsidDel="00000000" w:rsidR="00000000" w:rsidRPr="00000000">
              <w:rPr>
                <w:b w:val="1"/>
                <w:color w:val="efa800"/>
                <w:sz w:val="44"/>
                <w:szCs w:val="44"/>
                <w:rtl w:val="0"/>
              </w:rPr>
              <w:t xml:space="preserve">Cognizant Academy</w:t>
            </w:r>
          </w:p>
          <w:p w:rsidR="00000000" w:rsidDel="00000000" w:rsidP="00000000" w:rsidRDefault="00000000" w:rsidRPr="00000000" w14:paraId="00000007">
            <w:pPr>
              <w:spacing w:after="0" w:before="0" w:line="240" w:lineRule="auto"/>
              <w:jc w:val="center"/>
              <w:rPr>
                <w:b w:val="1"/>
                <w:color w:val="efa800"/>
                <w:sz w:val="44"/>
                <w:szCs w:val="44"/>
              </w:rPr>
            </w:pPr>
            <w:r w:rsidDel="00000000" w:rsidR="00000000" w:rsidRPr="00000000">
              <w:rPr>
                <w:rtl w:val="0"/>
              </w:rPr>
            </w:r>
          </w:p>
          <w:p w:rsidR="00000000" w:rsidDel="00000000" w:rsidP="00000000" w:rsidRDefault="00000000" w:rsidRPr="00000000" w14:paraId="00000008">
            <w:pPr>
              <w:spacing w:after="0" w:before="0" w:line="240" w:lineRule="auto"/>
              <w:jc w:val="center"/>
              <w:rPr>
                <w:b w:val="1"/>
                <w:color w:val="efa800"/>
                <w:sz w:val="44"/>
                <w:szCs w:val="44"/>
              </w:rPr>
            </w:pPr>
            <w:r w:rsidDel="00000000" w:rsidR="00000000" w:rsidRPr="00000000">
              <w:rPr>
                <w:b w:val="1"/>
                <w:color w:val="efa800"/>
                <w:sz w:val="44"/>
                <w:szCs w:val="44"/>
                <w:rtl w:val="0"/>
              </w:rPr>
              <w:t xml:space="preserve">Courier Tracking System</w:t>
            </w:r>
          </w:p>
          <w:p w:rsidR="00000000" w:rsidDel="00000000" w:rsidP="00000000" w:rsidRDefault="00000000" w:rsidRPr="00000000" w14:paraId="00000009">
            <w:pPr>
              <w:spacing w:after="0" w:before="0" w:line="240" w:lineRule="auto"/>
              <w:jc w:val="center"/>
              <w:rPr>
                <w:b w:val="1"/>
                <w:color w:val="efa800"/>
                <w:sz w:val="44"/>
                <w:szCs w:val="44"/>
              </w:rPr>
            </w:pPr>
            <w:r w:rsidDel="00000000" w:rsidR="00000000" w:rsidRPr="00000000">
              <w:rPr>
                <w:rtl w:val="0"/>
              </w:rPr>
            </w:r>
          </w:p>
          <w:p w:rsidR="00000000" w:rsidDel="00000000" w:rsidP="00000000" w:rsidRDefault="00000000" w:rsidRPr="00000000" w14:paraId="0000000A">
            <w:pPr>
              <w:spacing w:after="0" w:before="0" w:line="240" w:lineRule="auto"/>
              <w:jc w:val="center"/>
              <w:rPr>
                <w:b w:val="1"/>
                <w:color w:val="efa800"/>
                <w:sz w:val="44"/>
                <w:szCs w:val="44"/>
              </w:rPr>
            </w:pPr>
            <w:r w:rsidDel="00000000" w:rsidR="00000000" w:rsidRPr="00000000">
              <w:rPr>
                <w:b w:val="1"/>
                <w:color w:val="efa800"/>
                <w:sz w:val="44"/>
                <w:szCs w:val="44"/>
                <w:rtl w:val="0"/>
              </w:rPr>
              <w:t xml:space="preserve">JDBC Specification Document</w:t>
            </w:r>
          </w:p>
          <w:p w:rsidR="00000000" w:rsidDel="00000000" w:rsidP="00000000" w:rsidRDefault="00000000" w:rsidRPr="00000000" w14:paraId="0000000B">
            <w:pPr>
              <w:spacing w:after="0" w:before="0" w:line="240" w:lineRule="auto"/>
              <w:jc w:val="center"/>
              <w:rPr>
                <w:b w:val="1"/>
                <w:color w:val="efa800"/>
                <w:sz w:val="44"/>
                <w:szCs w:val="44"/>
              </w:rPr>
            </w:pPr>
            <w:r w:rsidDel="00000000" w:rsidR="00000000" w:rsidRPr="00000000">
              <w:rPr>
                <w:rtl w:val="0"/>
              </w:rPr>
            </w:r>
          </w:p>
          <w:p w:rsidR="00000000" w:rsidDel="00000000" w:rsidP="00000000" w:rsidRDefault="00000000" w:rsidRPr="00000000" w14:paraId="0000000C">
            <w:pPr>
              <w:spacing w:after="0" w:before="0" w:line="240" w:lineRule="auto"/>
              <w:jc w:val="center"/>
              <w:rPr>
                <w:color w:val="efa800"/>
                <w:sz w:val="44"/>
                <w:szCs w:val="44"/>
              </w:rPr>
            </w:pPr>
            <w:r w:rsidDel="00000000" w:rsidR="00000000" w:rsidRPr="00000000">
              <w:rPr>
                <w:b w:val="1"/>
                <w:color w:val="efa800"/>
                <w:sz w:val="44"/>
                <w:szCs w:val="44"/>
                <w:rtl w:val="0"/>
              </w:rPr>
              <w:t xml:space="preserve">Version 1.0</w:t>
            </w:r>
            <w:r w:rsidDel="00000000" w:rsidR="00000000" w:rsidRPr="00000000">
              <w:rPr>
                <w:rtl w:val="0"/>
              </w:rPr>
            </w:r>
          </w:p>
          <w:p w:rsidR="00000000" w:rsidDel="00000000" w:rsidP="00000000" w:rsidRDefault="00000000" w:rsidRPr="00000000" w14:paraId="0000000D">
            <w:pPr>
              <w:spacing w:after="0" w:before="0" w:line="240" w:lineRule="auto"/>
              <w:rPr>
                <w:color w:val="efa800"/>
                <w:sz w:val="44"/>
                <w:szCs w:val="44"/>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efa800"/>
                <w:sz w:val="44"/>
                <w:szCs w:val="44"/>
              </w:rPr>
            </w:pPr>
            <w:r w:rsidDel="00000000" w:rsidR="00000000" w:rsidRPr="00000000">
              <w:rPr>
                <w:rtl w:val="0"/>
              </w:rPr>
            </w:r>
          </w:p>
        </w:tc>
        <w:tc>
          <w:tcPr>
            <w:shd w:fill="auto"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efa800"/>
                <w:sz w:val="44"/>
                <w:szCs w:val="44"/>
              </w:rPr>
            </w:pPr>
            <w:r w:rsidDel="00000000" w:rsidR="00000000" w:rsidRPr="00000000">
              <w:rPr>
                <w:rtl w:val="0"/>
              </w:rPr>
            </w:r>
          </w:p>
          <w:tbl>
            <w:tblPr>
              <w:tblStyle w:val="Table2"/>
              <w:tblW w:w="86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9"/>
              <w:gridCol w:w="2425"/>
              <w:gridCol w:w="2421"/>
              <w:gridCol w:w="2422"/>
              <w:tblGridChange w:id="0">
                <w:tblGrid>
                  <w:gridCol w:w="1359"/>
                  <w:gridCol w:w="2425"/>
                  <w:gridCol w:w="2421"/>
                  <w:gridCol w:w="2422"/>
                </w:tblGrid>
              </w:tblGridChange>
            </w:tblGrid>
            <w:tr>
              <w:trPr>
                <w:cantSplit w:val="0"/>
                <w:trHeight w:val="576" w:hRule="atLeast"/>
                <w:tblHeader w:val="0"/>
              </w:trPr>
              <w:tc>
                <w:tcPr>
                  <w:tcBorders>
                    <w:bottom w:color="000000" w:space="0" w:sz="4" w:val="single"/>
                  </w:tcBorders>
                  <w:shd w:fill="e6e6e6" w:val="clear"/>
                  <w:vAlign w:val="center"/>
                </w:tcPr>
                <w:p w:rsidR="00000000" w:rsidDel="00000000" w:rsidP="00000000" w:rsidRDefault="00000000" w:rsidRPr="00000000" w14:paraId="00000010">
                  <w:pPr>
                    <w:spacing w:after="0" w:before="0" w:line="240" w:lineRule="auto"/>
                    <w:jc w:val="center"/>
                    <w:rPr/>
                  </w:pPr>
                  <w:r w:rsidDel="00000000" w:rsidR="00000000" w:rsidRPr="00000000">
                    <w:rPr>
                      <w:rtl w:val="0"/>
                    </w:rPr>
                  </w:r>
                </w:p>
              </w:tc>
              <w:tc>
                <w:tcPr>
                  <w:shd w:fill="e6e6e6" w:val="clear"/>
                  <w:vAlign w:val="center"/>
                </w:tcPr>
                <w:p w:rsidR="00000000" w:rsidDel="00000000" w:rsidP="00000000" w:rsidRDefault="00000000" w:rsidRPr="00000000" w14:paraId="00000011">
                  <w:pPr>
                    <w:spacing w:after="0" w:before="0" w:line="240" w:lineRule="auto"/>
                    <w:ind w:left="115" w:firstLine="0"/>
                    <w:jc w:val="center"/>
                    <w:rPr>
                      <w:b w:val="1"/>
                    </w:rPr>
                  </w:pPr>
                  <w:r w:rsidDel="00000000" w:rsidR="00000000" w:rsidRPr="00000000">
                    <w:rPr>
                      <w:b w:val="1"/>
                      <w:rtl w:val="0"/>
                    </w:rPr>
                    <w:t xml:space="preserve">Prepared By / Last Updated By</w:t>
                  </w:r>
                </w:p>
              </w:tc>
              <w:tc>
                <w:tcPr>
                  <w:shd w:fill="e6e6e6" w:val="clear"/>
                  <w:vAlign w:val="center"/>
                </w:tcPr>
                <w:p w:rsidR="00000000" w:rsidDel="00000000" w:rsidP="00000000" w:rsidRDefault="00000000" w:rsidRPr="00000000" w14:paraId="00000012">
                  <w:pPr>
                    <w:spacing w:after="0" w:before="0" w:line="240" w:lineRule="auto"/>
                    <w:jc w:val="center"/>
                    <w:rPr>
                      <w:b w:val="1"/>
                    </w:rPr>
                  </w:pPr>
                  <w:r w:rsidDel="00000000" w:rsidR="00000000" w:rsidRPr="00000000">
                    <w:rPr>
                      <w:b w:val="1"/>
                      <w:rtl w:val="0"/>
                    </w:rPr>
                    <w:t xml:space="preserve">Reviewed By</w:t>
                  </w:r>
                </w:p>
              </w:tc>
              <w:tc>
                <w:tcPr>
                  <w:shd w:fill="e6e6e6" w:val="clear"/>
                  <w:vAlign w:val="center"/>
                </w:tcPr>
                <w:p w:rsidR="00000000" w:rsidDel="00000000" w:rsidP="00000000" w:rsidRDefault="00000000" w:rsidRPr="00000000" w14:paraId="00000013">
                  <w:pPr>
                    <w:spacing w:after="0" w:before="0" w:line="240" w:lineRule="auto"/>
                    <w:jc w:val="center"/>
                    <w:rPr>
                      <w:b w:val="1"/>
                    </w:rPr>
                  </w:pPr>
                  <w:r w:rsidDel="00000000" w:rsidR="00000000" w:rsidRPr="00000000">
                    <w:rPr>
                      <w:b w:val="1"/>
                      <w:rtl w:val="0"/>
                    </w:rPr>
                    <w:t xml:space="preserve">Approved By</w:t>
                  </w:r>
                </w:p>
              </w:tc>
            </w:tr>
            <w:tr>
              <w:trPr>
                <w:cantSplit w:val="0"/>
                <w:trHeight w:val="576" w:hRule="atLeast"/>
                <w:tblHeader w:val="0"/>
              </w:trPr>
              <w:tc>
                <w:tcPr>
                  <w:shd w:fill="e6e6e6" w:val="clear"/>
                  <w:vAlign w:val="center"/>
                </w:tcPr>
                <w:p w:rsidR="00000000" w:rsidDel="00000000" w:rsidP="00000000" w:rsidRDefault="00000000" w:rsidRPr="00000000" w14:paraId="00000014">
                  <w:pPr>
                    <w:spacing w:after="0" w:before="0" w:line="240" w:lineRule="auto"/>
                    <w:jc w:val="center"/>
                    <w:rPr>
                      <w:b w:val="1"/>
                    </w:rPr>
                  </w:pPr>
                  <w:r w:rsidDel="00000000" w:rsidR="00000000" w:rsidRPr="00000000">
                    <w:rPr>
                      <w:b w:val="1"/>
                      <w:rtl w:val="0"/>
                    </w:rPr>
                    <w:t xml:space="preserve">Name</w:t>
                  </w:r>
                </w:p>
              </w:tc>
              <w:tc>
                <w:tcPr>
                  <w:vAlign w:val="center"/>
                </w:tcPr>
                <w:p w:rsidR="00000000" w:rsidDel="00000000" w:rsidP="00000000" w:rsidRDefault="00000000" w:rsidRPr="00000000" w14:paraId="00000015">
                  <w:pPr>
                    <w:spacing w:after="0" w:before="0" w:line="240" w:lineRule="auto"/>
                    <w:jc w:val="center"/>
                    <w:rPr/>
                  </w:pPr>
                  <w:r w:rsidDel="00000000" w:rsidR="00000000" w:rsidRPr="00000000">
                    <w:rPr>
                      <w:rtl w:val="0"/>
                    </w:rPr>
                    <w:t xml:space="preserve"> </w:t>
                  </w:r>
                </w:p>
              </w:tc>
              <w:tc>
                <w:tcPr>
                  <w:vAlign w:val="center"/>
                </w:tcPr>
                <w:p w:rsidR="00000000" w:rsidDel="00000000" w:rsidP="00000000" w:rsidRDefault="00000000" w:rsidRPr="00000000" w14:paraId="00000016">
                  <w:pPr>
                    <w:spacing w:after="0" w:before="0" w:line="240" w:lineRule="auto"/>
                    <w:jc w:val="center"/>
                    <w:rPr/>
                  </w:pPr>
                  <w:r w:rsidDel="00000000" w:rsidR="00000000" w:rsidRPr="00000000">
                    <w:rPr>
                      <w:rtl w:val="0"/>
                    </w:rPr>
                    <w:t xml:space="preserve"> </w:t>
                  </w:r>
                </w:p>
              </w:tc>
              <w:tc>
                <w:tcPr>
                  <w:vAlign w:val="center"/>
                </w:tcPr>
                <w:p w:rsidR="00000000" w:rsidDel="00000000" w:rsidP="00000000" w:rsidRDefault="00000000" w:rsidRPr="00000000" w14:paraId="00000017">
                  <w:pPr>
                    <w:spacing w:after="0" w:before="0" w:line="240" w:lineRule="auto"/>
                    <w:jc w:val="center"/>
                    <w:rPr/>
                  </w:pPr>
                  <w:r w:rsidDel="00000000" w:rsidR="00000000" w:rsidRPr="00000000">
                    <w:rPr>
                      <w:rtl w:val="0"/>
                    </w:rPr>
                    <w:t xml:space="preserve"> </w:t>
                  </w:r>
                </w:p>
              </w:tc>
            </w:tr>
            <w:tr>
              <w:trPr>
                <w:cantSplit w:val="0"/>
                <w:trHeight w:val="576" w:hRule="atLeast"/>
                <w:tblHeader w:val="0"/>
              </w:trPr>
              <w:tc>
                <w:tcPr>
                  <w:shd w:fill="e6e6e6" w:val="clear"/>
                  <w:vAlign w:val="center"/>
                </w:tcPr>
                <w:p w:rsidR="00000000" w:rsidDel="00000000" w:rsidP="00000000" w:rsidRDefault="00000000" w:rsidRPr="00000000" w14:paraId="00000018">
                  <w:pPr>
                    <w:spacing w:after="0" w:before="0" w:line="240" w:lineRule="auto"/>
                    <w:jc w:val="center"/>
                    <w:rPr>
                      <w:b w:val="1"/>
                    </w:rPr>
                  </w:pPr>
                  <w:r w:rsidDel="00000000" w:rsidR="00000000" w:rsidRPr="00000000">
                    <w:rPr>
                      <w:b w:val="1"/>
                      <w:rtl w:val="0"/>
                    </w:rPr>
                    <w:t xml:space="preserve">Role</w:t>
                  </w:r>
                </w:p>
              </w:tc>
              <w:tc>
                <w:tcPr>
                  <w:vAlign w:val="center"/>
                </w:tcPr>
                <w:p w:rsidR="00000000" w:rsidDel="00000000" w:rsidP="00000000" w:rsidRDefault="00000000" w:rsidRPr="00000000" w14:paraId="00000019">
                  <w:pPr>
                    <w:spacing w:after="0" w:before="0" w:line="240" w:lineRule="auto"/>
                    <w:jc w:val="center"/>
                    <w:rPr/>
                  </w:pPr>
                  <w:r w:rsidDel="00000000" w:rsidR="00000000" w:rsidRPr="00000000">
                    <w:rPr>
                      <w:rtl w:val="0"/>
                    </w:rPr>
                    <w:t xml:space="preserve"> </w:t>
                  </w:r>
                </w:p>
              </w:tc>
              <w:tc>
                <w:tcPr>
                  <w:vAlign w:val="center"/>
                </w:tcPr>
                <w:p w:rsidR="00000000" w:rsidDel="00000000" w:rsidP="00000000" w:rsidRDefault="00000000" w:rsidRPr="00000000" w14:paraId="0000001A">
                  <w:pPr>
                    <w:spacing w:after="0" w:before="0" w:line="240" w:lineRule="auto"/>
                    <w:jc w:val="center"/>
                    <w:rPr/>
                  </w:pPr>
                  <w:r w:rsidDel="00000000" w:rsidR="00000000" w:rsidRPr="00000000">
                    <w:rPr>
                      <w:rtl w:val="0"/>
                    </w:rPr>
                    <w:t xml:space="preserve"> </w:t>
                  </w:r>
                </w:p>
              </w:tc>
              <w:tc>
                <w:tcPr>
                  <w:vAlign w:val="center"/>
                </w:tcPr>
                <w:p w:rsidR="00000000" w:rsidDel="00000000" w:rsidP="00000000" w:rsidRDefault="00000000" w:rsidRPr="00000000" w14:paraId="0000001B">
                  <w:pPr>
                    <w:spacing w:after="0" w:before="0" w:line="240" w:lineRule="auto"/>
                    <w:jc w:val="center"/>
                    <w:rPr/>
                  </w:pPr>
                  <w:r w:rsidDel="00000000" w:rsidR="00000000" w:rsidRPr="00000000">
                    <w:rPr>
                      <w:rtl w:val="0"/>
                    </w:rPr>
                    <w:t xml:space="preserve"> </w:t>
                  </w:r>
                </w:p>
              </w:tc>
            </w:tr>
            <w:tr>
              <w:trPr>
                <w:cantSplit w:val="0"/>
                <w:trHeight w:val="576" w:hRule="atLeast"/>
                <w:tblHeader w:val="0"/>
              </w:trPr>
              <w:tc>
                <w:tcPr>
                  <w:shd w:fill="e6e6e6" w:val="clear"/>
                  <w:vAlign w:val="center"/>
                </w:tcPr>
                <w:p w:rsidR="00000000" w:rsidDel="00000000" w:rsidP="00000000" w:rsidRDefault="00000000" w:rsidRPr="00000000" w14:paraId="0000001C">
                  <w:pPr>
                    <w:spacing w:after="0" w:before="0" w:line="240" w:lineRule="auto"/>
                    <w:jc w:val="center"/>
                    <w:rPr>
                      <w:b w:val="1"/>
                    </w:rPr>
                  </w:pPr>
                  <w:r w:rsidDel="00000000" w:rsidR="00000000" w:rsidRPr="00000000">
                    <w:rPr>
                      <w:b w:val="1"/>
                      <w:rtl w:val="0"/>
                    </w:rPr>
                    <w:t xml:space="preserve">Signature</w:t>
                  </w:r>
                </w:p>
              </w:tc>
              <w:tc>
                <w:tcPr>
                  <w:vAlign w:val="center"/>
                </w:tcPr>
                <w:p w:rsidR="00000000" w:rsidDel="00000000" w:rsidP="00000000" w:rsidRDefault="00000000" w:rsidRPr="00000000" w14:paraId="0000001D">
                  <w:pPr>
                    <w:spacing w:after="0" w:before="0" w:line="240" w:lineRule="auto"/>
                    <w:jc w:val="center"/>
                    <w:rPr/>
                  </w:pPr>
                  <w:r w:rsidDel="00000000" w:rsidR="00000000" w:rsidRPr="00000000">
                    <w:rPr>
                      <w:rtl w:val="0"/>
                    </w:rPr>
                  </w:r>
                </w:p>
              </w:tc>
              <w:tc>
                <w:tcPr>
                  <w:vAlign w:val="center"/>
                </w:tcPr>
                <w:p w:rsidR="00000000" w:rsidDel="00000000" w:rsidP="00000000" w:rsidRDefault="00000000" w:rsidRPr="00000000" w14:paraId="0000001E">
                  <w:pPr>
                    <w:spacing w:after="0" w:before="0" w:line="240" w:lineRule="auto"/>
                    <w:jc w:val="center"/>
                    <w:rPr/>
                  </w:pPr>
                  <w:r w:rsidDel="00000000" w:rsidR="00000000" w:rsidRPr="00000000">
                    <w:rPr>
                      <w:rtl w:val="0"/>
                    </w:rPr>
                  </w:r>
                </w:p>
              </w:tc>
              <w:tc>
                <w:tcPr>
                  <w:vAlign w:val="center"/>
                </w:tcPr>
                <w:p w:rsidR="00000000" w:rsidDel="00000000" w:rsidP="00000000" w:rsidRDefault="00000000" w:rsidRPr="00000000" w14:paraId="0000001F">
                  <w:pPr>
                    <w:spacing w:after="0" w:before="0" w:line="240" w:lineRule="auto"/>
                    <w:jc w:val="center"/>
                    <w:rPr/>
                  </w:pPr>
                  <w:r w:rsidDel="00000000" w:rsidR="00000000" w:rsidRPr="00000000">
                    <w:rPr>
                      <w:rtl w:val="0"/>
                    </w:rPr>
                  </w:r>
                </w:p>
              </w:tc>
            </w:tr>
            <w:tr>
              <w:trPr>
                <w:cantSplit w:val="0"/>
                <w:trHeight w:val="576" w:hRule="atLeast"/>
                <w:tblHeader w:val="0"/>
              </w:trPr>
              <w:tc>
                <w:tcPr>
                  <w:shd w:fill="e6e6e6" w:val="clear"/>
                  <w:vAlign w:val="center"/>
                </w:tcPr>
                <w:p w:rsidR="00000000" w:rsidDel="00000000" w:rsidP="00000000" w:rsidRDefault="00000000" w:rsidRPr="00000000" w14:paraId="00000020">
                  <w:pPr>
                    <w:spacing w:after="0" w:before="0" w:line="240" w:lineRule="auto"/>
                    <w:jc w:val="center"/>
                    <w:rPr>
                      <w:b w:val="1"/>
                    </w:rPr>
                  </w:pPr>
                  <w:r w:rsidDel="00000000" w:rsidR="00000000" w:rsidRPr="00000000">
                    <w:rPr>
                      <w:b w:val="1"/>
                      <w:rtl w:val="0"/>
                    </w:rPr>
                    <w:t xml:space="preserve">Date</w:t>
                  </w:r>
                </w:p>
              </w:tc>
              <w:tc>
                <w:tcPr>
                  <w:vAlign w:val="center"/>
                </w:tcPr>
                <w:p w:rsidR="00000000" w:rsidDel="00000000" w:rsidP="00000000" w:rsidRDefault="00000000" w:rsidRPr="00000000" w14:paraId="00000021">
                  <w:pPr>
                    <w:spacing w:after="0" w:before="0" w:line="240" w:lineRule="auto"/>
                    <w:jc w:val="center"/>
                    <w:rPr/>
                  </w:pPr>
                  <w:r w:rsidDel="00000000" w:rsidR="00000000" w:rsidRPr="00000000">
                    <w:rPr>
                      <w:rtl w:val="0"/>
                    </w:rPr>
                    <w:t xml:space="preserve"> </w:t>
                  </w:r>
                </w:p>
              </w:tc>
              <w:tc>
                <w:tcPr>
                  <w:vAlign w:val="center"/>
                </w:tcPr>
                <w:p w:rsidR="00000000" w:rsidDel="00000000" w:rsidP="00000000" w:rsidRDefault="00000000" w:rsidRPr="00000000" w14:paraId="00000022">
                  <w:pPr>
                    <w:spacing w:after="0" w:before="0" w:line="240" w:lineRule="auto"/>
                    <w:jc w:val="center"/>
                    <w:rPr/>
                  </w:pPr>
                  <w:r w:rsidDel="00000000" w:rsidR="00000000" w:rsidRPr="00000000">
                    <w:rPr>
                      <w:rtl w:val="0"/>
                    </w:rPr>
                    <w:t xml:space="preserve"> </w:t>
                  </w:r>
                </w:p>
              </w:tc>
              <w:tc>
                <w:tcPr>
                  <w:vAlign w:val="center"/>
                </w:tcPr>
                <w:p w:rsidR="00000000" w:rsidDel="00000000" w:rsidP="00000000" w:rsidRDefault="00000000" w:rsidRPr="00000000" w14:paraId="00000023">
                  <w:pPr>
                    <w:spacing w:after="0" w:before="0" w:line="240" w:lineRule="auto"/>
                    <w:jc w:val="center"/>
                    <w:rPr/>
                  </w:pPr>
                  <w:r w:rsidDel="00000000" w:rsidR="00000000" w:rsidRPr="00000000">
                    <w:rPr>
                      <w:rtl w:val="0"/>
                    </w:rPr>
                    <w:t xml:space="preserve"> </w:t>
                  </w:r>
                </w:p>
              </w:tc>
            </w:tr>
          </w:tbl>
          <w:p w:rsidR="00000000" w:rsidDel="00000000" w:rsidP="00000000" w:rsidRDefault="00000000" w:rsidRPr="00000000" w14:paraId="00000024">
            <w:pPr>
              <w:spacing w:after="0" w:before="0" w:line="240" w:lineRule="auto"/>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26">
            <w:pPr>
              <w:spacing w:after="0" w:before="0" w:line="240" w:lineRule="auto"/>
              <w:jc w:val="both"/>
              <w:rPr/>
            </w:pPr>
            <w:r w:rsidDel="00000000" w:rsidR="00000000" w:rsidRPr="00000000">
              <w:rPr>
                <w:rtl w:val="0"/>
              </w:rPr>
            </w:r>
          </w:p>
          <w:p w:rsidR="00000000" w:rsidDel="00000000" w:rsidP="00000000" w:rsidRDefault="00000000" w:rsidRPr="00000000" w14:paraId="00000027">
            <w:pPr>
              <w:spacing w:after="0" w:before="0" w:line="240" w:lineRule="auto"/>
              <w:jc w:val="both"/>
              <w:rPr/>
            </w:pPr>
            <w:r w:rsidDel="00000000" w:rsidR="00000000" w:rsidRPr="00000000">
              <w:rPr>
                <w:rtl w:val="0"/>
              </w:rPr>
            </w:r>
          </w:p>
          <w:p w:rsidR="00000000" w:rsidDel="00000000" w:rsidP="00000000" w:rsidRDefault="00000000" w:rsidRPr="00000000" w14:paraId="00000028">
            <w:pPr>
              <w:spacing w:after="0" w:before="0" w:line="240" w:lineRule="auto"/>
              <w:jc w:val="both"/>
              <w:rPr/>
            </w:pPr>
            <w:r w:rsidDel="00000000" w:rsidR="00000000" w:rsidRPr="00000000">
              <w:rPr>
                <w:rtl w:val="0"/>
              </w:rPr>
            </w:r>
          </w:p>
          <w:p w:rsidR="00000000" w:rsidDel="00000000" w:rsidP="00000000" w:rsidRDefault="00000000" w:rsidRPr="00000000" w14:paraId="00000029">
            <w:pPr>
              <w:spacing w:after="0" w:before="0" w:line="240" w:lineRule="auto"/>
              <w:jc w:val="both"/>
              <w:rPr/>
            </w:pPr>
            <w:r w:rsidDel="00000000" w:rsidR="00000000" w:rsidRPr="00000000">
              <w:rPr>
                <w:rtl w:val="0"/>
              </w:rPr>
            </w:r>
          </w:p>
        </w:tc>
      </w:tr>
    </w:tbl>
    <w:p w:rsidR="00000000" w:rsidDel="00000000" w:rsidP="00000000" w:rsidRDefault="00000000" w:rsidRPr="00000000" w14:paraId="0000002A">
      <w:pPr>
        <w:spacing w:line="240" w:lineRule="auto"/>
        <w:rPr>
          <w:b w:val="1"/>
          <w:color w:val="000080"/>
          <w:sz w:val="40"/>
          <w:szCs w:val="40"/>
        </w:rPr>
      </w:pPr>
      <w:r w:rsidDel="00000000" w:rsidR="00000000" w:rsidRPr="00000000">
        <w:rPr>
          <w:rtl w:val="0"/>
        </w:rPr>
      </w:r>
    </w:p>
    <w:p w:rsidR="00000000" w:rsidDel="00000000" w:rsidP="00000000" w:rsidRDefault="00000000" w:rsidRPr="00000000" w14:paraId="0000002B">
      <w:pPr>
        <w:spacing w:line="240" w:lineRule="auto"/>
        <w:rPr>
          <w:b w:val="1"/>
          <w:color w:val="000080"/>
          <w:sz w:val="40"/>
          <w:szCs w:val="40"/>
        </w:rPr>
      </w:pPr>
      <w:r w:rsidDel="00000000" w:rsidR="00000000" w:rsidRPr="00000000">
        <w:rPr>
          <w:rtl w:val="0"/>
        </w:rPr>
      </w:r>
    </w:p>
    <w:p w:rsidR="00000000" w:rsidDel="00000000" w:rsidP="00000000" w:rsidRDefault="00000000" w:rsidRPr="00000000" w14:paraId="0000002C">
      <w:pPr>
        <w:spacing w:line="240" w:lineRule="auto"/>
        <w:rPr>
          <w:b w:val="1"/>
          <w:color w:val="000080"/>
          <w:sz w:val="40"/>
          <w:szCs w:val="4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 of this document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Definitions &amp; Acronyms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Intended Audience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Hardware and Software Requirement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Access Layer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Db.java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DAO for Registration and Validation of Admin and Staff.</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AdminStaffDAOImple.java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DAO for Registration, Validation and Retrieving package details of User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UserDAOImple.java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DAO for Insertion and Updation of Package details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PackageDAOImple.java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DAO for Insertion and Validation of Warehouse details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WarehouseDAOImple.java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7.0</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Standards and Guidelines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8.0</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Submission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Code submission instructions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9.0</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Log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Heading1"/>
        <w:numPr>
          <w:ilvl w:val="0"/>
          <w:numId w:val="7"/>
        </w:numPr>
        <w:ind w:left="360" w:hanging="360"/>
        <w:rPr/>
      </w:pPr>
      <w:bookmarkStart w:colFirst="0" w:colLast="0" w:name="_heading=h.1fob9te" w:id="2"/>
      <w:bookmarkEnd w:id="2"/>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48">
      <w:pPr>
        <w:pStyle w:val="Heading2"/>
        <w:numPr>
          <w:ilvl w:val="1"/>
          <w:numId w:val="7"/>
        </w:numPr>
        <w:ind w:left="720" w:hanging="360"/>
        <w:rPr/>
      </w:pPr>
      <w:bookmarkStart w:colFirst="0" w:colLast="0" w:name="_heading=h.3znysh7" w:id="3"/>
      <w:bookmarkEnd w:id="3"/>
      <w:r w:rsidDel="00000000" w:rsidR="00000000" w:rsidRPr="00000000">
        <w:rPr>
          <w:rtl w:val="0"/>
        </w:rPr>
        <w:t xml:space="preserve">Purpose of this document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of this document is to define the JDBC module implementation for Courier Tracking System project.</w:t>
      </w:r>
    </w:p>
    <w:p w:rsidR="00000000" w:rsidDel="00000000" w:rsidP="00000000" w:rsidRDefault="00000000" w:rsidRPr="00000000" w14:paraId="0000004A">
      <w:pPr>
        <w:pStyle w:val="Heading2"/>
        <w:numPr>
          <w:ilvl w:val="1"/>
          <w:numId w:val="7"/>
        </w:numPr>
        <w:ind w:left="720" w:hanging="360"/>
        <w:rPr/>
      </w:pPr>
      <w:bookmarkStart w:colFirst="0" w:colLast="0" w:name="_heading=h.2et92p0" w:id="4"/>
      <w:bookmarkEnd w:id="4"/>
      <w:r w:rsidDel="00000000" w:rsidR="00000000" w:rsidRPr="00000000">
        <w:rPr>
          <w:rtl w:val="0"/>
        </w:rPr>
        <w:t xml:space="preserve">Definitions &amp; Acronyms</w:t>
      </w:r>
    </w:p>
    <w:tbl>
      <w:tblPr>
        <w:tblStyle w:val="Table3"/>
        <w:tblW w:w="7287.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5090"/>
        <w:tblGridChange w:id="0">
          <w:tblGrid>
            <w:gridCol w:w="2197"/>
            <w:gridCol w:w="5090"/>
          </w:tblGrid>
        </w:tblGridChange>
      </w:tblGrid>
      <w:tr>
        <w:trPr>
          <w:cantSplit w:val="0"/>
          <w:trHeight w:val="278" w:hRule="atLeast"/>
          <w:tblHeader w:val="0"/>
        </w:trPr>
        <w:tc>
          <w:tcPr>
            <w:tcBorders>
              <w:top w:color="000000" w:space="0" w:sz="4" w:val="single"/>
              <w:bottom w:color="000000" w:space="0" w:sz="4" w:val="single"/>
            </w:tcBorders>
            <w:shd w:fill="ffcc99"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 / Acronym</w:t>
            </w:r>
          </w:p>
        </w:tc>
        <w:tc>
          <w:tcPr>
            <w:tcBorders>
              <w:top w:color="000000" w:space="0" w:sz="4" w:val="single"/>
              <w:bottom w:color="000000" w:space="0" w:sz="4" w:val="single"/>
            </w:tcBorders>
            <w:shd w:fill="ffcc99"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08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DAO</w:t>
            </w:r>
          </w:p>
        </w:tc>
        <w:tc>
          <w:tcPr>
            <w:tcBorders>
              <w:top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Access Object</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JDBC</w:t>
            </w:r>
          </w:p>
        </w:tc>
        <w:tc>
          <w:tcPr>
            <w:tcBorders>
              <w:top w:color="000000" w:space="0" w:sz="4" w:val="single"/>
              <w:bottom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 Database Connectivity</w:t>
            </w:r>
          </w:p>
        </w:tc>
      </w:tr>
    </w:tbl>
    <w:p w:rsidR="00000000" w:rsidDel="00000000" w:rsidP="00000000" w:rsidRDefault="00000000" w:rsidRPr="00000000" w14:paraId="00000051">
      <w:pPr>
        <w:pStyle w:val="Heading2"/>
        <w:numPr>
          <w:ilvl w:val="1"/>
          <w:numId w:val="7"/>
        </w:numPr>
        <w:ind w:left="720" w:hanging="360"/>
        <w:rPr/>
      </w:pPr>
      <w:bookmarkStart w:colFirst="0" w:colLast="0" w:name="_heading=h.tyjcwt" w:id="5"/>
      <w:bookmarkEnd w:id="5"/>
      <w:r w:rsidDel="00000000" w:rsidR="00000000" w:rsidRPr="00000000">
        <w:rPr>
          <w:rtl w:val="0"/>
        </w:rPr>
        <w:t xml:space="preserve">Project Overview</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Courier Tracking System-use-case-specification.docx for understanding the functionality and features.</w:t>
      </w:r>
    </w:p>
    <w:p w:rsidR="00000000" w:rsidDel="00000000" w:rsidP="00000000" w:rsidRDefault="00000000" w:rsidRPr="00000000" w14:paraId="00000053">
      <w:pPr>
        <w:pStyle w:val="Heading2"/>
        <w:numPr>
          <w:ilvl w:val="1"/>
          <w:numId w:val="7"/>
        </w:numPr>
        <w:ind w:left="720" w:hanging="360"/>
        <w:rPr/>
      </w:pPr>
      <w:bookmarkStart w:colFirst="0" w:colLast="0" w:name="_heading=h.1t3h5sf" w:id="7"/>
      <w:bookmarkEnd w:id="7"/>
      <w:r w:rsidDel="00000000" w:rsidR="00000000" w:rsidRPr="00000000">
        <w:rPr>
          <w:rtl w:val="0"/>
        </w:rPr>
        <w:t xml:space="preserve">Scope</w:t>
      </w:r>
    </w:p>
    <w:p w:rsidR="00000000" w:rsidDel="00000000" w:rsidP="00000000" w:rsidRDefault="00000000" w:rsidRPr="00000000" w14:paraId="0000005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Creation of DAO classes and methods for reading and persisting data of Courier Tracking System application.</w:t>
      </w:r>
    </w:p>
    <w:p w:rsidR="00000000" w:rsidDel="00000000" w:rsidP="00000000" w:rsidRDefault="00000000" w:rsidRPr="00000000" w14:paraId="00000055">
      <w:pPr>
        <w:pStyle w:val="Heading2"/>
        <w:numPr>
          <w:ilvl w:val="1"/>
          <w:numId w:val="7"/>
        </w:numPr>
        <w:ind w:left="720" w:hanging="360"/>
        <w:rPr/>
      </w:pPr>
      <w:bookmarkStart w:colFirst="0" w:colLast="0" w:name="_heading=h.4d34og8" w:id="8"/>
      <w:bookmarkEnd w:id="8"/>
      <w:r w:rsidDel="00000000" w:rsidR="00000000" w:rsidRPr="00000000">
        <w:rPr>
          <w:rtl w:val="0"/>
        </w:rPr>
        <w:t xml:space="preserve">Intended Audience</w:t>
      </w:r>
    </w:p>
    <w:p w:rsidR="00000000" w:rsidDel="00000000" w:rsidP="00000000" w:rsidRDefault="00000000" w:rsidRPr="00000000" w14:paraId="0000005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40" w:before="26" w:line="240" w:lineRule="auto"/>
        <w:ind w:left="1800" w:right="115" w:hanging="360"/>
        <w:jc w:val="both"/>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 Owner</w:t>
      </w:r>
    </w:p>
    <w:p w:rsidR="00000000" w:rsidDel="00000000" w:rsidP="00000000" w:rsidRDefault="00000000" w:rsidRPr="00000000" w14:paraId="0000005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40" w:before="26" w:line="240" w:lineRule="auto"/>
        <w:ind w:left="180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Master</w:t>
      </w:r>
    </w:p>
    <w:p w:rsidR="00000000" w:rsidDel="00000000" w:rsidP="00000000" w:rsidRDefault="00000000" w:rsidRPr="00000000" w14:paraId="0000005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40" w:before="26" w:line="240" w:lineRule="auto"/>
        <w:ind w:left="180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Architect</w:t>
      </w:r>
    </w:p>
    <w:p w:rsidR="00000000" w:rsidDel="00000000" w:rsidP="00000000" w:rsidRDefault="00000000" w:rsidRPr="00000000" w14:paraId="0000005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40" w:before="26" w:line="240" w:lineRule="auto"/>
        <w:ind w:left="180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Manager</w:t>
      </w:r>
    </w:p>
    <w:p w:rsidR="00000000" w:rsidDel="00000000" w:rsidP="00000000" w:rsidRDefault="00000000" w:rsidRPr="00000000" w14:paraId="0000005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40" w:before="26" w:line="240" w:lineRule="auto"/>
        <w:ind w:left="180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Manager</w:t>
      </w:r>
    </w:p>
    <w:p w:rsidR="00000000" w:rsidDel="00000000" w:rsidP="00000000" w:rsidRDefault="00000000" w:rsidRPr="00000000" w14:paraId="0000005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40" w:before="26" w:line="240" w:lineRule="auto"/>
        <w:ind w:left="180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Team</w:t>
      </w:r>
    </w:p>
    <w:p w:rsidR="00000000" w:rsidDel="00000000" w:rsidP="00000000" w:rsidRDefault="00000000" w:rsidRPr="00000000" w14:paraId="0000005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40" w:before="26" w:line="240" w:lineRule="auto"/>
        <w:ind w:left="180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Team</w:t>
      </w:r>
    </w:p>
    <w:p w:rsidR="00000000" w:rsidDel="00000000" w:rsidP="00000000" w:rsidRDefault="00000000" w:rsidRPr="00000000" w14:paraId="0000005D">
      <w:pPr>
        <w:pStyle w:val="Heading2"/>
        <w:numPr>
          <w:ilvl w:val="1"/>
          <w:numId w:val="7"/>
        </w:numPr>
        <w:ind w:left="720" w:hanging="360"/>
        <w:rPr/>
      </w:pPr>
      <w:bookmarkStart w:colFirst="0" w:colLast="0" w:name="_heading=h.17dp8vu" w:id="10"/>
      <w:bookmarkEnd w:id="10"/>
      <w:r w:rsidDel="00000000" w:rsidR="00000000" w:rsidRPr="00000000">
        <w:rPr>
          <w:rtl w:val="0"/>
        </w:rPr>
        <w:t xml:space="preserve">Hardware and Software Requirement</w:t>
      </w:r>
    </w:p>
    <w:p w:rsidR="00000000" w:rsidDel="00000000" w:rsidP="00000000" w:rsidRDefault="00000000" w:rsidRPr="00000000" w14:paraId="0000005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 Requirement:</w:t>
      </w:r>
    </w:p>
    <w:p w:rsidR="00000000" w:rsidDel="00000000" w:rsidP="00000000" w:rsidRDefault="00000000" w:rsidRPr="00000000" w14:paraId="0000005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 PC with 4GB Ram</w:t>
      </w:r>
    </w:p>
    <w:p w:rsidR="00000000" w:rsidDel="00000000" w:rsidP="00000000" w:rsidRDefault="00000000" w:rsidRPr="00000000" w14:paraId="0000006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Requirement</w:t>
      </w:r>
    </w:p>
    <w:p w:rsidR="00000000" w:rsidDel="00000000" w:rsidP="00000000" w:rsidRDefault="00000000" w:rsidRPr="00000000" w14:paraId="0000006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Git</w:t>
      </w:r>
    </w:p>
    <w:p w:rsidR="00000000" w:rsidDel="00000000" w:rsidP="00000000" w:rsidRDefault="00000000" w:rsidRPr="00000000" w14:paraId="0000006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JDK 1.8</w:t>
      </w:r>
    </w:p>
    <w:p w:rsidR="00000000" w:rsidDel="00000000" w:rsidP="00000000" w:rsidRDefault="00000000" w:rsidRPr="00000000" w14:paraId="0000006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Eclipse IDE for Enterprise Java Developers 2019-03 R</w:t>
      </w:r>
    </w:p>
    <w:p w:rsidR="00000000" w:rsidDel="00000000" w:rsidP="00000000" w:rsidRDefault="00000000" w:rsidRPr="00000000" w14:paraId="0000006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240" w:before="26" w:line="240" w:lineRule="auto"/>
        <w:ind w:left="216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MySQL Community Server 8.0</w:t>
      </w:r>
    </w:p>
    <w:p w:rsidR="00000000" w:rsidDel="00000000" w:rsidP="00000000" w:rsidRDefault="00000000" w:rsidRPr="00000000" w14:paraId="00000065">
      <w:pPr>
        <w:widowControl w:val="1"/>
        <w:spacing w:after="0" w:before="0" w:line="240" w:lineRule="auto"/>
        <w:ind w:right="0"/>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7"/>
        </w:numPr>
        <w:ind w:left="360" w:hanging="360"/>
        <w:rPr/>
      </w:pPr>
      <w:bookmarkStart w:colFirst="0" w:colLast="0" w:name="_heading=h.3rdcrjn" w:id="11"/>
      <w:bookmarkEnd w:id="11"/>
      <w:r w:rsidDel="00000000" w:rsidR="00000000" w:rsidRPr="00000000">
        <w:rPr>
          <w:rtl w:val="0"/>
        </w:rPr>
        <w:t xml:space="preserve">Class Diagram</w:t>
      </w:r>
    </w:p>
    <w:p w:rsidR="00000000" w:rsidDel="00000000" w:rsidP="00000000" w:rsidRDefault="00000000" w:rsidRPr="00000000" w14:paraId="00000067">
      <w:pPr>
        <w:pStyle w:val="Heading2"/>
        <w:numPr>
          <w:ilvl w:val="1"/>
          <w:numId w:val="7"/>
        </w:numPr>
        <w:ind w:left="720" w:hanging="360"/>
        <w:rPr/>
      </w:pPr>
      <w:bookmarkStart w:colFirst="0" w:colLast="0" w:name="_heading=h.26in1rg" w:id="12"/>
      <w:bookmarkEnd w:id="12"/>
      <w:r w:rsidDel="00000000" w:rsidR="00000000" w:rsidRPr="00000000">
        <w:rPr>
          <w:rtl w:val="0"/>
        </w:rPr>
        <w:t xml:space="preserve">Data Access Layer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Refer to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diagram below and create classes accordingly.</w:t>
      </w:r>
    </w:p>
    <w:p w:rsidR="00000000" w:rsidDel="00000000" w:rsidP="00000000" w:rsidRDefault="00000000" w:rsidRPr="00000000" w14:paraId="00000069">
      <w:pPr>
        <w:ind w:left="720" w:firstLine="0"/>
        <w:rPr>
          <w:rFonts w:ascii="Quattrocento Sans" w:cs="Quattrocento Sans" w:eastAsia="Quattrocento Sans" w:hAnsi="Quattrocento Sans"/>
        </w:rPr>
      </w:pPr>
      <w:r w:rsidDel="00000000" w:rsidR="00000000" w:rsidRPr="00000000">
        <w:rPr/>
        <w:drawing>
          <wp:inline distB="0" distT="0" distL="0" distR="0">
            <wp:extent cx="5221709" cy="7110413"/>
            <wp:effectExtent b="0" l="0" r="0" t="0"/>
            <wp:docPr id="2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221709" cy="7110413"/>
                    </a:xfrm>
                    <a:prstGeom prst="rect"/>
                    <a:ln/>
                  </pic:spPr>
                </pic:pic>
              </a:graphicData>
            </a:graphic>
          </wp:inline>
        </w:drawing>
      </w:r>
      <w:r w:rsidDel="00000000" w:rsidR="00000000" w:rsidRPr="00000000">
        <w:rPr>
          <w:rtl w:val="0"/>
        </w:rPr>
        <w:t xml:space="preserve">  Arrows represent implementation of an interface.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3022600</wp:posOffset>
                </wp:positionV>
                <wp:extent cx="1998345" cy="611505"/>
                <wp:effectExtent b="0" l="0" r="0" t="0"/>
                <wp:wrapNone/>
                <wp:docPr id="16" name=""/>
                <a:graphic>
                  <a:graphicData uri="http://schemas.microsoft.com/office/word/2010/wordprocessingShape">
                    <wps:wsp>
                      <wps:cNvSpPr/>
                      <wps:cNvPr id="2" name="Shape 2"/>
                      <wps:spPr>
                        <a:xfrm>
                          <a:off x="4361115" y="3488535"/>
                          <a:ext cx="1969770" cy="58293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3022600</wp:posOffset>
                </wp:positionV>
                <wp:extent cx="1998345" cy="611505"/>
                <wp:effectExtent b="0" l="0" r="0" t="0"/>
                <wp:wrapNone/>
                <wp:docPr id="1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998345" cy="611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3022600</wp:posOffset>
                </wp:positionV>
                <wp:extent cx="1777365" cy="611505"/>
                <wp:effectExtent b="0" l="0" r="0" t="0"/>
                <wp:wrapNone/>
                <wp:docPr id="18" name=""/>
                <a:graphic>
                  <a:graphicData uri="http://schemas.microsoft.com/office/word/2010/wordprocessingShape">
                    <wps:wsp>
                      <wps:cNvSpPr/>
                      <wps:cNvPr id="4" name="Shape 4"/>
                      <wps:spPr>
                        <a:xfrm>
                          <a:off x="4471605" y="3488535"/>
                          <a:ext cx="1748790" cy="58293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3022600</wp:posOffset>
                </wp:positionV>
                <wp:extent cx="1777365" cy="611505"/>
                <wp:effectExtent b="0" l="0" r="0" t="0"/>
                <wp:wrapNone/>
                <wp:docPr id="18"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777365" cy="611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1009650</wp:posOffset>
                </wp:positionH>
                <wp:positionV relativeFrom="paragraph">
                  <wp:posOffset>6010275</wp:posOffset>
                </wp:positionV>
                <wp:extent cx="1777365" cy="611505"/>
                <wp:effectExtent b="0" l="0" r="0" t="0"/>
                <wp:wrapNone/>
                <wp:docPr id="19" name=""/>
                <a:graphic>
                  <a:graphicData uri="http://schemas.microsoft.com/office/word/2010/wordprocessingShape">
                    <wps:wsp>
                      <wps:cNvSpPr/>
                      <wps:cNvPr id="5" name="Shape 5"/>
                      <wps:spPr>
                        <a:xfrm>
                          <a:off x="4471605" y="3488535"/>
                          <a:ext cx="1748790" cy="58293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1009650</wp:posOffset>
                </wp:positionH>
                <wp:positionV relativeFrom="paragraph">
                  <wp:posOffset>6010275</wp:posOffset>
                </wp:positionV>
                <wp:extent cx="1777365" cy="611505"/>
                <wp:effectExtent b="0" l="0" r="0" t="0"/>
                <wp:wrapNone/>
                <wp:docPr id="19"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777365" cy="611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2952750</wp:posOffset>
                </wp:positionH>
                <wp:positionV relativeFrom="paragraph">
                  <wp:posOffset>6010275</wp:posOffset>
                </wp:positionV>
                <wp:extent cx="2310765" cy="611505"/>
                <wp:effectExtent b="0" l="0" r="0" t="0"/>
                <wp:wrapNone/>
                <wp:docPr id="17" name=""/>
                <a:graphic>
                  <a:graphicData uri="http://schemas.microsoft.com/office/word/2010/wordprocessingShape">
                    <wps:wsp>
                      <wps:cNvSpPr/>
                      <wps:cNvPr id="3" name="Shape 3"/>
                      <wps:spPr>
                        <a:xfrm>
                          <a:off x="4204905" y="3488535"/>
                          <a:ext cx="2282190" cy="58293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2952750</wp:posOffset>
                </wp:positionH>
                <wp:positionV relativeFrom="paragraph">
                  <wp:posOffset>6010275</wp:posOffset>
                </wp:positionV>
                <wp:extent cx="2310765" cy="611505"/>
                <wp:effectExtent b="0" l="0" r="0" t="0"/>
                <wp:wrapNone/>
                <wp:docPr id="17"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310765" cy="611505"/>
                        </a:xfrm>
                        <a:prstGeom prst="rect"/>
                        <a:ln/>
                      </pic:spPr>
                    </pic:pic>
                  </a:graphicData>
                </a:graphic>
              </wp:anchor>
            </w:drawing>
          </mc:Fallback>
        </mc:AlternateContent>
      </w:r>
    </w:p>
    <w:p w:rsidR="00000000" w:rsidDel="00000000" w:rsidP="00000000" w:rsidRDefault="00000000" w:rsidRPr="00000000" w14:paraId="0000006A">
      <w:pPr>
        <w:ind w:left="720" w:firstLine="0"/>
        <w:rPr/>
      </w:pPr>
      <w:r w:rsidDel="00000000" w:rsidR="00000000" w:rsidRPr="00000000">
        <w:rPr>
          <w:rtl w:val="0"/>
        </w:rPr>
        <w:t xml:space="preserve">Make note that getConnection is a static method.</w:t>
      </w:r>
    </w:p>
    <w:p w:rsidR="00000000" w:rsidDel="00000000" w:rsidP="00000000" w:rsidRDefault="00000000" w:rsidRPr="00000000" w14:paraId="0000006B">
      <w:pPr>
        <w:ind w:left="720" w:firstLine="0"/>
        <w:rPr/>
      </w:pPr>
      <w:r w:rsidDel="00000000" w:rsidR="00000000" w:rsidRPr="00000000">
        <w:rPr>
          <w:rtl w:val="0"/>
        </w:rPr>
        <w:t xml:space="preserve">Highlighted classes are the ones that need to be implemented in this specification.</w:t>
      </w:r>
    </w:p>
    <w:p w:rsidR="00000000" w:rsidDel="00000000" w:rsidP="00000000" w:rsidRDefault="00000000" w:rsidRPr="00000000" w14:paraId="0000006C">
      <w:pPr>
        <w:pStyle w:val="Heading2"/>
        <w:numPr>
          <w:ilvl w:val="1"/>
          <w:numId w:val="7"/>
        </w:numPr>
        <w:ind w:left="720" w:hanging="360"/>
        <w:rPr/>
      </w:pPr>
      <w:bookmarkStart w:colFirst="0" w:colLast="0" w:name="_heading=h.lnxbz9" w:id="13"/>
      <w:bookmarkEnd w:id="13"/>
      <w:r w:rsidDel="00000000" w:rsidR="00000000" w:rsidRPr="00000000">
        <w:rPr>
          <w:rtl w:val="0"/>
        </w:rPr>
        <w:t xml:space="preserve">Db.java</w:t>
      </w:r>
      <w:r w:rsidDel="00000000" w:rsidR="00000000" w:rsidRPr="00000000">
        <w:drawing>
          <wp:anchor allowOverlap="1" behindDoc="0" distB="0" distT="0" distL="114300" distR="114300" hidden="0" layoutInCell="1" locked="0" relativeHeight="0" simplePos="0">
            <wp:simplePos x="0" y="0"/>
            <wp:positionH relativeFrom="column">
              <wp:posOffset>1920240</wp:posOffset>
            </wp:positionH>
            <wp:positionV relativeFrom="paragraph">
              <wp:posOffset>447040</wp:posOffset>
            </wp:positionV>
            <wp:extent cx="2004060" cy="1600200"/>
            <wp:effectExtent b="0" l="0" r="0" t="0"/>
            <wp:wrapSquare wrapText="bothSides" distB="0" distT="0" distL="114300" distR="114300"/>
            <wp:docPr id="2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004060" cy="1600200"/>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class will be used by each Dao implementation class for getting the database connection.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connection details </w:t>
      </w:r>
      <w:r w:rsidDel="00000000" w:rsidR="00000000" w:rsidRPr="00000000">
        <w:rPr>
          <w:rtl w:val="0"/>
        </w:rPr>
        <w:t xml:space="preserve">have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be stored in a Db.java class file. Refer details below:</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driver=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com.mysql.jdbc.Driver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connection-url=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jdbc:mysql://localhost:3306/cts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user=root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password=root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static getDb(): Connection</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Class.forName() method set mysql as JDBC Driver.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getConnection method of DriverManager class set connection with database in mysql using “root” as username and “root” as password.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1"/>
        <w:numPr>
          <w:ilvl w:val="0"/>
          <w:numId w:val="7"/>
        </w:numPr>
        <w:ind w:left="360" w:hanging="360"/>
        <w:jc w:val="left"/>
        <w:rPr/>
      </w:pPr>
      <w:bookmarkStart w:colFirst="0" w:colLast="0" w:name="_heading=h.35nkun2" w:id="14"/>
      <w:bookmarkEnd w:id="14"/>
      <w:r w:rsidDel="00000000" w:rsidR="00000000" w:rsidRPr="00000000">
        <w:rPr>
          <w:rtl w:val="0"/>
        </w:rPr>
        <w:t xml:space="preserve">DAO for Registration and Validation of Admin and Staff.</w:t>
      </w:r>
    </w:p>
    <w:p w:rsidR="00000000" w:rsidDel="00000000" w:rsidP="00000000" w:rsidRDefault="00000000" w:rsidRPr="00000000" w14:paraId="00000088">
      <w:pPr>
        <w:pStyle w:val="Heading2"/>
        <w:numPr>
          <w:ilvl w:val="1"/>
          <w:numId w:val="7"/>
        </w:numPr>
        <w:ind w:left="720" w:hanging="360"/>
        <w:rPr/>
      </w:pPr>
      <w:bookmarkStart w:colFirst="0" w:colLast="0" w:name="_heading=h.1ksv4uv" w:id="15"/>
      <w:bookmarkEnd w:id="15"/>
      <w:r w:rsidDel="00000000" w:rsidR="00000000" w:rsidRPr="00000000">
        <w:rPr>
          <w:rtl w:val="0"/>
        </w:rPr>
        <w:t xml:space="preserve">AdminStaffDAOImple.java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 int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adminValidation(Admin a)</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Db class.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PreparedStatement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execute the select query that retrieves all the records from staff table where loginType=’A’</w:t>
      </w:r>
    </w:p>
    <w:p w:rsidR="00000000" w:rsidDel="00000000" w:rsidP="00000000" w:rsidRDefault="00000000" w:rsidRPr="00000000" w14:paraId="0000008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Iterate through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ResultSet</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each item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ResultSet check the retrieved email and password with entered email and password and return a corresponding int value.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 int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staffValidation(Admin a)</w:t>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Db class.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PreparedStatement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execute the select query that retrieves all the records from staff table where loginType=’S’</w:t>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Iterate through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ResultSet</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each item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ResultSet check the retrieved email and password with entered email and password and return a corresponding int value.</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 int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insertion(Admin a)</w:t>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Db class.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PreparedStatement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execute the select query that inserts all the records into staff table</w:t>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Using executeUpdate get an int value and return it.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440" w:right="115" w:firstLine="0"/>
        <w:jc w:val="both"/>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pPr>
      <w:r w:rsidDel="00000000" w:rsidR="00000000" w:rsidRPr="00000000">
        <w:rPr>
          <w:rtl w:val="0"/>
        </w:rPr>
      </w:r>
    </w:p>
    <w:p w:rsidR="00000000" w:rsidDel="00000000" w:rsidP="00000000" w:rsidRDefault="00000000" w:rsidRPr="00000000" w14:paraId="0000009D">
      <w:pPr>
        <w:pStyle w:val="Heading1"/>
        <w:numPr>
          <w:ilvl w:val="0"/>
          <w:numId w:val="7"/>
        </w:numPr>
        <w:ind w:left="360" w:hanging="360"/>
        <w:jc w:val="left"/>
        <w:rPr/>
      </w:pPr>
      <w:bookmarkStart w:colFirst="0" w:colLast="0" w:name="_heading=h.44sinio" w:id="16"/>
      <w:bookmarkEnd w:id="16"/>
      <w:r w:rsidDel="00000000" w:rsidR="00000000" w:rsidRPr="00000000">
        <w:rPr>
          <w:rtl w:val="0"/>
        </w:rPr>
        <w:t xml:space="preserve">DAO for Registration, Validation and Retrieving package details of User</w:t>
      </w:r>
    </w:p>
    <w:p w:rsidR="00000000" w:rsidDel="00000000" w:rsidP="00000000" w:rsidRDefault="00000000" w:rsidRPr="00000000" w14:paraId="0000009E">
      <w:pPr>
        <w:pStyle w:val="Heading2"/>
        <w:numPr>
          <w:ilvl w:val="1"/>
          <w:numId w:val="7"/>
        </w:numPr>
        <w:ind w:left="720" w:hanging="360"/>
        <w:rPr/>
      </w:pPr>
      <w:bookmarkStart w:colFirst="0" w:colLast="0" w:name="_heading=h.2jxsxqh" w:id="17"/>
      <w:bookmarkEnd w:id="17"/>
      <w:r w:rsidDel="00000000" w:rsidR="00000000" w:rsidRPr="00000000">
        <w:rPr>
          <w:rtl w:val="0"/>
        </w:rPr>
        <w:t xml:space="preserve">UserDAOImple.java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 int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insertion(Admin a)</w:t>
      </w:r>
    </w:p>
    <w:p w:rsidR="00000000" w:rsidDel="00000000" w:rsidP="00000000" w:rsidRDefault="00000000" w:rsidRPr="00000000" w14:paraId="000000A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bookmarkStart w:colFirst="0" w:colLast="0" w:name="_heading=h.z337ya" w:id="18"/>
      <w:bookmarkEnd w:id="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Db class.</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PreparedStatement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execute the select query that inserts all the records into user table</w:t>
      </w:r>
    </w:p>
    <w:p w:rsidR="00000000" w:rsidDel="00000000" w:rsidP="00000000" w:rsidRDefault="00000000" w:rsidRPr="00000000" w14:paraId="000000A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Using executeUpdate get an int value and return it.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 int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validation(User u)</w:t>
      </w:r>
    </w:p>
    <w:p w:rsidR="00000000" w:rsidDel="00000000" w:rsidP="00000000" w:rsidRDefault="00000000" w:rsidRPr="00000000" w14:paraId="000000A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Db class.</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PreparedStatement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execute the select query that retrieves all the records from user table</w:t>
      </w:r>
    </w:p>
    <w:p w:rsidR="00000000" w:rsidDel="00000000" w:rsidP="00000000" w:rsidRDefault="00000000" w:rsidRPr="00000000" w14:paraId="000000A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Iterate through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ResultSet</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each item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ResultSet check the retrieved email and password with entered email and password and return a corresponding int value.</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 ArrayList&lt;Package&gt; retrieve</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(User u)</w:t>
      </w:r>
    </w:p>
    <w:p w:rsidR="00000000" w:rsidDel="00000000" w:rsidP="00000000" w:rsidRDefault="00000000" w:rsidRPr="00000000" w14:paraId="000000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Initialize an ArrayList of Package.</w:t>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Db class.</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PreparedStatement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execute the select query that retrieves all the records from package table where customerId is equals to user entered customerId. </w:t>
      </w:r>
    </w:p>
    <w:p w:rsidR="00000000" w:rsidDel="00000000" w:rsidP="00000000" w:rsidRDefault="00000000" w:rsidRPr="00000000" w14:paraId="000000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Iterate through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ResultSet</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Instantiate a Package object and add retrieved data into it using constructor injection</w:t>
      </w:r>
    </w:p>
    <w:p w:rsidR="00000000" w:rsidDel="00000000" w:rsidP="00000000" w:rsidRDefault="00000000" w:rsidRPr="00000000" w14:paraId="000000A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the package object into ArrayList and return the List.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1"/>
        <w:numPr>
          <w:ilvl w:val="0"/>
          <w:numId w:val="7"/>
        </w:numPr>
        <w:ind w:left="360" w:hanging="360"/>
        <w:jc w:val="left"/>
        <w:rPr/>
      </w:pPr>
      <w:bookmarkStart w:colFirst="0" w:colLast="0" w:name="_heading=h.3j2qqm3" w:id="19"/>
      <w:bookmarkEnd w:id="19"/>
      <w:r w:rsidDel="00000000" w:rsidR="00000000" w:rsidRPr="00000000">
        <w:rPr>
          <w:rtl w:val="0"/>
        </w:rPr>
        <w:t xml:space="preserve">DAO for Insertion and Updation of Package details</w:t>
      </w:r>
    </w:p>
    <w:p w:rsidR="00000000" w:rsidDel="00000000" w:rsidP="00000000" w:rsidRDefault="00000000" w:rsidRPr="00000000" w14:paraId="000000B4">
      <w:pPr>
        <w:pStyle w:val="Heading2"/>
        <w:numPr>
          <w:ilvl w:val="1"/>
          <w:numId w:val="7"/>
        </w:numPr>
        <w:ind w:left="720" w:hanging="360"/>
        <w:rPr/>
      </w:pPr>
      <w:bookmarkStart w:colFirst="0" w:colLast="0" w:name="_heading=h.1y810tw" w:id="20"/>
      <w:bookmarkEnd w:id="20"/>
      <w:r w:rsidDel="00000000" w:rsidR="00000000" w:rsidRPr="00000000">
        <w:rPr>
          <w:rtl w:val="0"/>
        </w:rPr>
        <w:t xml:space="preserve">PackageDAOImple.java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 int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insertion(Package p)</w:t>
      </w:r>
    </w:p>
    <w:p w:rsidR="00000000" w:rsidDel="00000000" w:rsidP="00000000" w:rsidRDefault="00000000" w:rsidRPr="00000000" w14:paraId="000000B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bookmarkStart w:colFirst="0" w:colLast="0" w:name="_heading=h.4i7ojhp" w:id="21"/>
      <w:bookmarkEnd w:id="2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Db class.</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PreparedStatement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execute the select query that inserts all the records into package table</w:t>
      </w:r>
    </w:p>
    <w:p w:rsidR="00000000" w:rsidDel="00000000" w:rsidP="00000000" w:rsidRDefault="00000000" w:rsidRPr="00000000" w14:paraId="000000B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Using executeUpdate get an int value and return it.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 int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updation(Package p)</w:t>
      </w:r>
    </w:p>
    <w:p w:rsidR="00000000" w:rsidDel="00000000" w:rsidP="00000000" w:rsidRDefault="00000000" w:rsidRPr="00000000" w14:paraId="000000B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Db class.</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PreparedStatement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execute the select query that updates all the records into package table</w:t>
      </w:r>
    </w:p>
    <w:p w:rsidR="00000000" w:rsidDel="00000000" w:rsidP="00000000" w:rsidRDefault="00000000" w:rsidRPr="00000000" w14:paraId="000000B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Using executeUpdate get an int value and return it.</w:t>
      </w:r>
    </w:p>
    <w:p w:rsidR="00000000" w:rsidDel="00000000" w:rsidP="00000000" w:rsidRDefault="00000000" w:rsidRPr="00000000" w14:paraId="000000BD">
      <w:pPr>
        <w:pStyle w:val="Heading1"/>
        <w:numPr>
          <w:ilvl w:val="0"/>
          <w:numId w:val="7"/>
        </w:numPr>
        <w:ind w:left="360" w:hanging="360"/>
        <w:jc w:val="left"/>
        <w:rPr/>
      </w:pPr>
      <w:r w:rsidDel="00000000" w:rsidR="00000000" w:rsidRPr="00000000">
        <w:rPr>
          <w:rtl w:val="0"/>
        </w:rPr>
        <w:t xml:space="preserve">DAO for Insertion and Validation of Warehouse details</w:t>
      </w:r>
    </w:p>
    <w:p w:rsidR="00000000" w:rsidDel="00000000" w:rsidP="00000000" w:rsidRDefault="00000000" w:rsidRPr="00000000" w14:paraId="000000BE">
      <w:pPr>
        <w:pStyle w:val="Heading2"/>
        <w:numPr>
          <w:ilvl w:val="1"/>
          <w:numId w:val="7"/>
        </w:numPr>
        <w:ind w:left="720" w:hanging="360"/>
        <w:rPr/>
      </w:pPr>
      <w:bookmarkStart w:colFirst="0" w:colLast="0" w:name="_heading=h.2xcytpi" w:id="22"/>
      <w:bookmarkEnd w:id="22"/>
      <w:r w:rsidDel="00000000" w:rsidR="00000000" w:rsidRPr="00000000">
        <w:rPr>
          <w:rtl w:val="0"/>
        </w:rPr>
        <w:t xml:space="preserve">WarehouseDAOImple.java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 int warehouse</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Insertion(Warehouse w)</w:t>
      </w:r>
    </w:p>
    <w:p w:rsidR="00000000" w:rsidDel="00000000" w:rsidP="00000000" w:rsidRDefault="00000000" w:rsidRPr="00000000" w14:paraId="000000C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bookmarkStart w:colFirst="0" w:colLast="0" w:name="_heading=h.1ci93xb" w:id="23"/>
      <w:bookmarkEnd w:id="2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Db class.</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PreparedStatement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execute the select query that inserts all the records into warehouse table</w:t>
      </w:r>
    </w:p>
    <w:p w:rsidR="00000000" w:rsidDel="00000000" w:rsidP="00000000" w:rsidRDefault="00000000" w:rsidRPr="00000000" w14:paraId="000000C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Using executeUpdate get an int value and return it.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 int warehouse</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Validation(Warehouse w)</w:t>
      </w:r>
    </w:p>
    <w:p w:rsidR="00000000" w:rsidDel="00000000" w:rsidP="00000000" w:rsidRDefault="00000000" w:rsidRPr="00000000" w14:paraId="000000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Db class.</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PreparedStatement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execute the select query that retrieves all the records from warehouse table</w:t>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Iterate through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ResultSet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For each item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check the retrieved branchId with entered branchId and return a corresponding int value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7">
      <w:pPr>
        <w:pStyle w:val="Heading1"/>
        <w:numPr>
          <w:ilvl w:val="0"/>
          <w:numId w:val="7"/>
        </w:numPr>
        <w:ind w:left="360" w:hanging="360"/>
        <w:rPr/>
      </w:pPr>
      <w:bookmarkStart w:colFirst="0" w:colLast="0" w:name="_heading=h.3whwml4" w:id="24"/>
      <w:bookmarkEnd w:id="24"/>
      <w:r w:rsidDel="00000000" w:rsidR="00000000" w:rsidRPr="00000000">
        <w:rPr>
          <w:rtl w:val="0"/>
        </w:rPr>
        <w:t xml:space="preserve">Standards and Guidelines</w:t>
      </w:r>
    </w:p>
    <w:p w:rsidR="00000000" w:rsidDel="00000000" w:rsidP="00000000" w:rsidRDefault="00000000" w:rsidRPr="00000000" w14:paraId="000000C8">
      <w:pPr>
        <w:pStyle w:val="Heading2"/>
        <w:numPr>
          <w:ilvl w:val="1"/>
          <w:numId w:val="7"/>
        </w:numPr>
        <w:ind w:left="720" w:hanging="360"/>
        <w:rPr/>
      </w:pPr>
      <w:bookmarkStart w:colFirst="0" w:colLast="0" w:name="_heading=h.2bn6wsx" w:id="25"/>
      <w:bookmarkEnd w:id="25"/>
      <w:r w:rsidDel="00000000" w:rsidR="00000000" w:rsidRPr="00000000">
        <w:rPr>
          <w:rtl w:val="0"/>
        </w:rPr>
        <w:t xml:space="preserve">DAO</w:t>
      </w:r>
    </w:p>
    <w:p w:rsidR="00000000" w:rsidDel="00000000" w:rsidP="00000000" w:rsidRDefault="00000000" w:rsidRPr="00000000" w14:paraId="000000C9">
      <w:pPr>
        <w:widowControl w:val="1"/>
        <w:numPr>
          <w:ilvl w:val="0"/>
          <w:numId w:val="14"/>
        </w:numPr>
        <w:shd w:fill="ffffff" w:val="clear"/>
        <w:spacing w:after="0" w:before="120" w:line="240" w:lineRule="auto"/>
        <w:ind w:left="1080" w:right="0" w:hanging="360"/>
        <w:rPr>
          <w:color w:val="212529"/>
        </w:rPr>
      </w:pPr>
      <w:r w:rsidDel="00000000" w:rsidR="00000000" w:rsidRPr="00000000">
        <w:rPr>
          <w:color w:val="212529"/>
          <w:rtl w:val="0"/>
        </w:rPr>
        <w:t xml:space="preserve">All Java coding standards are applicable</w:t>
      </w:r>
    </w:p>
    <w:p w:rsidR="00000000" w:rsidDel="00000000" w:rsidP="00000000" w:rsidRDefault="00000000" w:rsidRPr="00000000" w14:paraId="000000CA">
      <w:pPr>
        <w:widowControl w:val="1"/>
        <w:numPr>
          <w:ilvl w:val="0"/>
          <w:numId w:val="14"/>
        </w:numPr>
        <w:shd w:fill="ffffff" w:val="clear"/>
        <w:spacing w:after="0" w:before="120" w:line="240" w:lineRule="auto"/>
        <w:ind w:left="1080" w:right="0" w:hanging="360"/>
        <w:rPr>
          <w:color w:val="212529"/>
        </w:rPr>
      </w:pPr>
      <w:r w:rsidDel="00000000" w:rsidR="00000000" w:rsidRPr="00000000">
        <w:rPr>
          <w:color w:val="212529"/>
          <w:rtl w:val="0"/>
        </w:rPr>
        <w:t xml:space="preserve">Read database connection details from Db.java file</w:t>
      </w:r>
    </w:p>
    <w:p w:rsidR="00000000" w:rsidDel="00000000" w:rsidP="00000000" w:rsidRDefault="00000000" w:rsidRPr="00000000" w14:paraId="000000CB">
      <w:pPr>
        <w:pStyle w:val="Heading1"/>
        <w:numPr>
          <w:ilvl w:val="0"/>
          <w:numId w:val="7"/>
        </w:numPr>
        <w:ind w:left="360" w:hanging="360"/>
        <w:rPr/>
      </w:pPr>
      <w:bookmarkStart w:colFirst="0" w:colLast="0" w:name="_heading=h.qsh70q" w:id="26"/>
      <w:bookmarkEnd w:id="26"/>
      <w:r w:rsidDel="00000000" w:rsidR="00000000" w:rsidRPr="00000000">
        <w:rPr>
          <w:rtl w:val="0"/>
        </w:rPr>
        <w:t xml:space="preserve">Submission</w:t>
      </w:r>
    </w:p>
    <w:p w:rsidR="00000000" w:rsidDel="00000000" w:rsidP="00000000" w:rsidRDefault="00000000" w:rsidRPr="00000000" w14:paraId="000000CC">
      <w:pPr>
        <w:pStyle w:val="Heading2"/>
        <w:numPr>
          <w:ilvl w:val="1"/>
          <w:numId w:val="7"/>
        </w:numPr>
        <w:ind w:left="720" w:hanging="360"/>
        <w:rPr/>
      </w:pPr>
      <w:bookmarkStart w:colFirst="0" w:colLast="0" w:name="_heading=h.3as4poj" w:id="27"/>
      <w:bookmarkEnd w:id="27"/>
      <w:r w:rsidDel="00000000" w:rsidR="00000000" w:rsidRPr="00000000">
        <w:rPr>
          <w:rtl w:val="0"/>
        </w:rPr>
        <w:t xml:space="preserve">Code submission instructions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08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your code is evaluated by the trainer and all the issues reported by the trainer are corrected, the code needs to be submitted to the remote repository. Follow the steps below to submit the code to remote repository.</w:t>
      </w:r>
    </w:p>
    <w:p w:rsidR="00000000" w:rsidDel="00000000" w:rsidP="00000000" w:rsidRDefault="00000000" w:rsidRPr="00000000" w14:paraId="000000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Windows Explorer go to the Courier Tracking System folder</w:t>
      </w:r>
    </w:p>
    <w:p w:rsidR="00000000" w:rsidDel="00000000" w:rsidP="00000000" w:rsidRDefault="00000000" w:rsidRPr="00000000" w14:paraId="000000C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Right click on the empty space in the right hand side of Windows Explorer and select “Git Bash here”</w:t>
      </w:r>
    </w:p>
    <w:p w:rsidR="00000000" w:rsidDel="00000000" w:rsidP="00000000" w:rsidRDefault="00000000" w:rsidRPr="00000000" w14:paraId="000000D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Execute the following commands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display the added or modified files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44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stage the added or modified files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44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display the staged files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44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save the code to local repository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44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git commit -m "jdbc"</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transfer the changes from local machine to server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6" w:line="240" w:lineRule="auto"/>
        <w:ind w:left="1440" w:right="115"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Successful execution of the above commands will upload the files to the server repository.</w:t>
      </w:r>
    </w:p>
    <w:p w:rsidR="00000000" w:rsidDel="00000000" w:rsidP="00000000" w:rsidRDefault="00000000" w:rsidRPr="00000000" w14:paraId="000000D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 into </w:t>
      </w: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https://code.cognizant.com</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on the project Courier Tracking System</w:t>
      </w:r>
    </w:p>
    <w:p w:rsidR="00000000" w:rsidDel="00000000" w:rsidP="00000000" w:rsidRDefault="00000000" w:rsidRPr="00000000" w14:paraId="000000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26" w:line="240" w:lineRule="auto"/>
        <w:ind w:left="1440" w:right="115"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if the files that are uploaded correctly with appropriate folder structure.</w:t>
      </w:r>
    </w:p>
    <w:p w:rsidR="00000000" w:rsidDel="00000000" w:rsidP="00000000" w:rsidRDefault="00000000" w:rsidRPr="00000000" w14:paraId="000000DF">
      <w:pPr>
        <w:pStyle w:val="Heading1"/>
        <w:numPr>
          <w:ilvl w:val="0"/>
          <w:numId w:val="7"/>
        </w:numPr>
        <w:ind w:left="360" w:hanging="360"/>
        <w:rPr/>
      </w:pPr>
      <w:bookmarkStart w:colFirst="0" w:colLast="0" w:name="_heading=h.1pxezwc" w:id="28"/>
      <w:bookmarkEnd w:id="28"/>
      <w:r w:rsidDel="00000000" w:rsidR="00000000" w:rsidRPr="00000000">
        <w:rPr>
          <w:rtl w:val="0"/>
        </w:rPr>
        <w:t xml:space="preserve">Change Log</w:t>
      </w:r>
    </w:p>
    <w:tbl>
      <w:tblPr>
        <w:tblStyle w:val="Table4"/>
        <w:tblW w:w="819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7"/>
        <w:gridCol w:w="983"/>
        <w:gridCol w:w="1087"/>
        <w:gridCol w:w="1098"/>
        <w:gridCol w:w="3935"/>
        <w:tblGridChange w:id="0">
          <w:tblGrid>
            <w:gridCol w:w="1087"/>
            <w:gridCol w:w="983"/>
            <w:gridCol w:w="1087"/>
            <w:gridCol w:w="1098"/>
            <w:gridCol w:w="3935"/>
          </w:tblGrid>
        </w:tblGridChange>
      </w:tblGrid>
      <w:tr>
        <w:trPr>
          <w:cantSplit w:val="0"/>
          <w:tblHeader w:val="0"/>
        </w:trPr>
        <w:tc>
          <w:tcPr>
            <w:shd w:fill="ffcc99"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26" w:before="26" w:line="240" w:lineRule="auto"/>
              <w:ind w:left="1080" w:right="11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gridSpan w:val="4"/>
            <w:shd w:fill="ffcc99"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26" w:before="26" w:line="240" w:lineRule="auto"/>
              <w:ind w:left="1080" w:right="11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Changes Made</w:t>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V1.0.0</w:t>
            </w:r>
          </w:p>
        </w:tc>
        <w:tc>
          <w:tcPr>
            <w:gridSpan w:val="4"/>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 baseline created on &lt;dd-Mon-yy&gt; by &lt;Name of Author&gt;</w:t>
            </w:r>
          </w:p>
        </w:tc>
      </w:tr>
      <w:tr>
        <w:trPr>
          <w:cantSplit w:val="1"/>
          <w:tblHeader w:val="0"/>
        </w:trPr>
        <w:tc>
          <w:tcPr>
            <w:vMerge w:val="restart"/>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Vx.y.z</w:t>
            </w:r>
          </w:p>
        </w:tc>
        <w:tc>
          <w:tcPr>
            <w:gridSpan w:val="4"/>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&lt;Please refer the configuration control tool / change item status form if the details of changes are maintained separately. If not, the template given below needs to be followed&gt;</w:t>
            </w:r>
          </w:p>
        </w:tc>
      </w:tr>
      <w:tr>
        <w:trPr>
          <w:cantSplit w:val="1"/>
          <w:trHeight w:val="102" w:hRule="atLeast"/>
          <w:tblHeader w:val="0"/>
        </w:trPr>
        <w:tc>
          <w:tcPr>
            <w:vMerge w:val="continue"/>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cc99"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No.</w:t>
            </w:r>
          </w:p>
        </w:tc>
        <w:tc>
          <w:tcPr>
            <w:shd w:fill="ffcc99"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Changed By</w:t>
            </w:r>
          </w:p>
        </w:tc>
        <w:tc>
          <w:tcPr>
            <w:shd w:fill="ffcc99"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Effective Date</w:t>
            </w:r>
          </w:p>
        </w:tc>
        <w:tc>
          <w:tcPr>
            <w:shd w:fill="ffcc99"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Changes Effected</w:t>
            </w:r>
          </w:p>
        </w:tc>
      </w:tr>
      <w:tr>
        <w:trPr>
          <w:cantSplit w:val="1"/>
          <w:trHeight w:val="100" w:hRule="atLeast"/>
          <w:tblHeader w:val="0"/>
        </w:trPr>
        <w:tc>
          <w:tcPr>
            <w:vMerge w:val="continue"/>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 w:right="0" w:firstLine="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r>
    </w:p>
    <w:sectPr>
      <w:headerReference r:id="rId15" w:type="first"/>
      <w:footerReference r:id="rId16" w:type="default"/>
      <w:footerReference r:id="rId17" w:type="first"/>
      <w:pgSz w:h="16834" w:w="11909"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0350.0" w:type="dxa"/>
      <w:jc w:val="left"/>
      <w:tblInd w:w="-720.0" w:type="dxa"/>
      <w:tblBorders>
        <w:insideH w:color="598d31" w:space="0" w:sz="4" w:val="single"/>
        <w:insideV w:color="598d31" w:space="0" w:sz="4" w:val="single"/>
      </w:tblBorders>
      <w:tblLayout w:type="fixed"/>
      <w:tblLook w:val="0400"/>
    </w:tblPr>
    <w:tblGrid>
      <w:gridCol w:w="1440"/>
      <w:gridCol w:w="4860"/>
      <w:gridCol w:w="1591"/>
      <w:gridCol w:w="2459"/>
      <w:tblGridChange w:id="0">
        <w:tblGrid>
          <w:gridCol w:w="1440"/>
          <w:gridCol w:w="4860"/>
          <w:gridCol w:w="1591"/>
          <w:gridCol w:w="2459"/>
        </w:tblGrid>
      </w:tblGridChange>
    </w:tblGrid>
    <w:tr>
      <w:trPr>
        <w:cantSplit w:val="0"/>
        <w:trHeight w:val="540" w:hRule="atLeast"/>
        <w:tblHeader w:val="0"/>
      </w:trPr>
      <w:tc>
        <w:tcPr>
          <w:gridSpan w:val="3"/>
          <w:shd w:fill="auto" w:val="clear"/>
          <w:tcMar>
            <w:bottom w:w="115.0" w:type="dxa"/>
          </w:tcMar>
          <w:vAlign w:val="bottom"/>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1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vAlign w:val="bottom"/>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11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181451" cy="249364"/>
                <wp:effectExtent b="0" l="0" r="0" t="0"/>
                <wp:docPr descr="C:\Users\125546\AppData\Local\Microsoft\Windows\INetCache\Content.MSO\85DE90A5.tmp" id="24" name="image1.png"/>
                <a:graphic>
                  <a:graphicData uri="http://schemas.openxmlformats.org/drawingml/2006/picture">
                    <pic:pic>
                      <pic:nvPicPr>
                        <pic:cNvPr descr="C:\Users\125546\AppData\Local\Microsoft\Windows\INetCache\Content.MSO\85DE90A5.tmp" id="0" name="image1.png"/>
                        <pic:cNvPicPr preferRelativeResize="0"/>
                      </pic:nvPicPr>
                      <pic:blipFill>
                        <a:blip r:embed="rId1"/>
                        <a:srcRect b="0" l="0" r="0" t="0"/>
                        <a:stretch>
                          <a:fillRect/>
                        </a:stretch>
                      </pic:blipFill>
                      <pic:spPr>
                        <a:xfrm>
                          <a:off x="0" y="0"/>
                          <a:ext cx="1181451" cy="249364"/>
                        </a:xfrm>
                        <a:prstGeom prst="rect"/>
                        <a:ln/>
                      </pic:spPr>
                    </pic:pic>
                  </a:graphicData>
                </a:graphic>
              </wp:inline>
            </w:drawing>
          </w:r>
          <w:r w:rsidDel="00000000" w:rsidR="00000000" w:rsidRPr="00000000">
            <w:rPr>
              <w:rtl w:val="0"/>
            </w:rPr>
          </w:r>
        </w:p>
      </w:tc>
    </w:tr>
    <w:tr>
      <w:trPr>
        <w:cantSplit w:val="0"/>
        <w:tblHeader w:val="0"/>
      </w:trPr>
      <w:tc>
        <w:tcPr>
          <w:shd w:fill="auto" w:val="clear"/>
          <w:tcMar>
            <w:top w:w="115.0" w:type="dxa"/>
          </w:tcMar>
          <w:vAlign w:val="bottom"/>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C3: Protected </w:t>
          </w:r>
          <w:r w:rsidDel="00000000" w:rsidR="00000000" w:rsidRPr="00000000">
            <w:rPr>
              <w:rtl w:val="0"/>
            </w:rPr>
          </w:r>
        </w:p>
      </w:tc>
      <w:tc>
        <w:tcPr>
          <w:shd w:fill="auto" w:val="clear"/>
          <w:tcMar>
            <w:top w:w="115.0" w:type="dxa"/>
            <w:left w:w="115.0" w:type="dxa"/>
            <w:right w:w="0.0" w:type="dxa"/>
          </w:tcMar>
          <w:vAlign w:val="bottom"/>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ID : A036</w:t>
          </w:r>
          <w:r w:rsidDel="00000000" w:rsidR="00000000" w:rsidRPr="00000000">
            <w:rPr>
              <w:rFonts w:ascii="Arial" w:cs="Arial" w:eastAsia="Arial" w:hAnsi="Arial"/>
              <w:b w:val="0"/>
              <w:i w:val="0"/>
              <w:smallCaps w:val="0"/>
              <w:strike w:val="0"/>
              <w:color w:val="92d05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98d31"/>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1.0 / Ver: 1.0</w:t>
          </w:r>
          <w:r w:rsidDel="00000000" w:rsidR="00000000" w:rsidRPr="00000000">
            <w:rPr>
              <w:rtl w:val="0"/>
            </w:rPr>
          </w:r>
        </w:p>
      </w:tc>
      <w:tc>
        <w:tcPr>
          <w:shd w:fill="auto" w:val="clear"/>
          <w:tcMar>
            <w:top w:w="115.0" w:type="dxa"/>
          </w:tcMar>
          <w:vAlign w:val="bottom"/>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vMerge w:val="continue"/>
          <w:shd w:fill="auto" w:val="clear"/>
          <w:vAlign w:val="bottom"/>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350.0" w:type="dxa"/>
      <w:jc w:val="left"/>
      <w:tblInd w:w="-720.0" w:type="dxa"/>
      <w:tblBorders>
        <w:insideH w:color="598d31" w:space="0" w:sz="4" w:val="single"/>
        <w:insideV w:color="598d31" w:space="0" w:sz="4" w:val="single"/>
      </w:tblBorders>
      <w:tblLayout w:type="fixed"/>
      <w:tblLook w:val="0400"/>
    </w:tblPr>
    <w:tblGrid>
      <w:gridCol w:w="1440"/>
      <w:gridCol w:w="6450"/>
      <w:gridCol w:w="2460"/>
      <w:tblGridChange w:id="0">
        <w:tblGrid>
          <w:gridCol w:w="1440"/>
          <w:gridCol w:w="6450"/>
          <w:gridCol w:w="2460"/>
        </w:tblGrid>
      </w:tblGridChange>
    </w:tblGrid>
    <w:tr>
      <w:trPr>
        <w:cantSplit w:val="0"/>
        <w:trHeight w:val="540" w:hRule="atLeast"/>
        <w:tblHeader w:val="0"/>
      </w:trPr>
      <w:tc>
        <w:tcPr>
          <w:gridSpan w:val="2"/>
          <w:shd w:fill="auto" w:val="clear"/>
          <w:tcMar>
            <w:bottom w:w="115.0" w:type="dxa"/>
          </w:tcMar>
          <w:vAlign w:val="bottom"/>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1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Release Id : QTQP-TEMPW / 2.1.0 / 25-Jun-2015</w:t>
          </w:r>
        </w:p>
      </w:tc>
      <w:tc>
        <w:tcPr>
          <w:vMerge w:val="restart"/>
          <w:shd w:fill="auto" w:val="clear"/>
          <w:vAlign w:val="bottom"/>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11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485900" cy="542925"/>
                <wp:effectExtent b="0" l="0" r="0" t="0"/>
                <wp:docPr descr="Cognizant_LOGO" id="23" name="image2.png"/>
                <a:graphic>
                  <a:graphicData uri="http://schemas.openxmlformats.org/drawingml/2006/picture">
                    <pic:pic>
                      <pic:nvPicPr>
                        <pic:cNvPr descr="Cognizant_LOGO" id="0" name="image2.png"/>
                        <pic:cNvPicPr preferRelativeResize="0"/>
                      </pic:nvPicPr>
                      <pic:blipFill>
                        <a:blip r:embed="rId1"/>
                        <a:srcRect b="0" l="0" r="0" t="0"/>
                        <a:stretch>
                          <a:fillRect/>
                        </a:stretch>
                      </pic:blipFill>
                      <pic:spPr>
                        <a:xfrm>
                          <a:off x="0" y="0"/>
                          <a:ext cx="1485900" cy="542925"/>
                        </a:xfrm>
                        <a:prstGeom prst="rect"/>
                        <a:ln/>
                      </pic:spPr>
                    </pic:pic>
                  </a:graphicData>
                </a:graphic>
              </wp:inline>
            </w:drawing>
          </w:r>
          <w:r w:rsidDel="00000000" w:rsidR="00000000" w:rsidRPr="00000000">
            <w:rPr>
              <w:rtl w:val="0"/>
            </w:rPr>
          </w:r>
        </w:p>
      </w:tc>
    </w:tr>
    <w:tr>
      <w:trPr>
        <w:cantSplit w:val="0"/>
        <w:tblHeader w:val="0"/>
      </w:trPr>
      <w:tc>
        <w:tcPr>
          <w:shd w:fill="auto" w:val="clear"/>
          <w:tcMar>
            <w:top w:w="115.0" w:type="dxa"/>
          </w:tcMar>
          <w:vAlign w:val="bottom"/>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C3: Protected </w:t>
          </w:r>
          <w:r w:rsidDel="00000000" w:rsidR="00000000" w:rsidRPr="00000000">
            <w:rPr>
              <w:rtl w:val="0"/>
            </w:rPr>
          </w:r>
        </w:p>
      </w:tc>
      <w:tc>
        <w:tcPr>
          <w:shd w:fill="auto" w:val="clear"/>
          <w:tcMar>
            <w:top w:w="115.0" w:type="dxa"/>
            <w:left w:w="115.0" w:type="dxa"/>
            <w:right w:w="0.0" w:type="dxa"/>
          </w:tcMar>
          <w:vAlign w:val="bottom"/>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ID : &lt;Project ID&gt;</w:t>
          </w:r>
          <w:r w:rsidDel="00000000" w:rsidR="00000000" w:rsidRPr="00000000">
            <w:rPr>
              <w:rFonts w:ascii="Arial" w:cs="Arial" w:eastAsia="Arial" w:hAnsi="Arial"/>
              <w:b w:val="0"/>
              <w:i w:val="0"/>
              <w:smallCaps w:val="0"/>
              <w:strike w:val="0"/>
              <w:color w:val="92d05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98d31"/>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&lt;SCI.ID. &gt; / Ver: &lt;Ver No.&gt;</w:t>
          </w:r>
          <w:r w:rsidDel="00000000" w:rsidR="00000000" w:rsidRPr="00000000">
            <w:rPr>
              <w:rtl w:val="0"/>
            </w:rPr>
          </w:r>
        </w:p>
      </w:tc>
      <w:tc>
        <w:tcPr>
          <w:vMerge w:val="continue"/>
          <w:shd w:fill="auto" w:val="clear"/>
          <w:vAlign w:val="bottom"/>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right" w:pos="9720"/>
      </w:tabs>
      <w:spacing w:after="240" w:before="26" w:line="240" w:lineRule="auto"/>
      <w:ind w:left="-630" w:right="-8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7f7f7f"/>
        <w:sz w:val="18"/>
        <w:szCs w:val="18"/>
        <w:u w:val="none"/>
        <w:shd w:fill="auto" w:val="clear"/>
        <w:vertAlign w:val="baseline"/>
        <w:rtl w:val="0"/>
      </w:rPr>
      <w:t xml:space="preserve">Controlled Copy</w:t>
      <w:tab/>
      <w:tab/>
      <w:t xml:space="preserve">&lt;Name&gt;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rFonts w:ascii="Arial" w:cs="Arial" w:eastAsia="Arial" w:hAnsi="Arial"/>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1440" w:hanging="360"/>
      </w:pPr>
      <w:rPr>
        <w:rFonts w:ascii="Arial" w:cs="Arial" w:eastAsia="Arial" w:hAnsi="Arial"/>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0"/>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080" w:hanging="360"/>
      </w:pPr>
      <w:rPr/>
    </w:lvl>
    <w:lvl w:ilvl="3">
      <w:start w:val="1"/>
      <w:numFmt w:val="decimal"/>
      <w:lvlText w:val="%1.%2.%3.%4."/>
      <w:lvlJc w:val="left"/>
      <w:pPr>
        <w:ind w:left="3600" w:hanging="648"/>
      </w:pPr>
      <w:rPr/>
    </w:lvl>
    <w:lvl w:ilvl="4">
      <w:start w:val="1"/>
      <w:numFmt w:val="decimal"/>
      <w:lvlText w:val="%1.%2.%3.%4.%5."/>
      <w:lvlJc w:val="left"/>
      <w:pPr>
        <w:ind w:left="4104" w:hanging="792"/>
      </w:pPr>
      <w:rPr/>
    </w:lvl>
    <w:lvl w:ilvl="5">
      <w:start w:val="1"/>
      <w:numFmt w:val="decimal"/>
      <w:lvlText w:val="%1.%2.%3.%4.%5.%6."/>
      <w:lvlJc w:val="left"/>
      <w:pPr>
        <w:ind w:left="4608" w:hanging="935.9999999999995"/>
      </w:pPr>
      <w:rPr/>
    </w:lvl>
    <w:lvl w:ilvl="6">
      <w:start w:val="1"/>
      <w:numFmt w:val="decimal"/>
      <w:lvlText w:val="%1.%2.%3.%4.%5.%6.%7."/>
      <w:lvlJc w:val="left"/>
      <w:pPr>
        <w:ind w:left="5112" w:hanging="1080"/>
      </w:pPr>
      <w:rPr/>
    </w:lvl>
    <w:lvl w:ilvl="7">
      <w:start w:val="1"/>
      <w:numFmt w:val="decimal"/>
      <w:lvlText w:val="%1.%2.%3.%4.%5.%6.%7.%8."/>
      <w:lvlJc w:val="left"/>
      <w:pPr>
        <w:ind w:left="5616" w:hanging="1224"/>
      </w:pPr>
      <w:rPr/>
    </w:lvl>
    <w:lvl w:ilvl="8">
      <w:start w:val="1"/>
      <w:numFmt w:val="decimal"/>
      <w:lvlText w:val="%1.%2.%3.%4.%5.%6.%7.%8.%9."/>
      <w:lvlJc w:val="left"/>
      <w:pPr>
        <w:ind w:left="6192" w:hanging="1440"/>
      </w:pPr>
      <w:rPr/>
    </w:lvl>
  </w:abstractNum>
  <w:abstractNum w:abstractNumId="8">
    <w:lvl w:ilvl="0">
      <w:start w:val="1"/>
      <w:numFmt w:val="decimal"/>
      <w:lvlText w:val="%1."/>
      <w:lvlJc w:val="left"/>
      <w:pPr>
        <w:ind w:left="1440" w:hanging="360"/>
      </w:pPr>
      <w:rPr>
        <w:rFonts w:ascii="Arial" w:cs="Arial" w:eastAsia="Arial" w:hAnsi="Arial"/>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decimal"/>
      <w:lvlText w:val="%1."/>
      <w:lvlJc w:val="left"/>
      <w:pPr>
        <w:ind w:left="1440" w:hanging="360"/>
      </w:pPr>
      <w:rPr>
        <w:rFonts w:ascii="Arial" w:cs="Arial" w:eastAsia="Arial" w:hAnsi="Arial"/>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widowControl w:val="0"/>
        <w:spacing w:after="240" w:before="26" w:lineRule="auto"/>
        <w:ind w:right="1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before="360" w:lineRule="auto"/>
      <w:ind w:left="360" w:hanging="360"/>
      <w:jc w:val="both"/>
    </w:pPr>
    <w:rPr>
      <w:color w:val="efa800"/>
      <w:sz w:val="44"/>
      <w:szCs w:val="44"/>
    </w:rPr>
  </w:style>
  <w:style w:type="paragraph" w:styleId="Heading2">
    <w:name w:val="heading 2"/>
    <w:basedOn w:val="Normal"/>
    <w:next w:val="Normal"/>
    <w:pPr>
      <w:keepNext w:val="1"/>
      <w:spacing w:after="240" w:before="160" w:lineRule="auto"/>
      <w:ind w:left="360" w:hanging="360"/>
      <w:jc w:val="both"/>
    </w:pPr>
    <w:rPr>
      <w:color w:val="479db3"/>
      <w:sz w:val="32"/>
      <w:szCs w:val="32"/>
    </w:rPr>
  </w:style>
  <w:style w:type="paragraph" w:styleId="Heading3">
    <w:name w:val="heading 3"/>
    <w:basedOn w:val="Normal"/>
    <w:next w:val="Normal"/>
    <w:pPr>
      <w:keepNext w:val="1"/>
      <w:spacing w:after="240" w:before="120" w:lineRule="auto"/>
      <w:ind w:left="360" w:hanging="360"/>
      <w:jc w:val="both"/>
    </w:pPr>
    <w:rPr>
      <w:color w:val="008000"/>
      <w:sz w:val="28"/>
      <w:szCs w:val="28"/>
    </w:rPr>
  </w:style>
  <w:style w:type="paragraph" w:styleId="Heading4">
    <w:name w:val="heading 4"/>
    <w:basedOn w:val="Normal"/>
    <w:next w:val="Normal"/>
    <w:pPr>
      <w:keepNext w:val="1"/>
      <w:tabs>
        <w:tab w:val="left" w:pos="1800"/>
      </w:tabs>
      <w:spacing w:after="240" w:before="120" w:lineRule="auto"/>
      <w:ind w:left="1080" w:hanging="360"/>
      <w:jc w:val="both"/>
    </w:pPr>
    <w:rPr>
      <w:color w:val="404040"/>
      <w:sz w:val="24"/>
      <w:szCs w:val="24"/>
    </w:rPr>
  </w:style>
  <w:style w:type="paragraph" w:styleId="Heading5">
    <w:name w:val="heading 5"/>
    <w:basedOn w:val="Normal"/>
    <w:next w:val="Normal"/>
    <w:pPr>
      <w:keepNext w:val="1"/>
      <w:spacing w:after="0" w:before="0" w:lineRule="auto"/>
      <w:ind w:right="0"/>
    </w:pPr>
    <w:rPr>
      <w:b w:val="1"/>
      <w:color w:val="008080"/>
    </w:rPr>
  </w:style>
  <w:style w:type="paragraph" w:styleId="Heading6">
    <w:name w:val="heading 6"/>
    <w:basedOn w:val="Normal"/>
    <w:next w:val="Normal"/>
    <w:pPr>
      <w:keepNext w:val="1"/>
      <w:spacing w:after="120" w:lineRule="auto"/>
    </w:pPr>
    <w:rPr>
      <w:b w:val="1"/>
      <w:color w:val="80808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9442AC"/>
    <w:pPr>
      <w:widowControl w:val="0"/>
      <w:spacing w:after="240" w:before="26" w:line="240" w:lineRule="atLeast"/>
      <w:ind w:right="115"/>
    </w:pPr>
    <w:rPr>
      <w:rFonts w:ascii="Arial" w:hAnsi="Arial"/>
    </w:rPr>
  </w:style>
  <w:style w:type="paragraph" w:styleId="Heading1">
    <w:name w:val="heading 1"/>
    <w:basedOn w:val="Normal"/>
    <w:next w:val="Normal"/>
    <w:qFormat w:val="1"/>
    <w:rsid w:val="009442AC"/>
    <w:pPr>
      <w:keepNext w:val="1"/>
      <w:numPr>
        <w:numId w:val="14"/>
      </w:numPr>
      <w:spacing w:after="360" w:before="360"/>
      <w:jc w:val="both"/>
      <w:outlineLvl w:val="0"/>
    </w:pPr>
    <w:rPr>
      <w:color w:val="efa800"/>
      <w:sz w:val="44"/>
      <w:szCs w:val="44"/>
    </w:rPr>
  </w:style>
  <w:style w:type="paragraph" w:styleId="Heading2">
    <w:name w:val="heading 2"/>
    <w:aliases w:val="ClassHeading"/>
    <w:basedOn w:val="Heading1"/>
    <w:next w:val="Bodytext"/>
    <w:link w:val="Heading2Char"/>
    <w:qFormat w:val="1"/>
    <w:rsid w:val="009442AC"/>
    <w:pPr>
      <w:numPr>
        <w:ilvl w:val="1"/>
      </w:numPr>
      <w:spacing w:after="240" w:before="160"/>
      <w:outlineLvl w:val="1"/>
    </w:pPr>
    <w:rPr>
      <w:color w:val="479db3"/>
      <w:sz w:val="32"/>
    </w:rPr>
  </w:style>
  <w:style w:type="paragraph" w:styleId="Heading3">
    <w:name w:val="heading 3"/>
    <w:basedOn w:val="Heading1"/>
    <w:next w:val="Normal"/>
    <w:qFormat w:val="1"/>
    <w:rsid w:val="009442AC"/>
    <w:pPr>
      <w:numPr>
        <w:ilvl w:val="2"/>
      </w:numPr>
      <w:spacing w:after="240" w:before="120"/>
      <w:outlineLvl w:val="2"/>
    </w:pPr>
    <w:rPr>
      <w:bCs w:val="1"/>
      <w:color w:val="008000"/>
      <w:sz w:val="28"/>
    </w:rPr>
  </w:style>
  <w:style w:type="paragraph" w:styleId="Heading4">
    <w:name w:val="heading 4"/>
    <w:basedOn w:val="Heading3"/>
    <w:next w:val="Bodytext"/>
    <w:link w:val="Heading4Char"/>
    <w:qFormat w:val="1"/>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val="1"/>
    <w:rsid w:val="009442AC"/>
    <w:pPr>
      <w:keepNext w:val="1"/>
      <w:spacing w:after="0" w:before="0"/>
      <w:ind w:right="0"/>
      <w:outlineLvl w:val="4"/>
    </w:pPr>
    <w:rPr>
      <w:b w:val="1"/>
      <w:color w:val="008080"/>
    </w:rPr>
  </w:style>
  <w:style w:type="paragraph" w:styleId="Heading6">
    <w:name w:val="heading 6"/>
    <w:basedOn w:val="Normal"/>
    <w:next w:val="Normal"/>
    <w:qFormat w:val="1"/>
    <w:rsid w:val="009442AC"/>
    <w:pPr>
      <w:keepNext w:val="1"/>
      <w:spacing w:after="120"/>
      <w:outlineLvl w:val="5"/>
    </w:pPr>
    <w:rPr>
      <w:b w:val="1"/>
      <w:color w:val="808080"/>
    </w:rPr>
  </w:style>
  <w:style w:type="paragraph" w:styleId="Heading7">
    <w:name w:val="heading 7"/>
    <w:basedOn w:val="Normal"/>
    <w:next w:val="Normal"/>
    <w:qFormat w:val="1"/>
    <w:rsid w:val="009442AC"/>
    <w:pPr>
      <w:framePr w:lines="0" w:hSpace="187" w:wrap="auto" w:hAnchor="text" w:vAnchor="text" w:y="1"/>
      <w:spacing w:after="0" w:line="240" w:lineRule="auto"/>
      <w:outlineLvl w:val="6"/>
    </w:pPr>
    <w:rPr>
      <w:b w:val="1"/>
      <w:i w:val="1"/>
    </w:rPr>
  </w:style>
  <w:style w:type="paragraph" w:styleId="Heading8">
    <w:name w:val="heading 8"/>
    <w:basedOn w:val="Normal"/>
    <w:next w:val="Normal"/>
    <w:qFormat w:val="1"/>
    <w:rsid w:val="009442AC"/>
    <w:pPr>
      <w:spacing w:after="60" w:before="240"/>
      <w:outlineLvl w:val="7"/>
    </w:pPr>
    <w:rPr>
      <w:i w:val="1"/>
    </w:rPr>
  </w:style>
  <w:style w:type="paragraph" w:styleId="Heading9">
    <w:name w:val="heading 9"/>
    <w:basedOn w:val="Normal"/>
    <w:next w:val="Normal"/>
    <w:qFormat w:val="1"/>
    <w:rsid w:val="009442AC"/>
    <w:p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val="1"/>
      <w:spacing w:after="100" w:afterAutospacing="1" w:before="100" w:beforeAutospacing="1" w:line="240" w:lineRule="auto"/>
      <w:ind w:right="0"/>
    </w:pPr>
    <w:rPr>
      <w:rFonts w:ascii="Arial Unicode MS" w:cs="Arial Unicode MS" w:eastAsia="Arial Unicode MS" w:hAnsi="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val="1"/>
    <w:rsid w:val="009442AC"/>
    <w:pPr>
      <w:shd w:color="auto" w:fill="000080" w:val="clear"/>
    </w:pPr>
    <w:rPr>
      <w:rFonts w:ascii="Tahoma" w:hAnsi="Tahoma"/>
    </w:rPr>
  </w:style>
  <w:style w:type="paragraph" w:styleId="Comment" w:customStyle="1">
    <w:name w:val="Comment"/>
    <w:basedOn w:val="Normal"/>
    <w:rsid w:val="009442AC"/>
    <w:rPr>
      <w:i w:val="1"/>
    </w:rPr>
  </w:style>
  <w:style w:type="character" w:styleId="CommentReference">
    <w:name w:val="annotation reference"/>
    <w:semiHidden w:val="1"/>
    <w:rsid w:val="009442AC"/>
    <w:rPr>
      <w:sz w:val="16"/>
      <w:szCs w:val="16"/>
    </w:rPr>
  </w:style>
  <w:style w:type="paragraph" w:styleId="CommentText">
    <w:name w:val="annotation text"/>
    <w:basedOn w:val="Normal"/>
    <w:link w:val="CommentTextChar"/>
    <w:semiHidden w:val="1"/>
    <w:rsid w:val="009442AC"/>
  </w:style>
  <w:style w:type="paragraph" w:styleId="TOC1">
    <w:name w:val="toc 1"/>
    <w:basedOn w:val="Normal"/>
    <w:next w:val="Normal"/>
    <w:uiPriority w:val="39"/>
    <w:rsid w:val="009442AC"/>
    <w:pPr>
      <w:tabs>
        <w:tab w:val="left" w:pos="600"/>
        <w:tab w:val="right" w:pos="9029"/>
      </w:tabs>
      <w:spacing w:after="120" w:before="120"/>
    </w:pPr>
    <w:rPr>
      <w:b w:val="1"/>
      <w:sz w:val="22"/>
    </w:rPr>
  </w:style>
  <w:style w:type="paragraph" w:styleId="TOC2">
    <w:name w:val="toc 2"/>
    <w:basedOn w:val="Normal"/>
    <w:next w:val="Normal"/>
    <w:uiPriority w:val="39"/>
    <w:rsid w:val="009442AC"/>
    <w:pPr>
      <w:tabs>
        <w:tab w:val="left" w:pos="600"/>
        <w:tab w:val="right" w:pos="9029"/>
      </w:tabs>
      <w:spacing w:after="60" w:before="60"/>
      <w:ind w:left="180"/>
    </w:pPr>
    <w:rPr>
      <w:b w:val="1"/>
      <w:noProof w:val="1"/>
    </w:rPr>
  </w:style>
  <w:style w:type="paragraph" w:styleId="TOC3">
    <w:name w:val="toc 3"/>
    <w:basedOn w:val="Normal"/>
    <w:next w:val="Normal"/>
    <w:uiPriority w:val="39"/>
    <w:rsid w:val="009442AC"/>
    <w:pPr>
      <w:tabs>
        <w:tab w:val="right" w:pos="9029"/>
      </w:tabs>
      <w:spacing w:after="0" w:before="0"/>
      <w:ind w:left="432"/>
    </w:pPr>
  </w:style>
  <w:style w:type="paragraph" w:styleId="TOC4">
    <w:name w:val="toc 4"/>
    <w:basedOn w:val="Normal"/>
    <w:next w:val="Normal"/>
    <w:uiPriority w:val="39"/>
    <w:rsid w:val="009442AC"/>
    <w:pPr>
      <w:tabs>
        <w:tab w:val="right" w:pos="9029"/>
      </w:tabs>
      <w:spacing w:after="0" w:before="0"/>
      <w:ind w:left="720"/>
    </w:pPr>
    <w:rPr>
      <w:i w:val="1"/>
    </w:rPr>
  </w:style>
  <w:style w:type="paragraph" w:styleId="TOC5">
    <w:name w:val="toc 5"/>
    <w:basedOn w:val="Normal"/>
    <w:next w:val="Normal"/>
    <w:semiHidden w:val="1"/>
    <w:rsid w:val="009442AC"/>
    <w:pPr>
      <w:tabs>
        <w:tab w:val="right" w:pos="9029"/>
      </w:tabs>
      <w:spacing w:after="0" w:before="0"/>
      <w:ind w:left="600"/>
    </w:pPr>
    <w:rPr>
      <w:rFonts w:ascii="Times New Roman" w:hAnsi="Times New Roman"/>
    </w:rPr>
  </w:style>
  <w:style w:type="paragraph" w:styleId="TOC6">
    <w:name w:val="toc 6"/>
    <w:basedOn w:val="Normal"/>
    <w:next w:val="Normal"/>
    <w:semiHidden w:val="1"/>
    <w:rsid w:val="009442AC"/>
    <w:pPr>
      <w:tabs>
        <w:tab w:val="right" w:pos="9029"/>
      </w:tabs>
      <w:spacing w:after="0" w:before="0"/>
      <w:ind w:left="800"/>
    </w:pPr>
    <w:rPr>
      <w:rFonts w:ascii="Times New Roman" w:hAnsi="Times New Roman"/>
    </w:rPr>
  </w:style>
  <w:style w:type="paragraph" w:styleId="TOC7">
    <w:name w:val="toc 7"/>
    <w:basedOn w:val="Normal"/>
    <w:next w:val="Normal"/>
    <w:semiHidden w:val="1"/>
    <w:rsid w:val="009442AC"/>
    <w:pPr>
      <w:tabs>
        <w:tab w:val="right" w:pos="9029"/>
      </w:tabs>
      <w:spacing w:after="0" w:before="0"/>
      <w:ind w:left="1000"/>
    </w:pPr>
    <w:rPr>
      <w:rFonts w:ascii="Times New Roman" w:hAnsi="Times New Roman"/>
    </w:rPr>
  </w:style>
  <w:style w:type="paragraph" w:styleId="TOC8">
    <w:name w:val="toc 8"/>
    <w:basedOn w:val="Normal"/>
    <w:next w:val="Normal"/>
    <w:semiHidden w:val="1"/>
    <w:rsid w:val="009442AC"/>
    <w:pPr>
      <w:tabs>
        <w:tab w:val="right" w:pos="9029"/>
      </w:tabs>
      <w:spacing w:after="0" w:before="0"/>
      <w:ind w:left="1200"/>
    </w:pPr>
    <w:rPr>
      <w:rFonts w:ascii="Times New Roman" w:hAnsi="Times New Roman"/>
    </w:rPr>
  </w:style>
  <w:style w:type="paragraph" w:styleId="TOC9">
    <w:name w:val="toc 9"/>
    <w:basedOn w:val="Normal"/>
    <w:next w:val="Normal"/>
    <w:semiHidden w:val="1"/>
    <w:rsid w:val="009442AC"/>
    <w:pPr>
      <w:tabs>
        <w:tab w:val="right" w:pos="9029"/>
      </w:tabs>
      <w:spacing w:after="0" w:before="0"/>
      <w:ind w:left="1400"/>
    </w:pPr>
    <w:rPr>
      <w:rFonts w:ascii="Times New Roman" w:hAnsi="Times New Roman"/>
    </w:rPr>
  </w:style>
  <w:style w:type="paragraph" w:styleId="BodyText0">
    <w:name w:val="Body Text"/>
    <w:basedOn w:val="Normal"/>
    <w:rsid w:val="009442AC"/>
    <w:pPr>
      <w:jc w:val="center"/>
    </w:pPr>
    <w:rPr>
      <w:rFonts w:eastAsia="SimSun"/>
      <w:b w:val="1"/>
      <w:bCs w:val="1"/>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val="1"/>
    </w:rPr>
  </w:style>
  <w:style w:type="paragraph" w:styleId="BodyTextFirstIndent2">
    <w:name w:val="Body Text First Indent 2"/>
    <w:basedOn w:val="BodyTextIndent"/>
    <w:rsid w:val="009442AC"/>
    <w:pPr>
      <w:spacing w:after="120" w:before="26"/>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3"/>
      </w:numPr>
      <w:spacing w:after="60" w:before="60"/>
    </w:pPr>
    <w:rPr>
      <w:iCs w:val="1"/>
    </w:rPr>
  </w:style>
  <w:style w:type="paragraph" w:styleId="BodyBull1" w:customStyle="1">
    <w:name w:val="BodyBull1"/>
    <w:basedOn w:val="BodyNum"/>
    <w:rsid w:val="009442AC"/>
    <w:pPr>
      <w:widowControl w:val="1"/>
      <w:numPr>
        <w:numId w:val="1"/>
      </w:numPr>
    </w:pPr>
  </w:style>
  <w:style w:type="paragraph" w:styleId="BodyBull2" w:customStyle="1">
    <w:name w:val="BodyBull2"/>
    <w:basedOn w:val="BodyBull1"/>
    <w:rsid w:val="009442AC"/>
    <w:pPr>
      <w:numPr>
        <w:numId w:val="2"/>
      </w:numPr>
    </w:pPr>
  </w:style>
  <w:style w:type="paragraph" w:styleId="Caption">
    <w:name w:val="caption"/>
    <w:basedOn w:val="Normal"/>
    <w:next w:val="Normal"/>
    <w:qFormat w:val="1"/>
    <w:rsid w:val="009442AC"/>
    <w:pPr>
      <w:spacing w:after="120" w:before="120"/>
    </w:pPr>
    <w:rPr>
      <w:b w:val="1"/>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val="1"/>
    <w:rsid w:val="009442AC"/>
  </w:style>
  <w:style w:type="paragraph" w:styleId="EnvelopeAddress">
    <w:name w:val="envelope address"/>
    <w:basedOn w:val="Normal"/>
    <w:rsid w:val="009442AC"/>
    <w:pPr>
      <w:framePr w:lines="0"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val="1"/>
    <w:rsid w:val="009442AC"/>
    <w:rPr>
      <w:vertAlign w:val="superscript"/>
    </w:rPr>
  </w:style>
  <w:style w:type="paragraph" w:styleId="FootnoteText">
    <w:name w:val="footnote text"/>
    <w:basedOn w:val="Normal"/>
    <w:semiHidden w:val="1"/>
    <w:rsid w:val="009442AC"/>
  </w:style>
  <w:style w:type="paragraph" w:styleId="Index1">
    <w:name w:val="index 1"/>
    <w:basedOn w:val="Normal"/>
    <w:next w:val="Normal"/>
    <w:autoRedefine w:val="1"/>
    <w:semiHidden w:val="1"/>
    <w:rsid w:val="009442AC"/>
    <w:pPr>
      <w:ind w:left="200" w:hanging="200"/>
    </w:pPr>
  </w:style>
  <w:style w:type="paragraph" w:styleId="Index2">
    <w:name w:val="index 2"/>
    <w:basedOn w:val="Normal"/>
    <w:next w:val="Normal"/>
    <w:autoRedefine w:val="1"/>
    <w:semiHidden w:val="1"/>
    <w:rsid w:val="009442AC"/>
    <w:pPr>
      <w:ind w:left="400" w:hanging="200"/>
    </w:pPr>
  </w:style>
  <w:style w:type="paragraph" w:styleId="Index3">
    <w:name w:val="index 3"/>
    <w:basedOn w:val="Normal"/>
    <w:next w:val="Normal"/>
    <w:autoRedefine w:val="1"/>
    <w:semiHidden w:val="1"/>
    <w:rsid w:val="009442AC"/>
    <w:pPr>
      <w:ind w:left="600" w:hanging="200"/>
    </w:pPr>
  </w:style>
  <w:style w:type="paragraph" w:styleId="Index4">
    <w:name w:val="index 4"/>
    <w:basedOn w:val="Normal"/>
    <w:next w:val="Normal"/>
    <w:autoRedefine w:val="1"/>
    <w:semiHidden w:val="1"/>
    <w:rsid w:val="009442AC"/>
    <w:pPr>
      <w:ind w:left="800" w:hanging="200"/>
    </w:pPr>
  </w:style>
  <w:style w:type="paragraph" w:styleId="Index5">
    <w:name w:val="index 5"/>
    <w:basedOn w:val="Normal"/>
    <w:next w:val="Normal"/>
    <w:autoRedefine w:val="1"/>
    <w:semiHidden w:val="1"/>
    <w:rsid w:val="009442AC"/>
    <w:pPr>
      <w:ind w:left="1000" w:hanging="200"/>
    </w:pPr>
  </w:style>
  <w:style w:type="paragraph" w:styleId="Index6">
    <w:name w:val="index 6"/>
    <w:basedOn w:val="Normal"/>
    <w:next w:val="Normal"/>
    <w:autoRedefine w:val="1"/>
    <w:semiHidden w:val="1"/>
    <w:rsid w:val="009442AC"/>
    <w:pPr>
      <w:ind w:left="1200" w:hanging="200"/>
    </w:pPr>
  </w:style>
  <w:style w:type="paragraph" w:styleId="Index7">
    <w:name w:val="index 7"/>
    <w:basedOn w:val="Normal"/>
    <w:next w:val="Normal"/>
    <w:autoRedefine w:val="1"/>
    <w:semiHidden w:val="1"/>
    <w:rsid w:val="009442AC"/>
    <w:pPr>
      <w:ind w:left="1400" w:hanging="200"/>
    </w:pPr>
  </w:style>
  <w:style w:type="paragraph" w:styleId="Index8">
    <w:name w:val="index 8"/>
    <w:basedOn w:val="Normal"/>
    <w:next w:val="Normal"/>
    <w:autoRedefine w:val="1"/>
    <w:semiHidden w:val="1"/>
    <w:rsid w:val="009442AC"/>
    <w:pPr>
      <w:ind w:left="1600" w:hanging="200"/>
    </w:pPr>
  </w:style>
  <w:style w:type="paragraph" w:styleId="Index9">
    <w:name w:val="index 9"/>
    <w:basedOn w:val="Normal"/>
    <w:next w:val="Normal"/>
    <w:autoRedefine w:val="1"/>
    <w:semiHidden w:val="1"/>
    <w:rsid w:val="009442AC"/>
    <w:pPr>
      <w:ind w:left="1800" w:hanging="200"/>
    </w:pPr>
  </w:style>
  <w:style w:type="paragraph" w:styleId="IndexHeading">
    <w:name w:val="index heading"/>
    <w:basedOn w:val="Normal"/>
    <w:next w:val="Index1"/>
    <w:semiHidden w:val="1"/>
    <w:rsid w:val="009442AC"/>
    <w:rPr>
      <w:b w:val="1"/>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val="1"/>
    <w:rsid w:val="009442AC"/>
    <w:pPr>
      <w:numPr>
        <w:numId w:val="3"/>
      </w:numPr>
    </w:pPr>
  </w:style>
  <w:style w:type="paragraph" w:styleId="ListBullet2">
    <w:name w:val="List Bullet 2"/>
    <w:basedOn w:val="Normal"/>
    <w:autoRedefine w:val="1"/>
    <w:rsid w:val="009442AC"/>
    <w:pPr>
      <w:numPr>
        <w:numId w:val="4"/>
      </w:numPr>
    </w:pPr>
  </w:style>
  <w:style w:type="paragraph" w:styleId="ListBullet3">
    <w:name w:val="List Bullet 3"/>
    <w:basedOn w:val="Normal"/>
    <w:autoRedefine w:val="1"/>
    <w:rsid w:val="009442AC"/>
    <w:pPr>
      <w:numPr>
        <w:numId w:val="5"/>
      </w:numPr>
    </w:pPr>
  </w:style>
  <w:style w:type="paragraph" w:styleId="ListBullet4">
    <w:name w:val="List Bullet 4"/>
    <w:basedOn w:val="Normal"/>
    <w:autoRedefine w:val="1"/>
    <w:rsid w:val="009442AC"/>
    <w:pPr>
      <w:numPr>
        <w:numId w:val="6"/>
      </w:numPr>
    </w:pPr>
  </w:style>
  <w:style w:type="paragraph" w:styleId="ListBullet5">
    <w:name w:val="List Bullet 5"/>
    <w:basedOn w:val="Normal"/>
    <w:autoRedefine w:val="1"/>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val="1"/>
    <w:rsid w:val="009442AC"/>
    <w:pPr>
      <w:widowControl w:val="0"/>
      <w:tabs>
        <w:tab w:val="left" w:pos="480"/>
        <w:tab w:val="left" w:pos="960"/>
        <w:tab w:val="left" w:pos="1440"/>
        <w:tab w:val="left" w:pos="1920"/>
        <w:tab w:val="left" w:pos="2400"/>
        <w:tab w:val="left" w:pos="2880"/>
        <w:tab w:val="left" w:pos="3360"/>
        <w:tab w:val="left" w:pos="3840"/>
        <w:tab w:val="left" w:pos="4320"/>
      </w:tabs>
      <w:spacing w:after="240" w:before="26" w:line="240" w:lineRule="atLeast"/>
      <w:ind w:right="115"/>
    </w:pPr>
    <w:rPr>
      <w:rFonts w:ascii="Courier New" w:hAnsi="Courier New"/>
    </w:rPr>
  </w:style>
  <w:style w:type="paragraph" w:styleId="MessageHeader">
    <w:name w:val="Message Header"/>
    <w:basedOn w:val="Normal"/>
    <w:rsid w:val="009442AC"/>
    <w:pPr>
      <w:pBdr>
        <w:top w:color="auto" w:space="1" w:sz="6" w:val="single"/>
        <w:left w:color="auto" w:space="1" w:sz="6" w:val="single"/>
        <w:bottom w:color="auto" w:space="1" w:sz="6" w:val="single"/>
        <w:right w:color="auto" w:space="1" w:sz="6" w:val="single"/>
      </w:pBdr>
      <w:shd w:color="auto" w:fill="auto" w:val="pct20"/>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val="1"/>
    </w:rPr>
  </w:style>
  <w:style w:type="paragraph" w:styleId="Subtitle">
    <w:name w:val="Subtitle"/>
    <w:basedOn w:val="Normal"/>
    <w:qFormat w:val="1"/>
    <w:rsid w:val="009442AC"/>
    <w:pPr>
      <w:spacing w:after="60"/>
      <w:jc w:val="center"/>
      <w:outlineLvl w:val="1"/>
    </w:pPr>
    <w:rPr>
      <w:sz w:val="24"/>
    </w:rPr>
  </w:style>
  <w:style w:type="paragraph" w:styleId="TableofAuthorities">
    <w:name w:val="table of authorities"/>
    <w:basedOn w:val="Normal"/>
    <w:next w:val="Normal"/>
    <w:semiHidden w:val="1"/>
    <w:rsid w:val="009442AC"/>
    <w:pPr>
      <w:ind w:left="200" w:hanging="200"/>
    </w:pPr>
  </w:style>
  <w:style w:type="paragraph" w:styleId="TableofFigures">
    <w:name w:val="table of figures"/>
    <w:basedOn w:val="Normal"/>
    <w:next w:val="Normal"/>
    <w:semiHidden w:val="1"/>
    <w:rsid w:val="009442AC"/>
    <w:pPr>
      <w:ind w:left="400" w:hanging="400"/>
    </w:pPr>
  </w:style>
  <w:style w:type="paragraph" w:styleId="tabletext" w:customStyle="1">
    <w:name w:val="table_text"/>
    <w:basedOn w:val="Normal"/>
    <w:rsid w:val="009442AC"/>
    <w:pPr>
      <w:widowControl w:val="1"/>
      <w:spacing w:after="40" w:before="40" w:line="240" w:lineRule="auto"/>
      <w:ind w:left="-18" w:right="0" w:firstLine="18"/>
    </w:pPr>
    <w:rPr>
      <w:color w:val="000000"/>
      <w:sz w:val="18"/>
    </w:rPr>
  </w:style>
  <w:style w:type="paragraph" w:styleId="tabletext0" w:customStyle="1">
    <w:name w:val="tabletext"/>
    <w:basedOn w:val="Bodytext"/>
    <w:rsid w:val="009442AC"/>
    <w:pPr>
      <w:spacing w:after="26"/>
    </w:pPr>
    <w:rPr>
      <w:iCs w:val="1"/>
    </w:rPr>
  </w:style>
  <w:style w:type="paragraph" w:styleId="tablehead" w:customStyle="1">
    <w:name w:val="tablehead"/>
    <w:basedOn w:val="tabletext0"/>
    <w:rsid w:val="009442AC"/>
    <w:pPr>
      <w:numPr>
        <w:ilvl w:val="12"/>
      </w:numPr>
      <w:ind w:left="1080"/>
      <w:jc w:val="center"/>
    </w:pPr>
    <w:rPr>
      <w:b w:val="1"/>
    </w:rPr>
  </w:style>
  <w:style w:type="paragraph" w:styleId="Title">
    <w:name w:val="Title"/>
    <w:basedOn w:val="Normal"/>
    <w:qFormat w:val="1"/>
    <w:rsid w:val="009442AC"/>
    <w:pPr>
      <w:spacing w:after="60" w:before="240"/>
      <w:jc w:val="center"/>
      <w:outlineLvl w:val="0"/>
    </w:pPr>
    <w:rPr>
      <w:b w:val="1"/>
      <w:kern w:val="28"/>
      <w:sz w:val="32"/>
    </w:rPr>
  </w:style>
  <w:style w:type="paragraph" w:styleId="TOAHeading">
    <w:name w:val="toa heading"/>
    <w:basedOn w:val="Normal"/>
    <w:next w:val="Normal"/>
    <w:semiHidden w:val="1"/>
    <w:rsid w:val="009442AC"/>
    <w:pPr>
      <w:spacing w:before="120"/>
      <w:jc w:val="center"/>
    </w:pPr>
    <w:rPr>
      <w:b w:val="1"/>
      <w:sz w:val="28"/>
    </w:rPr>
  </w:style>
  <w:style w:type="paragraph" w:styleId="TOChead" w:customStyle="1">
    <w:name w:val="TOChead"/>
    <w:basedOn w:val="Normal"/>
    <w:rsid w:val="009442AC"/>
    <w:pPr>
      <w:widowControl w:val="1"/>
      <w:spacing w:after="0" w:before="0"/>
      <w:jc w:val="center"/>
    </w:pPr>
    <w:rPr>
      <w:b w:val="1"/>
      <w:sz w:val="28"/>
      <w:szCs w:val="28"/>
    </w:rPr>
  </w:style>
  <w:style w:type="paragraph" w:styleId="BodyText2">
    <w:name w:val="Body Text 2"/>
    <w:basedOn w:val="Normal"/>
    <w:rsid w:val="009442AC"/>
    <w:rPr>
      <w:b w:val="1"/>
      <w:bCs w:val="1"/>
    </w:rPr>
  </w:style>
  <w:style w:type="paragraph" w:styleId="listlast" w:customStyle="1">
    <w:name w:val="listlast"/>
    <w:basedOn w:val="List1"/>
    <w:next w:val="Normal"/>
    <w:rsid w:val="009442AC"/>
    <w:pPr>
      <w:widowControl w:val="1"/>
      <w:spacing w:after="240"/>
    </w:pPr>
  </w:style>
  <w:style w:type="paragraph" w:styleId="BalloonText">
    <w:name w:val="Balloon Text"/>
    <w:basedOn w:val="Normal"/>
    <w:semiHidden w:val="1"/>
    <w:rsid w:val="009442AC"/>
    <w:rPr>
      <w:rFonts w:ascii="Tahoma" w:cs="Tahoma" w:hAnsi="Tahoma"/>
      <w:sz w:val="16"/>
      <w:szCs w:val="16"/>
    </w:rPr>
  </w:style>
  <w:style w:type="paragraph" w:styleId="BodyText3">
    <w:name w:val="Body Text 3"/>
    <w:basedOn w:val="Normal"/>
    <w:rsid w:val="009442AC"/>
    <w:pPr>
      <w:jc w:val="both"/>
    </w:pPr>
  </w:style>
  <w:style w:type="character" w:styleId="Strong">
    <w:name w:val="Strong"/>
    <w:qFormat w:val="1"/>
    <w:rsid w:val="009442AC"/>
    <w:rPr>
      <w:b w:val="1"/>
      <w:bCs w:val="1"/>
    </w:rPr>
  </w:style>
  <w:style w:type="paragraph" w:styleId="Tabletext1" w:customStyle="1">
    <w:name w:val="Table text"/>
    <w:basedOn w:val="Normal"/>
    <w:rsid w:val="009442AC"/>
    <w:pPr>
      <w:widowControl w:val="1"/>
      <w:spacing w:after="0" w:before="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after="120" w:before="0"/>
      <w:ind w:left="1800" w:hanging="360"/>
    </w:pPr>
  </w:style>
  <w:style w:type="paragraph" w:styleId="HTMLPreformatted">
    <w:name w:val="HTML Preformatted"/>
    <w:basedOn w:val="Normal"/>
    <w:rsid w:val="009442A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pPr>
    <w:rPr>
      <w:rFonts w:ascii="Arial Unicode MS" w:cs="Arial Unicode MS" w:eastAsia="Arial Unicode MS" w:hAnsi="Arial Unicode MS"/>
      <w:color w:val="000000"/>
    </w:rPr>
  </w:style>
  <w:style w:type="paragraph" w:styleId="HeaderSecondLine" w:customStyle="1">
    <w:name w:val="HeaderSecondLine"/>
    <w:basedOn w:val="Header"/>
    <w:rsid w:val="009442AC"/>
    <w:pPr>
      <w:spacing w:before="20"/>
    </w:pPr>
    <w:rPr>
      <w:b w:val="1"/>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after="240" w:before="26" w:line="240" w:lineRule="atLeast"/>
      <w:ind w:right="115"/>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semiHidden w:val="1"/>
    <w:rsid w:val="009442AC"/>
    <w:rPr>
      <w:b w:val="1"/>
      <w:bCs w:val="1"/>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val="1"/>
      <w:color w:val="404040"/>
      <w:sz w:val="24"/>
      <w:szCs w:val="44"/>
    </w:rPr>
  </w:style>
  <w:style w:type="paragraph" w:styleId="Revision">
    <w:name w:val="Revision"/>
    <w:hidden w:val="1"/>
    <w:uiPriority w:val="99"/>
    <w:semiHidden w:val="1"/>
    <w:rsid w:val="009442AC"/>
    <w:rPr>
      <w:rFonts w:ascii="Arial" w:hAnsi="Arial"/>
    </w:rPr>
  </w:style>
  <w:style w:type="paragraph" w:styleId="Normalt" w:customStyle="1">
    <w:name w:val="Normalt"/>
    <w:basedOn w:val="Normal"/>
    <w:rsid w:val="009442AC"/>
    <w:pPr>
      <w:widowControl w:val="1"/>
      <w:spacing w:after="60" w:before="40"/>
      <w:ind w:left="58" w:right="29"/>
    </w:pPr>
    <w:rPr>
      <w:sz w:val="18"/>
    </w:rPr>
  </w:style>
  <w:style w:type="paragraph" w:styleId="tablesplit" w:customStyle="1">
    <w:name w:val="table_split"/>
    <w:basedOn w:val="Normal"/>
    <w:rsid w:val="009442AC"/>
    <w:pPr>
      <w:widowControl w:val="1"/>
      <w:spacing w:after="0" w:before="0"/>
      <w:ind w:right="310"/>
      <w:jc w:val="right"/>
    </w:pPr>
    <w:rPr>
      <w:i w:val="1"/>
      <w:sz w:val="18"/>
    </w:rPr>
  </w:style>
  <w:style w:type="character" w:styleId="CommentTextChar" w:customStyle="1">
    <w:name w:val="Comment Text Char"/>
    <w:link w:val="CommentText"/>
    <w:semiHidden w:val="1"/>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val="1"/>
    <w:rsid w:val="00807975"/>
    <w:pPr>
      <w:widowControl w:val="1"/>
      <w:spacing w:before="120"/>
      <w:ind w:left="720" w:right="720"/>
    </w:pPr>
    <w:rPr>
      <w:rFonts w:ascii="Calibri Light" w:cs="Tw Cen MT" w:eastAsia="Calibri" w:hAnsi="Calibri Light"/>
      <w:i w:val="1"/>
      <w:color w:val="000000"/>
      <w:sz w:val="22"/>
      <w:szCs w:val="23"/>
    </w:rPr>
  </w:style>
  <w:style w:type="paragraph" w:styleId="NoSpacing">
    <w:name w:val="No Spacing"/>
    <w:uiPriority w:val="1"/>
    <w:qFormat w:val="1"/>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val="1"/>
      <w:widowControl w:val="1"/>
      <w:spacing w:after="60" w:before="40" w:line="240" w:lineRule="auto"/>
      <w:ind w:right="0"/>
      <w:jc w:val="left"/>
    </w:pPr>
    <w:rPr>
      <w:rFonts w:cs="Arial" w:eastAsia="Times New Roman"/>
      <w:b w:val="0"/>
      <w:bCs w:val="0"/>
      <w:snapToGrid w:val="0"/>
      <w:color w:val="auto"/>
      <w:sz w:val="18"/>
    </w:rPr>
  </w:style>
  <w:style w:type="paragraph" w:styleId="ListParagraph">
    <w:name w:val="List Paragraph"/>
    <w:basedOn w:val="Normal"/>
    <w:uiPriority w:val="34"/>
    <w:qFormat w:val="1"/>
    <w:rsid w:val="001363C4"/>
    <w:pPr>
      <w:widowControl w:val="1"/>
      <w:spacing w:after="160" w:before="0" w:line="259" w:lineRule="auto"/>
      <w:ind w:left="720" w:right="0"/>
      <w:contextualSpacing w:val="1"/>
    </w:pPr>
    <w:rPr>
      <w:rFonts w:ascii="Calibri" w:eastAsia="Calibri" w:hAnsi="Calibri"/>
      <w:sz w:val="22"/>
      <w:szCs w:val="22"/>
    </w:rPr>
  </w:style>
  <w:style w:type="paragraph" w:styleId="Subtitle">
    <w:name w:val="Subtitle"/>
    <w:basedOn w:val="Normal"/>
    <w:next w:val="Normal"/>
    <w:pPr>
      <w:spacing w:after="60" w:lineRule="auto"/>
      <w:jc w:val="center"/>
    </w:pPr>
    <w:rPr>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s://code.cognizant.com"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0iuAtKktuXJvHXtq5uN0h+xvjw==">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2019-05-03T12:51:00Z</dcterms:created>
  <dc:creator>Cognizant Technology Solutions India Pvt. Ltd.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2343900.0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