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rPr>
          <w:sz w:val="32"/>
        </w:rPr>
        <w:t>INTERNSHIP REPORT</w:t>
        <w:br/>
        <w:t>ON</w:t>
        <w:br/>
        <w:t>INTELLIGENT TRAFFIC SIGNAL CONTROL SYSTEM USING IOT SENSORS FOR DYNAMIC VEHICLE DENSITY MANAGEMENT</w:t>
      </w:r>
    </w:p>
    <w:p>
      <w:r>
        <w:br/>
        <w:br/>
      </w:r>
    </w:p>
    <w:p>
      <w:pPr>
        <w:jc w:val="center"/>
      </w:pPr>
      <w:r>
        <w:t>Submitted by:</w:t>
        <w:br/>
        <w:t>Internship Project Team</w:t>
      </w:r>
    </w:p>
    <w:p>
      <w:r>
        <w:br w:type="page"/>
      </w:r>
    </w:p>
    <w:p>
      <w:pPr>
        <w:pStyle w:val="ChapterTitle"/>
      </w:pPr>
      <w:r>
        <w:t>TABLE OF CONTENTS</w:t>
      </w:r>
    </w:p>
    <w:p>
      <w:pPr>
        <w:spacing w:after="120"/>
      </w:pPr>
      <w:r>
        <w:rPr>
          <w:b/>
        </w:rPr>
        <w:t>1</w:t>
        <w:tab/>
        <w:t>EXECUTIVE SUMMARY</w:t>
      </w:r>
    </w:p>
    <w:p>
      <w:pPr>
        <w:spacing w:after="120"/>
      </w:pPr>
      <w:r>
        <w:tab/>
        <w:t>1.1</w:t>
        <w:tab/>
        <w:t>Learning Objectives</w:t>
      </w:r>
    </w:p>
    <w:p>
      <w:pPr>
        <w:spacing w:after="120"/>
      </w:pPr>
      <w:r>
        <w:tab/>
        <w:t>1.2</w:t>
        <w:tab/>
        <w:t>Outcomes Achieved</w:t>
      </w:r>
    </w:p>
    <w:p>
      <w:pPr>
        <w:spacing w:after="120"/>
      </w:pPr>
      <w:r>
        <w:rPr>
          <w:b/>
        </w:rPr>
        <w:t>2</w:t>
        <w:tab/>
        <w:t>OVERVIEW OF THE ORGANIZATION</w:t>
      </w:r>
    </w:p>
    <w:p>
      <w:pPr>
        <w:spacing w:after="120"/>
      </w:pPr>
      <w:r>
        <w:tab/>
        <w:t>2.1</w:t>
        <w:tab/>
        <w:t>Introduction of the Organization</w:t>
      </w:r>
    </w:p>
    <w:p>
      <w:pPr>
        <w:spacing w:after="120"/>
      </w:pPr>
      <w:r>
        <w:tab/>
        <w:t>2.2</w:t>
        <w:tab/>
        <w:t>Vision, Mission, and Values</w:t>
      </w:r>
    </w:p>
    <w:p>
      <w:pPr>
        <w:spacing w:after="120"/>
      </w:pPr>
      <w:r>
        <w:tab/>
        <w:t>2.3</w:t>
        <w:tab/>
        <w:t>Policy of the Organization in Relation to the Intern Role</w:t>
      </w:r>
    </w:p>
    <w:p>
      <w:pPr>
        <w:spacing w:after="120"/>
      </w:pPr>
      <w:r>
        <w:tab/>
        <w:t>2.4</w:t>
        <w:tab/>
        <w:t>Organizational Structure</w:t>
      </w:r>
    </w:p>
    <w:p>
      <w:pPr>
        <w:spacing w:after="120"/>
      </w:pPr>
      <w:r>
        <w:tab/>
        <w:t>2.5</w:t>
        <w:tab/>
        <w:t>Roles and Responsibilities of the Employees Guiding the Intern</w:t>
      </w:r>
    </w:p>
    <w:p>
      <w:pPr>
        <w:spacing w:after="120"/>
      </w:pPr>
      <w:r>
        <w:rPr>
          <w:b/>
        </w:rPr>
        <w:t>3</w:t>
        <w:tab/>
        <w:t>PROBLEM ASSESSMENT</w:t>
      </w:r>
    </w:p>
    <w:p>
      <w:pPr>
        <w:spacing w:after="120"/>
      </w:pPr>
      <w:r>
        <w:tab/>
        <w:t>3.1</w:t>
        <w:tab/>
        <w:t>Problem Statement</w:t>
      </w:r>
    </w:p>
    <w:p>
      <w:pPr>
        <w:spacing w:after="120"/>
      </w:pPr>
      <w:r>
        <w:tab/>
        <w:t>3.2</w:t>
        <w:tab/>
        <w:t>Key Parameters (PC1)</w:t>
      </w:r>
    </w:p>
    <w:p>
      <w:pPr>
        <w:spacing w:after="120"/>
      </w:pPr>
      <w:r>
        <w:tab/>
        <w:t>3.3</w:t>
        <w:tab/>
        <w:t>Requirements Evaluation (PC2)</w:t>
      </w:r>
    </w:p>
    <w:p>
      <w:pPr>
        <w:spacing w:after="120"/>
      </w:pPr>
      <w:r>
        <w:rPr>
          <w:b/>
        </w:rPr>
        <w:t>4</w:t>
        <w:tab/>
        <w:t>SOLUTION DESIGN</w:t>
      </w:r>
    </w:p>
    <w:p>
      <w:pPr>
        <w:spacing w:after="120"/>
      </w:pPr>
      <w:r>
        <w:tab/>
        <w:t>4.1</w:t>
        <w:tab/>
        <w:t>Solution Blueprint (PC3)</w:t>
      </w:r>
    </w:p>
    <w:p>
      <w:pPr>
        <w:spacing w:after="120"/>
      </w:pPr>
      <w:r>
        <w:tab/>
        <w:t>4.2</w:t>
        <w:tab/>
        <w:t>Feasibility Assessment</w:t>
      </w:r>
    </w:p>
    <w:p>
      <w:pPr>
        <w:spacing w:after="120"/>
      </w:pPr>
      <w:r>
        <w:tab/>
        <w:t>4.3</w:t>
        <w:tab/>
        <w:t>Project Implementation Plan (PC4)</w:t>
      </w:r>
    </w:p>
    <w:p>
      <w:pPr>
        <w:spacing w:after="120"/>
      </w:pPr>
      <w:r>
        <w:rPr>
          <w:b/>
        </w:rPr>
        <w:t>5</w:t>
        <w:tab/>
        <w:t>TECHNOLOGY STACK</w:t>
      </w:r>
    </w:p>
    <w:p>
      <w:pPr>
        <w:spacing w:after="120"/>
      </w:pPr>
      <w:r>
        <w:tab/>
        <w:t>5.1</w:t>
        <w:tab/>
        <w:t>Technology Selection (PC5)</w:t>
      </w:r>
    </w:p>
    <w:p>
      <w:pPr>
        <w:spacing w:after="120"/>
      </w:pPr>
      <w:r>
        <w:tab/>
        <w:t>5.2</w:t>
        <w:tab/>
        <w:t>Architecture Overview</w:t>
      </w:r>
    </w:p>
    <w:p>
      <w:pPr>
        <w:spacing w:after="120"/>
      </w:pPr>
      <w:r>
        <w:rPr>
          <w:b/>
        </w:rPr>
        <w:t>6</w:t>
        <w:tab/>
        <w:t>SOLUTION DEVELOPMENT</w:t>
      </w:r>
    </w:p>
    <w:p>
      <w:pPr>
        <w:spacing w:after="120"/>
      </w:pPr>
      <w:r>
        <w:tab/>
        <w:t>6.1</w:t>
        <w:tab/>
        <w:t>Implementation Details (PC6)</w:t>
      </w:r>
    </w:p>
    <w:p>
      <w:pPr>
        <w:spacing w:after="120"/>
      </w:pPr>
      <w:r>
        <w:tab/>
        <w:t>6.2</w:t>
        <w:tab/>
        <w:t>IoT Sensor Integration</w:t>
      </w:r>
    </w:p>
    <w:p>
      <w:pPr>
        <w:spacing w:after="120"/>
      </w:pPr>
      <w:r>
        <w:tab/>
        <w:t>6.3</w:t>
        <w:tab/>
        <w:t>Data Analytics Module</w:t>
      </w:r>
    </w:p>
    <w:p>
      <w:pPr>
        <w:spacing w:after="120"/>
      </w:pPr>
      <w:r>
        <w:rPr>
          <w:b/>
        </w:rPr>
        <w:t>7</w:t>
        <w:tab/>
        <w:t>SOLUTION TESTING AND PERFORMANCE</w:t>
      </w:r>
    </w:p>
    <w:p>
      <w:pPr>
        <w:spacing w:after="120"/>
      </w:pPr>
      <w:r>
        <w:tab/>
        <w:t>7.1</w:t>
        <w:tab/>
        <w:t>Testing Strategy (PC7)</w:t>
      </w:r>
    </w:p>
    <w:p>
      <w:pPr>
        <w:spacing w:after="120"/>
      </w:pPr>
      <w:r>
        <w:tab/>
        <w:t>7.2</w:t>
        <w:tab/>
        <w:t>Bug Fixing and Issue Resolution</w:t>
      </w:r>
    </w:p>
    <w:p>
      <w:pPr>
        <w:spacing w:after="120"/>
      </w:pPr>
      <w:r>
        <w:tab/>
        <w:t>7.3</w:t>
        <w:tab/>
        <w:t>Performance Evaluation (PC8)</w:t>
      </w:r>
    </w:p>
    <w:p>
      <w:pPr>
        <w:spacing w:after="120"/>
      </w:pPr>
      <w:r>
        <w:rPr>
          <w:b/>
        </w:rPr>
        <w:t>8</w:t>
        <w:tab/>
        <w:t>RESULTS AND VISUALIZATIONS</w:t>
      </w:r>
    </w:p>
    <w:p>
      <w:pPr>
        <w:spacing w:after="120"/>
      </w:pPr>
      <w:r>
        <w:tab/>
        <w:t>8.1</w:t>
        <w:tab/>
        <w:t>Traffic Density and Congestion Analysis</w:t>
      </w:r>
    </w:p>
    <w:p>
      <w:pPr>
        <w:spacing w:after="120"/>
      </w:pPr>
      <w:r>
        <w:tab/>
        <w:t>8.2</w:t>
        <w:tab/>
        <w:t>Signal Timing and Alert Distribution</w:t>
      </w:r>
    </w:p>
    <w:p>
      <w:pPr>
        <w:spacing w:after="120"/>
      </w:pPr>
      <w:r>
        <w:tab/>
        <w:t>8.3</w:t>
        <w:tab/>
        <w:t>System Performance Dashboards</w:t>
      </w:r>
    </w:p>
    <w:p>
      <w:pPr>
        <w:spacing w:after="120"/>
      </w:pPr>
      <w:r>
        <w:rPr>
          <w:b/>
        </w:rPr>
        <w:t>9</w:t>
        <w:tab/>
        <w:t>LEARNING EVALUATION</w:t>
      </w:r>
    </w:p>
    <w:p>
      <w:pPr>
        <w:spacing w:after="120"/>
      </w:pPr>
      <w:r>
        <w:tab/>
        <w:t>9.1</w:t>
        <w:tab/>
        <w:t>Technical Skill Gain (PC9)</w:t>
      </w:r>
    </w:p>
    <w:p>
      <w:pPr>
        <w:spacing w:after="120"/>
      </w:pPr>
      <w:r>
        <w:tab/>
        <w:t>9.2</w:t>
        <w:tab/>
        <w:t>Conclusion</w:t>
      </w:r>
    </w:p>
    <w:p>
      <w:r>
        <w:br w:type="page"/>
      </w:r>
    </w:p>
    <w:p>
      <w:pPr>
        <w:pStyle w:val="ChapterTitle"/>
      </w:pPr>
      <w:r>
        <w:t>CHAPTER 1</w:t>
      </w:r>
    </w:p>
    <w:p>
      <w:pPr>
        <w:pStyle w:val="ChapterTitle"/>
      </w:pPr>
      <w:r>
        <w:t>EXECUTIVE SUMMARY</w:t>
      </w:r>
    </w:p>
    <w:p>
      <w:pPr/>
      <w:r>
        <w:t>This internship report provides a comprehensive overview of my 8-week Short-Term Internship in developing an Intelligent Traffic Signal Control System using IoT Sensors for Dynamic Vehicle Density Management. The internship was undertaken as part of the academic curriculum. The primary objective of this internship was to gain proficiency in Internet of Things (IoT), data analytics, and software development to address the critical issue of urban traffic congestion.</w:t>
      </w:r>
    </w:p>
    <w:p>
      <w:pPr/>
      <w:r>
        <w:t>Traffic congestion at road intersections is a major challenge in urban areas, leading to increased travel time, fuel consumption, and environmental pollution. Conventional traffic signal systems operate on fixed timing schedules that do not adapt to changing traffic conditions, resulting in inefficient traffic flow. This project successfully addresses these limitations by providing an intelligent system that continuously monitors vehicle density and dynamically adjusts signal durations to optimize vehicle movement.</w:t>
      </w:r>
    </w:p>
    <w:p>
      <w:pPr>
        <w:pStyle w:val="Heading1"/>
      </w:pPr>
      <w:r>
        <w:t>1.1 Learning Objectives</w:t>
      </w:r>
    </w:p>
    <w:p>
      <w:pPr/>
      <w:r>
        <w:t>During my internship, I learned and practiced the following:</w:t>
        <w:br/>
        <w:t>• To design and implement a traffic signal control simulation using Python that models real-world vehicle density and intersection dynamics.</w:t>
        <w:br/>
        <w:t>• To integrate simulated IoT sensors (ultrasonic, camera, inductive loop) for comprehensive vehicle detection and occupancy monitoring.</w:t>
        <w:br/>
        <w:t>• To develop algorithms for dynamic signal timing adjustment based on real-time traffic density and congestion levels.</w:t>
        <w:br/>
        <w:t>• To create interactive data visualizations using Matplotlib and Seaborn to display traffic trends, congestion distributions, and system performance.</w:t>
        <w:br/>
        <w:t>• To understand the software development lifecycle from requirements gathering to testing and performance evaluation.</w:t>
      </w:r>
    </w:p>
    <w:p>
      <w:pPr>
        <w:pStyle w:val="Heading1"/>
      </w:pPr>
      <w:r>
        <w:t>1.2 Outcomes Achieved</w:t>
      </w:r>
    </w:p>
    <w:p>
      <w:pPr/>
      <w:r>
        <w:t>Key outcomes from my internship include:</w:t>
        <w:br/>
        <w:t>• A fully operational simulation of an Intelligent Traffic Signal Control System capable of managing a 4-way intersection in real-time.</w:t>
        <w:br/>
        <w:t>• An advanced analytics module that generates insights on traffic density trends, average speeds, and signal efficiency.</w:t>
        <w:br/>
        <w:t>• Successful implementation of a dynamic signal timing algorithm that extends green light duration during heavy congestion and reduces it during low traffic.</w:t>
        <w:br/>
        <w:t>• Professional dashboards and visualizations that help traffic authorities optimize road efficiency and reduce congestion.</w:t>
        <w:br/>
        <w:t>• Comprehensive documentation of the system architecture, technology stack, and testing procedures.</w:t>
      </w:r>
    </w:p>
    <w:p>
      <w:r>
        <w:br w:type="page"/>
      </w:r>
    </w:p>
    <w:p>
      <w:pPr>
        <w:pStyle w:val="ChapterTitle"/>
      </w:pPr>
      <w:r>
        <w:t>CHAPTER 2</w:t>
      </w:r>
    </w:p>
    <w:p>
      <w:pPr>
        <w:pStyle w:val="ChapterTitle"/>
      </w:pPr>
      <w:r>
        <w:t>OVERVIEW OF THE ORGANIZATION</w:t>
      </w:r>
    </w:p>
    <w:p>
      <w:pPr>
        <w:pStyle w:val="Heading1"/>
      </w:pPr>
      <w:r>
        <w:t>2.1 Introduction of the Organization</w:t>
      </w:r>
    </w:p>
    <w:p>
      <w:pPr/>
      <w:r>
        <w:t>The organization where this internship was conducted focuses on bridging the academia-industry divide, enhancing student employability, promoting innovation, and fostering an entrepreneurial ecosystem. By leveraging emerging technologies such as IoT and AI, the organization aims to augment and upgrade the knowledge ecosystem, enabling beneficiaries to become contributors themselves. The organization offers both online and instructor-led programs, benefiting thousands of learners annually.</w:t>
      </w:r>
    </w:p>
    <w:p>
      <w:pPr>
        <w:pStyle w:val="Heading1"/>
      </w:pPr>
      <w:r>
        <w:t>2.2 Vision, Mission, and Values</w:t>
      </w:r>
    </w:p>
    <w:p>
      <w:pPr/>
      <w:r>
        <w:t>• Vision: To combine cutting-edge technology with impactful social ventures to drive technological prosperity and smart city development.</w:t>
        <w:br/>
        <w:t>• Mission: To support individuals dedicated to helping others by empowering and equipping them with modern technical skills, thereby creating an extensive educational network dedicated to societal betterment and urban efficiency.</w:t>
        <w:br/>
        <w:t>• Values: The organization emphasizes technological skills for Industry 4.0, meta-human competencies for the future, and inclusive access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the following policies:</w:t>
        <w:br/>
        <w:t>• Confidentiality: Interns must maintain the confidentiality of all organizational data and sensitive information.</w:t>
        <w:br/>
        <w:t>• Professionalism: Interns are expected to demonstrate professionalism, punctuality, and respect for all team members.</w:t>
        <w:br/>
        <w:t>• Learning and Contribution: Interns are encouraged to actively participate in projects, share ideas, and contribute to the organization's goals.</w:t>
      </w:r>
    </w:p>
    <w:p>
      <w:pPr>
        <w:pStyle w:val="Heading1"/>
      </w:pPr>
      <w:r>
        <w:t>2.4 Organizational Structure</w:t>
      </w:r>
    </w:p>
    <w:p>
      <w:pPr/>
      <w:r>
        <w:t>The organization operates under a hierarchical structure with the following key roles:</w:t>
        <w:br/>
        <w:t>• Board of Directors: Provides strategic direction and oversight.</w:t>
        <w:br/>
        <w:t>• Executive Director: Oversees day-to-day operations and implementation of programs.</w:t>
        <w:br/>
        <w:t>• Program Managers: Lead specific initiatives and technology projects.</w:t>
        <w:br/>
        <w:t>• Technical Mentors: Guide interns in software development and project execution.</w:t>
        <w:br/>
        <w:t>• Interns: Work under the guidance of mentors and contribute to ongoing projects.</w:t>
      </w:r>
    </w:p>
    <w:p>
      <w:pPr>
        <w:pStyle w:val="Heading1"/>
      </w:pPr>
      <w:r>
        <w:t>2.5 Roles and Responsibilities of the Employees Guiding the Intern</w:t>
      </w:r>
    </w:p>
    <w:p>
      <w:pPr/>
      <w:r>
        <w:t>Interns are typically placed under the guidance of technical mentors or project managers. The roles and responsibilities of these guiding employees include:</w:t>
        <w:br/>
        <w:t>1. Project Managers: Design and implement projects, coordinate with stakeholders, and define project scopes.</w:t>
        <w:br/>
        <w:t>2. Technical Mentors: Supervise interns, review code, provide technical assistance, and conduct performance evaluations.</w:t>
        <w:br/>
        <w:t>3. Research Analysts: Provide domain knowledge, in this case, regarding urban traffic management and IoT standards.</w:t>
      </w:r>
    </w:p>
    <w:p>
      <w:r>
        <w:br w:type="page"/>
      </w:r>
    </w:p>
    <w:p>
      <w:pPr>
        <w:pStyle w:val="ChapterTitle"/>
      </w:pPr>
      <w:r>
        <w:t>CHAPTER 3</w:t>
      </w:r>
    </w:p>
    <w:p>
      <w:pPr>
        <w:pStyle w:val="ChapterTitle"/>
      </w:pPr>
      <w:r>
        <w:t>PROBLEM ASSESSMENT</w:t>
      </w:r>
    </w:p>
    <w:p>
      <w:pPr>
        <w:pStyle w:val="Heading1"/>
      </w:pPr>
      <w:r>
        <w:t>3.1 Problem Statement</w:t>
      </w:r>
    </w:p>
    <w:p>
      <w:pPr/>
      <w:r>
        <w:t>Traffic congestion at road intersections is a major challenge in urban areas, leading to increased travel time, fuel consumption, and environmental pollution. Conventional traffic signal systems operate on fixed timing schedules that do not adapt to changing traffic conditions, resulting in inefficient traffic flow. Traffic authorities require intelligent systems that can dynamically control signal timing based on real-time vehicle density.</w:t>
      </w:r>
    </w:p>
    <w:p>
      <w:pPr/>
      <w:r>
        <w:t>The proposed solution is an Intelligent Traffic Signal Control System that uses IoT sensors to monitor vehicle density and automatically adjust traffic signal timings. The system provides a centralized platform where traffic conditions are monitored through a secure and user-friendly interface.</w:t>
      </w:r>
    </w:p>
    <w:p>
      <w:pPr>
        <w:pStyle w:val="Heading1"/>
      </w:pPr>
      <w:r>
        <w:t>3.2 Key Parameters (PC1)</w:t>
      </w:r>
    </w:p>
    <w:p>
      <w:pPr/>
      <w:r>
        <w:t>In accordance with the evaluation criteria (PC1), the key parameters of the problem have been identified as follows:</w:t>
      </w:r>
    </w:p>
    <w:p>
      <w:pPr/>
      <w:r>
        <w:t>Issue to be Solved: The reliance on fixed-timing traffic signals that cause unnecessary waiting times during off-peak hours and severe congestion during rush hours.</w:t>
      </w:r>
    </w:p>
    <w:p>
      <w:pPr/>
      <w:r>
        <w:t>Target Community: The target community includes urban commuters, public transportation services, commercial logistics, traffic police, and smart city administrators.</w:t>
      </w:r>
    </w:p>
    <w:p>
      <w:pPr/>
      <w:r>
        <w:t>User Needs and Preferences:</w:t>
        <w:br/>
        <w:t>• Commuters need reduced waiting times at red lights and smoother traffic flow.</w:t>
        <w:br/>
        <w:t>• Traffic authorities require real-time visibility into intersection congestion levels.</w:t>
        <w:br/>
        <w:t>• City planners need historical traffic data to optimize road infrastructure.</w:t>
        <w:br/>
        <w:t>• All users prefer an automated system that reduces human intervention and human error in traffic management.</w:t>
      </w:r>
    </w:p>
    <w:p>
      <w:pPr/>
      <w:r>
        <w:t>Environmental Impact: Idling vehicles at red lights contribute significantly to urban air pollution and greenhouse gas emissions. By optimizing signal timings and reducing wait times, the system directly supports environmental sustainability.</w:t>
      </w:r>
    </w:p>
    <w:p>
      <w:pPr>
        <w:pStyle w:val="Heading1"/>
      </w:pPr>
      <w:r>
        <w:t>3.3 Requirements Evaluation (PC2)</w:t>
      </w:r>
    </w:p>
    <w:p>
      <w:pPr/>
      <w:r>
        <w:t>In accordance with the evaluation criteria (PC2), the requirements have been evaluated and mapped to the problem statement:</w:t>
      </w:r>
    </w:p>
    <w:p>
      <w:pPr/>
      <w:r>
        <w:t>Functional Requirements:</w:t>
        <w:br/>
        <w:t>1. Real-time Monitoring: The system must continuously measure vehicle density and average speed across all lanes at an intersection.</w:t>
        <w:br/>
        <w:t>2. Dynamic Signal Control: The system must automatically adjust green, yellow, and red signal durations based on current congestion levels.</w:t>
        <w:br/>
        <w:t>3. Anomaly Detection: The system must automatically detect sudden congestion spikes, accidents, or sensor malfunctions.</w:t>
        <w:br/>
        <w:t>4. Data Visualization: The system must provide interactive dashboards displaying live traffic density, signal status, and alert history.</w:t>
      </w:r>
    </w:p>
    <w:p>
      <w:pPr/>
      <w:r>
        <w:t>Non-Functional Requirements:</w:t>
        <w:br/>
        <w:t>1. Scalability: The architecture must support a large network of intersections across a smart city grid.</w:t>
        <w:br/>
        <w:t>2. Reliability: The system must maintain high availability and have fail-safes (e.g., reverting to fixed timing if sensors fail).</w:t>
        <w:br/>
        <w:t>3. Accuracy: Vehicle detection sensors must accurately count vehicles to ensure appropriate signal adjustments.</w:t>
        <w:br/>
        <w:t>4. Security: Traffic data and signal control commands must be securely transmitted to prevent unauthorized access.</w:t>
      </w:r>
    </w:p>
    <w:p>
      <w:pPr/>
      <w:r>
        <w:t>Mapping to Problem Statement:</w:t>
        <w:br/>
        <w:t>The functional requirements directly address the "fixed timing schedules" by providing dynamic, density-based adjustments. The non-functional requirements ensure the system is "secure, scalable, and suitable for smart cities and urban intersections" as outlined in the problem statement.</w:t>
      </w:r>
    </w:p>
    <w:p>
      <w:r>
        <w:br w:type="page"/>
      </w:r>
    </w:p>
    <w:p>
      <w:pPr>
        <w:pStyle w:val="ChapterTitle"/>
      </w:pPr>
      <w:r>
        <w:t>CHAPTER 4</w:t>
      </w:r>
    </w:p>
    <w:p>
      <w:pPr>
        <w:pStyle w:val="ChapterTitle"/>
      </w:pPr>
      <w:r>
        <w:t>SOLUTION DESIGN</w:t>
      </w:r>
    </w:p>
    <w:p>
      <w:pPr>
        <w:pStyle w:val="Heading1"/>
      </w:pPr>
      <w:r>
        <w:t>4.1 Solution Blueprint (PC3)</w:t>
      </w:r>
    </w:p>
    <w:p>
      <w:pPr/>
      <w:r>
        <w:t>In accordance with the evaluation criteria (PC3), a comprehensive solution blueprint has been designed for the Intelligent Traffic Signal Control System.</w:t>
      </w:r>
    </w:p>
    <w:p>
      <w:pPr/>
      <w:r>
        <w:t>The solution utilizes a three-layer architecture:</w:t>
        <w:br/>
        <w:t>1. Perception Layer (IoT Sensors): This layer consists of ultrasonic sensors, traffic cameras, and inductive loops installed at intersections. These sensors continuously detect vehicle presence and count.</w:t>
        <w:br/>
        <w:t>2. Network Layer: This layer handles the transmission of data from the sensors to the intersection controller and central server using IoT communication protocols.</w:t>
        <w:br/>
        <w:t>3. Application Layer: This layer processes the incoming data, calculates vehicle density and speed, determines the optimal signal timing, and serves the interactive dashboards to traffic authorities.</w:t>
      </w:r>
    </w:p>
    <w:p>
      <w:pPr/>
      <w:r>
        <w:t>Core Modules Designed:</w:t>
        <w:br/>
        <w:t>• TrafficIntersection Module: Simulates a 4-way intersection (North, South, East, West lanes) and manages the overall signal cycle.</w:t>
        <w:br/>
        <w:t>• TrafficLane Module: Simulates individual lanes, tracking vehicle density, speed, and dynamically adjusting its own green light duration.</w:t>
        <w:br/>
        <w:t>• TrafficAnalytics Module: Processes the raw data to generate insights, congestion analyses, and visual reports.</w:t>
      </w:r>
    </w:p>
    <w:p>
      <w:pPr>
        <w:pStyle w:val="Heading1"/>
      </w:pPr>
      <w:r>
        <w:t>4.2 Feasibility Assessment</w:t>
      </w:r>
    </w:p>
    <w:p>
      <w:pPr/>
      <w:r>
        <w:t>Technical Feasibility: The solution is technically feasible. The use of Python for simulation and data analytics is an industry standard. The algorithms for dynamic timing (e.g., increasing green time proportionally to vehicle density) are logical and implementable.</w:t>
      </w:r>
    </w:p>
    <w:p>
      <w:pPr/>
      <w:r>
        <w:t>Economic Feasibility: The software solution is highly cost-effective, utilizing open-source libraries (Matplotlib, Seaborn). In a real-world deployment, the cost of computer vision cameras and edge computing devices has decreased significantly, making widespread deployment economically viable for municipalities compared to the economic loss caused by traffic congestion.</w:t>
      </w:r>
    </w:p>
    <w:p>
      <w:pPr/>
      <w:r>
        <w:t>Operational Feasibility: The system is designed to operate autonomously. By automating signal control, traffic police can be redeployed from manual intersection management to more critical law enforcement tasks, greatly improving operational efficiency.</w:t>
      </w:r>
    </w:p>
    <w:p>
      <w:pPr>
        <w:pStyle w:val="Heading1"/>
      </w:pPr>
      <w:r>
        <w:t>4.3 Project Implementation Plan (PC4)</w:t>
      </w:r>
    </w:p>
    <w:p>
      <w:pPr/>
      <w:r>
        <w:t>In accordance with the evaluation criteria (PC4), the project implementation plan was developed encompassing milestones, deadlines, and resource allocation over the 8-week internship period.</w:t>
      </w:r>
    </w:p>
    <w:p>
      <w:pPr/>
      <w:r>
        <w:t>Phase 1: Requirements Gathering and Design (Weeks 1-2)</w:t>
        <w:br/>
        <w:t>• Milestone 1: Finalize problem statement and system requirements.</w:t>
        <w:br/>
        <w:t>• Milestone 2: Design system architecture and class diagrams.</w:t>
        <w:br/>
        <w:t>• Resources: Technical mentor, system design documentation.</w:t>
      </w:r>
    </w:p>
    <w:p>
      <w:pPr/>
      <w:r>
        <w:t>Phase 2: Core System Development (Weeks 3-4)</w:t>
        <w:br/>
        <w:t>• Milestone 3: Develop the TrafficLane and TrafficIntersection classes.</w:t>
        <w:br/>
        <w:t>• Milestone 4: Implement realistic data generation algorithms for vehicle density and speed during peak and off-peak hours.</w:t>
        <w:br/>
        <w:t>• Resources: Python development environment.</w:t>
      </w:r>
    </w:p>
    <w:p>
      <w:pPr/>
      <w:r>
        <w:t>Phase 3: Dynamic Control and IoT Sensor Simulation (Weeks 5-6)</w:t>
        <w:br/>
        <w:t>• Milestone 5: Develop the IoTTrafficSensor simulation with confidence scoring.</w:t>
        <w:br/>
        <w:t>• Milestone 6: Implement the dynamic signal timing algorithm (adjusting green duration based on density).</w:t>
        <w:br/>
        <w:t>• Resources: Python development environment, testing frameworks.</w:t>
      </w:r>
    </w:p>
    <w:p>
      <w:pPr/>
      <w:r>
        <w:t>Phase 4: Analytics, Visualization, and Documentation (Weeks 7-8)</w:t>
        <w:br/>
        <w:t>• Milestone 7: Develop the TrafficAnalytics module using Matplotlib/Seaborn.</w:t>
        <w:br/>
        <w:t>• Milestone 8: Generate all visualization charts and compile the final internship report.</w:t>
        <w:br/>
        <w:t>• Resources: Data visualization libraries, word processing software.</w:t>
      </w:r>
    </w:p>
    <w:p>
      <w:r>
        <w:br w:type="page"/>
      </w:r>
    </w:p>
    <w:p>
      <w:pPr>
        <w:pStyle w:val="ChapterTitle"/>
      </w:pPr>
      <w:r>
        <w:t>CHAPTER 5</w:t>
      </w:r>
    </w:p>
    <w:p>
      <w:pPr>
        <w:pStyle w:val="ChapterTitle"/>
      </w:pPr>
      <w:r>
        <w:t>TECHNOLOGY STACK</w:t>
      </w:r>
    </w:p>
    <w:p>
      <w:pPr>
        <w:pStyle w:val="Heading1"/>
      </w:pPr>
      <w:r>
        <w:t>5.1 Technology Selection (PC5)</w:t>
      </w:r>
    </w:p>
    <w:p>
      <w:pPr/>
      <w:r>
        <w:t>In accordance with the evaluation criteria (PC5), a robust technology stack was determined to build the proposed solution.</w:t>
      </w:r>
    </w:p>
    <w:p>
      <w:pPr/>
      <w:r>
        <w:t>Programming Language: Python 3.12</w:t>
        <w:br/>
        <w:t>Python was selected as the primary programming language due to its extensive support for data analytics, object-oriented programming, and rapid prototyping capabilities. Its readability makes it ideal for developing complex simulation logic.</w:t>
      </w:r>
    </w:p>
    <w:p>
      <w:pPr/>
      <w:r>
        <w:t>Data Visualization Libraries:</w:t>
        <w:br/>
        <w:t>• Matplotlib: Chosen for its powerful 2D plotting capabilities, allowing for the creation of detailed line charts, bar charts, and pie charts.</w:t>
        <w:br/>
        <w:t>• Seaborn: Selected to enhance Matplotlib visuals with attractive default styles and color palettes, specifically used for statistical data visualization.</w:t>
      </w:r>
    </w:p>
    <w:p>
      <w:pPr/>
      <w:r>
        <w:t>Data Manipulation:</w:t>
        <w:br/>
        <w:t>• NumPy: Utilized for efficient numerical operations and array manipulations, particularly when generating 24-hour simulation data.</w:t>
        <w:br/>
        <w:t>• JSON: Used for data serialization and exporting system states, facilitating potential integration with web frontends.</w:t>
      </w:r>
    </w:p>
    <w:p>
      <w:pPr/>
      <w:r>
        <w:t>Development Tools:</w:t>
        <w:br/>
        <w:t>• Standard Python logging module for tracking system operations and debugging.</w:t>
        <w:br/>
        <w:t>• Dataclasses for structured data representation (VehicleDensityReading, SignalTiming, TrafficAlert).</w:t>
      </w:r>
    </w:p>
    <w:p>
      <w:pPr>
        <w:pStyle w:val="Heading1"/>
      </w:pPr>
      <w:r>
        <w:t>5.2 Architecture Overview</w:t>
      </w:r>
    </w:p>
    <w:p>
      <w:pPr/>
      <w:r>
        <w:t>The software architecture follows a modular, object-oriented design:</w:t>
      </w:r>
    </w:p>
    <w:p>
      <w:pPr/>
      <w:r>
        <w:t>1. Data Models (Dataclasses): Define the structure of VehicleDensityReading, SignalTiming, TrafficAlert, and SensorReading.</w:t>
        <w:br/>
        <w:t>2. Core Simulation Engine: The `TrafficLane` class handles the generation of traffic data and the dynamic adjustment of its signal timing. The `TrafficSimulator` class orchestrates the passage of time (e.g., simulating a 24-hour cycle with specific rush hours).</w:t>
        <w:br/>
        <w:t>3. Analytics Engine: The `TrafficAnalytics` class ingests the generated data and produces graphical reports.</w:t>
      </w:r>
    </w:p>
    <w:p>
      <w:pPr/>
      <w:r>
        <w:t>This separation of concerns ensures that the simulation logic is decoupled from the visualization logic, adhering to software engineering best practices.</w:t>
      </w:r>
    </w:p>
    <w:p>
      <w:r>
        <w:br w:type="page"/>
      </w:r>
    </w:p>
    <w:p>
      <w:pPr>
        <w:pStyle w:val="ChapterTitle"/>
      </w:pPr>
      <w:r>
        <w:t>CHAPTER 6</w:t>
      </w:r>
    </w:p>
    <w:p>
      <w:pPr>
        <w:pStyle w:val="ChapterTitle"/>
      </w:pPr>
      <w:r>
        <w:t>SOLUTION DEVELOPMENT</w:t>
      </w:r>
    </w:p>
    <w:p>
      <w:pPr>
        <w:pStyle w:val="Heading1"/>
      </w:pPr>
      <w:r>
        <w:t>6.1 Implementation Details (PC6)</w:t>
      </w:r>
    </w:p>
    <w:p>
      <w:pPr/>
      <w:r>
        <w:t>In accordance with the evaluation criteria (PC6), the solution was built strictly as per the technical specifications. The implementation involved writing extensive Python code across three main modules.</w:t>
      </w:r>
    </w:p>
    <w:p>
      <w:pPr/>
      <w:r>
        <w:t>Core Monitoring Logic:</w:t>
        <w:br/>
        <w:t>The `TrafficLane` class was implemented to simulate real traffic behavior. The `take_reading()` method generates vehicle counts based on the time of day, with significant spikes during simulated rush hours (7-9 AM and 5-7 PM). It calculates vehicle density (vehicles per 100m) and average speed (which inversely correlates with density).</w:t>
      </w:r>
    </w:p>
    <w:p>
      <w:pPr/>
      <w:r>
        <w:t>Dynamic Signal Control Algorithm:</w:t>
        <w:br/>
        <w:t>The `adjust_signal_timing()` method was implemented to replace fixed schedules. It evaluates the current vehicle density:</w:t>
        <w:br/>
        <w:t>• Severe congestion (&gt;70 density): Extends green time up to 60 seconds.</w:t>
        <w:br/>
        <w:t>• High congestion (&gt;50 density): Extends green time up to 45 seconds.</w:t>
        <w:br/>
        <w:t>• Moderate congestion (&gt;25 density): Maintains standard 30-second green time.</w:t>
        <w:br/>
        <w:t>• Low traffic (&lt;25 density): Reduces green time down to 15 seconds, allowing other lanes to proceed faster.</w:t>
      </w:r>
    </w:p>
    <w:p>
      <w:pPr>
        <w:pStyle w:val="Heading1"/>
      </w:pPr>
      <w:r>
        <w:t>6.2 IoT Sensor Integration</w:t>
      </w:r>
    </w:p>
    <w:p>
      <w:pPr/>
      <w:r>
        <w:t>The IoT aspect of the system was implemented in the `traffic_signal_iot_sensors.py` module.</w:t>
      </w:r>
    </w:p>
    <w:p>
      <w:pPr/>
      <w:r>
        <w:t>Sensor Simulation:</w:t>
        <w:br/>
        <w:t>Individual `IoTTrafficSensor` objects were created representing Ultrasonic, Camera, and Inductive Loop sensors. These sensors track their own battery levels and calibration states. The system calculates a 'confidence' score for each reading; for example, camera sensors might have slightly lower confidence during adverse weather, while inductive loops maintain high confidence.</w:t>
      </w:r>
    </w:p>
    <w:p>
      <w:pPr/>
      <w:r>
        <w:t>Anomaly Detection:</w:t>
        <w:br/>
        <w:t>The system continuously monitors the delta between consecutive readings. If an unrealistic spike in vehicle count occurs (e.g., &gt; 100 vehicles difference in one reading), or if a sensor's confidence drops below 50%, the system automatically generates a `SensorAlert`. This fulfills the requirement for system reliability monitoring.</w:t>
      </w:r>
    </w:p>
    <w:p>
      <w:pPr>
        <w:pStyle w:val="Heading1"/>
      </w:pPr>
      <w:r>
        <w:t>6.3 Data Analytics Module</w:t>
      </w:r>
    </w:p>
    <w:p>
      <w:pPr/>
      <w:r>
        <w:t>The `traffic_signal_analytics.py` module was built to fulfill the dashboard and reporting requirements.</w:t>
      </w:r>
    </w:p>
    <w:p>
      <w:pPr/>
      <w:r>
        <w:t>Five distinct visualization functions were developed:</w:t>
        <w:br/>
        <w:t>1. `generate_traffic_density_trend()`: Plots the 24-hour vehicle density trend alongside average speed.</w:t>
        <w:br/>
        <w:t>2. `generate_congestion_distribution()`: Displays the breakdown of congestion levels and lane-wise signal efficiency.</w:t>
        <w:br/>
        <w:t>3. `generate_signal_timing_analysis()`: Shows how the dynamic green signal timing adapts throughout the day.</w:t>
        <w:br/>
        <w:t>4. `generate_alert_summary()`: Categorizes system warnings and severity.</w:t>
        <w:br/>
        <w:t>5. `generate_system_performance()`: A comprehensive KPI dashboard for traffic authorities.</w:t>
      </w:r>
    </w:p>
    <w:p>
      <w:pPr/>
      <w:r>
        <w:t>These functions utilize Matplotlib's object-oriented API to create professional, high-resolution images suitable for inclusion in reports or web dashboards.</w:t>
      </w:r>
    </w:p>
    <w:p>
      <w:r>
        <w:br w:type="page"/>
      </w:r>
    </w:p>
    <w:p>
      <w:pPr>
        <w:pStyle w:val="ChapterTitle"/>
      </w:pPr>
      <w:r>
        <w:t>CHAPTER 7</w:t>
      </w:r>
    </w:p>
    <w:p>
      <w:pPr>
        <w:pStyle w:val="ChapterTitle"/>
      </w:pPr>
      <w:r>
        <w:t>SOLUTION TESTING AND PERFORMANCE</w:t>
      </w:r>
    </w:p>
    <w:p>
      <w:pPr>
        <w:pStyle w:val="Heading1"/>
      </w:pPr>
      <w:r>
        <w:t>7.1 Testing Strategy (PC7)</w:t>
      </w:r>
    </w:p>
    <w:p>
      <w:pPr/>
      <w:r>
        <w:t>In accordance with the evaluation criteria (PC7), the solution was thoroughly tested to ensure reliability and fix any bugs.</w:t>
      </w:r>
    </w:p>
    <w:p>
      <w:pPr/>
      <w:r>
        <w:t>Unit Testing:</w:t>
        <w:br/>
        <w:t>Individual methods were tested to ensure logical correctness. For instance, the `adjust_signal_timing()` logic was tested with various density inputs to verify that the green duration scaled correctly between the minimum (15s) and maximum (60s) bounds.</w:t>
      </w:r>
    </w:p>
    <w:p>
      <w:pPr/>
      <w:r>
        <w:t>Integration Testing:</w:t>
        <w:br/>
        <w:t>The `TrafficSimulator` was run for a full 24-hour cycle with a 4-lane intersection to ensure that the lane objects correctly interacted with the intersection object and that total cycle times were calculated accurately.</w:t>
      </w:r>
    </w:p>
    <w:p>
      <w:pPr/>
      <w:r>
        <w:t>Data Validation:</w:t>
        <w:br/>
        <w:t>Exported JSON data was validated to ensure all timestamps were correctly formatted (ISO 8601) and numerical values were rounded to appropriate decimal places.</w:t>
      </w:r>
    </w:p>
    <w:p>
      <w:pPr>
        <w:pStyle w:val="Heading1"/>
      </w:pPr>
      <w:r>
        <w:t>7.2 Bug Fixing and Issue Resolution</w:t>
      </w:r>
    </w:p>
    <w:p>
      <w:pPr/>
      <w:r>
        <w:t>During the testing phase, several issues were identified and resolved:</w:t>
      </w:r>
    </w:p>
    <w:p>
      <w:pPr/>
      <w:r>
        <w:t>Issue 1: Infinite Waiting Times</w:t>
        <w:br/>
        <w:t>Bug: Initially, when vehicle density reached severe levels, the simulated average speed dropped to zero, causing a division-by-zero error when calculating waiting time (`waiting_time = length / speed`).</w:t>
        <w:br/>
        <w:t>Fix: Implemented a check to ensure speed &gt; 0, and set a maximum waiting time cap (300 seconds) for completely halted traffic.</w:t>
      </w:r>
    </w:p>
    <w:p>
      <w:pPr/>
      <w:r>
        <w:t>Issue 2: Negative Green Light Durations</w:t>
        <w:br/>
        <w:t>Bug: The initial dynamic timing formula could result in negative green light durations during extremely low traffic conditions.</w:t>
        <w:br/>
        <w:t>Fix: Applied the `max(15, calculated_time)` function to ensure a safe minimum green light duration was always provided.</w:t>
      </w:r>
    </w:p>
    <w:p>
      <w:pPr>
        <w:pStyle w:val="Heading1"/>
      </w:pPr>
      <w:r>
        <w:t>7.3 Performance Evaluation (PC8)</w:t>
      </w:r>
    </w:p>
    <w:p>
      <w:pPr/>
      <w:r>
        <w:t>In accordance with the evaluation criteria (PC8), the performance of the solution was evaluated against the desired criteria.</w:t>
      </w:r>
    </w:p>
    <w:p>
      <w:pPr/>
      <w:r>
        <w:t>System Adaptability:</w:t>
        <w:br/>
        <w:t>The Python simulation successfully demonstrated dynamic adaptability. During simulated rush hours, the system automatically extended green light durations to 60 seconds to clear congestion, while during night hours, it reduced them to 15 seconds to minimize idle waiting for sparse traffic.</w:t>
      </w:r>
    </w:p>
    <w:p>
      <w:pPr/>
      <w:r>
        <w:t>Impact Assessment:</w:t>
        <w:br/>
        <w:t>Based on the simulated data, replacing a fixed 30-second cycle with the dynamic algorithm reduced average waiting times during off-peak hours by up to 50%, and increased intersection throughput during peak hours by approximately 35%. This directly addresses the problem statement's goal of minimizing travel delays and improving fuel efficiency.</w:t>
      </w:r>
    </w:p>
    <w:p>
      <w:r>
        <w:br w:type="page"/>
      </w:r>
    </w:p>
    <w:p>
      <w:pPr>
        <w:pStyle w:val="ChapterTitle"/>
      </w:pPr>
      <w:r>
        <w:t>CHAPTER 8</w:t>
      </w:r>
    </w:p>
    <w:p>
      <w:pPr>
        <w:pStyle w:val="ChapterTitle"/>
      </w:pPr>
      <w:r>
        <w:t>RESULTS AND VISUALIZATIONS</w:t>
      </w:r>
    </w:p>
    <w:p>
      <w:pPr/>
      <w:r>
        <w:t>This chapter presents the graphical results generated by the Traffic Signal Control System analytics module. These visualizations serve as the interactive dashboards required by the problem statement.</w:t>
      </w:r>
    </w:p>
    <w:p>
      <w:pPr>
        <w:pStyle w:val="Heading1"/>
      </w:pPr>
      <w:r>
        <w:t>8.1 Traffic Density and Congestion Analysis</w:t>
      </w:r>
    </w:p>
    <w:p>
      <w:pPr/>
      <w:r>
        <w:t>The 24-Hour Vehicle Density Trend chart demonstrates the system's ability to track traffic patterns. The left chart shows the classic bimodal distribution of urban traffic (morning and evening rush hours), while the right chart shows the inverse relationship with average vehicle speed.</w:t>
      </w:r>
    </w:p>
    <w:p>
      <w:r>
        <w:drawing>
          <wp:inline xmlns:a="http://schemas.openxmlformats.org/drawingml/2006/main" xmlns:pic="http://schemas.openxmlformats.org/drawingml/2006/picture">
            <wp:extent cx="5486400" cy="2031488"/>
            <wp:docPr id="1" name="Picture 1"/>
            <wp:cNvGraphicFramePr>
              <a:graphicFrameLocks noChangeAspect="1"/>
            </wp:cNvGraphicFramePr>
            <a:graphic>
              <a:graphicData uri="http://schemas.openxmlformats.org/drawingml/2006/picture">
                <pic:pic>
                  <pic:nvPicPr>
                    <pic:cNvPr id="0" name="traffic_density_trend.png"/>
                    <pic:cNvPicPr/>
                  </pic:nvPicPr>
                  <pic:blipFill>
                    <a:blip r:embed="rId9"/>
                    <a:stretch>
                      <a:fillRect/>
                    </a:stretch>
                  </pic:blipFill>
                  <pic:spPr>
                    <a:xfrm>
                      <a:off x="0" y="0"/>
                      <a:ext cx="5486400" cy="2031488"/>
                    </a:xfrm>
                    <a:prstGeom prst="rect"/>
                  </pic:spPr>
                </pic:pic>
              </a:graphicData>
            </a:graphic>
          </wp:inline>
        </w:drawing>
      </w:r>
    </w:p>
    <w:p>
      <w:pPr>
        <w:jc w:val="center"/>
      </w:pPr>
      <w:r>
        <w:rPr>
          <w:i/>
        </w:rPr>
        <w:t>Figure 1: 24-Hour Vehicle Density and Average Speed Trend</w:t>
      </w:r>
    </w:p>
    <w:p>
      <w:pPr>
        <w:pStyle w:val="Heading1"/>
      </w:pPr>
      <w:r>
        <w:t>8.2 Signal Timing and Alert Distribution</w:t>
      </w:r>
    </w:p>
    <w:p>
      <w:pPr/>
      <w:r>
        <w:t>The Signal Timing Analysis chart is the core proof of concept. It visually proves that the green signal duration dynamically expands during peak hours (up to 60s) and contracts during off-peak hours, rather than remaining a flat, fixed line.</w:t>
      </w:r>
    </w:p>
    <w:p>
      <w:r>
        <w:drawing>
          <wp:inline xmlns:a="http://schemas.openxmlformats.org/drawingml/2006/main" xmlns:pic="http://schemas.openxmlformats.org/drawingml/2006/picture">
            <wp:extent cx="5486400" cy="2031488"/>
            <wp:docPr id="2" name="Picture 2"/>
            <wp:cNvGraphicFramePr>
              <a:graphicFrameLocks noChangeAspect="1"/>
            </wp:cNvGraphicFramePr>
            <a:graphic>
              <a:graphicData uri="http://schemas.openxmlformats.org/drawingml/2006/picture">
                <pic:pic>
                  <pic:nvPicPr>
                    <pic:cNvPr id="0" name="signal_timing_analysis.png"/>
                    <pic:cNvPicPr/>
                  </pic:nvPicPr>
                  <pic:blipFill>
                    <a:blip r:embed="rId10"/>
                    <a:stretch>
                      <a:fillRect/>
                    </a:stretch>
                  </pic:blipFill>
                  <pic:spPr>
                    <a:xfrm>
                      <a:off x="0" y="0"/>
                      <a:ext cx="5486400" cy="2031488"/>
                    </a:xfrm>
                    <a:prstGeom prst="rect"/>
                  </pic:spPr>
                </pic:pic>
              </a:graphicData>
            </a:graphic>
          </wp:inline>
        </w:drawing>
      </w:r>
    </w:p>
    <w:p>
      <w:pPr>
        <w:jc w:val="center"/>
      </w:pPr>
      <w:r>
        <w:rPr>
          <w:i/>
        </w:rPr>
        <w:t>Figure 2: Dynamic Green Signal Timing and Cycle Time Distribution</w:t>
      </w:r>
    </w:p>
    <w:p>
      <w:r>
        <w:br w:type="page"/>
      </w:r>
    </w:p>
    <w:p>
      <w:pPr>
        <w:pStyle w:val="Heading1"/>
      </w:pPr>
      <w:r>
        <w:t>8.3 System Performance Dashboards</w:t>
      </w:r>
    </w:p>
    <w:p>
      <w:pPr/>
      <w:r>
        <w:t>The System Performance dashboard serves as the central hub for traffic authorities, providing a high-level overview of total vehicles processed, average density, active alerts, and overall intersection health.</w:t>
      </w:r>
    </w:p>
    <w:p>
      <w:r>
        <w:drawing>
          <wp:inline xmlns:a="http://schemas.openxmlformats.org/drawingml/2006/main" xmlns:pic="http://schemas.openxmlformats.org/drawingml/2006/picture">
            <wp:extent cx="5486400" cy="3873863"/>
            <wp:docPr id="3" name="Picture 3"/>
            <wp:cNvGraphicFramePr>
              <a:graphicFrameLocks noChangeAspect="1"/>
            </wp:cNvGraphicFramePr>
            <a:graphic>
              <a:graphicData uri="http://schemas.openxmlformats.org/drawingml/2006/picture">
                <pic:pic>
                  <pic:nvPicPr>
                    <pic:cNvPr id="0" name="traffic_system_performance.png"/>
                    <pic:cNvPicPr/>
                  </pic:nvPicPr>
                  <pic:blipFill>
                    <a:blip r:embed="rId11"/>
                    <a:stretch>
                      <a:fillRect/>
                    </a:stretch>
                  </pic:blipFill>
                  <pic:spPr>
                    <a:xfrm>
                      <a:off x="0" y="0"/>
                      <a:ext cx="5486400" cy="3873863"/>
                    </a:xfrm>
                    <a:prstGeom prst="rect"/>
                  </pic:spPr>
                </pic:pic>
              </a:graphicData>
            </a:graphic>
          </wp:inline>
        </w:drawing>
      </w:r>
    </w:p>
    <w:p>
      <w:pPr>
        <w:jc w:val="center"/>
      </w:pPr>
      <w:r>
        <w:rPr>
          <w:i/>
        </w:rPr>
        <w:t>Figure 3: Intelligent Traffic System Performance Dashboard</w:t>
      </w:r>
    </w:p>
    <w:p>
      <w:pPr/>
      <w:r>
        <w:t>The Congestion Distribution chart categorizes the severity of traffic across the intersection, while the Lane-wise Signal Efficiency chart helps authorities identify if specific lanes require infrastructure expansion.</w:t>
      </w:r>
    </w:p>
    <w:p>
      <w:r>
        <w:drawing>
          <wp:inline xmlns:a="http://schemas.openxmlformats.org/drawingml/2006/main" xmlns:pic="http://schemas.openxmlformats.org/drawingml/2006/picture">
            <wp:extent cx="5486400" cy="2192083"/>
            <wp:docPr id="4" name="Picture 4"/>
            <wp:cNvGraphicFramePr>
              <a:graphicFrameLocks noChangeAspect="1"/>
            </wp:cNvGraphicFramePr>
            <a:graphic>
              <a:graphicData uri="http://schemas.openxmlformats.org/drawingml/2006/picture">
                <pic:pic>
                  <pic:nvPicPr>
                    <pic:cNvPr id="0" name="congestion_distribution.png"/>
                    <pic:cNvPicPr/>
                  </pic:nvPicPr>
                  <pic:blipFill>
                    <a:blip r:embed="rId12"/>
                    <a:stretch>
                      <a:fillRect/>
                    </a:stretch>
                  </pic:blipFill>
                  <pic:spPr>
                    <a:xfrm>
                      <a:off x="0" y="0"/>
                      <a:ext cx="5486400" cy="2192083"/>
                    </a:xfrm>
                    <a:prstGeom prst="rect"/>
                  </pic:spPr>
                </pic:pic>
              </a:graphicData>
            </a:graphic>
          </wp:inline>
        </w:drawing>
      </w:r>
    </w:p>
    <w:p>
      <w:pPr>
        <w:jc w:val="center"/>
      </w:pPr>
      <w:r>
        <w:rPr>
          <w:i/>
        </w:rPr>
        <w:t>Figure 4: Congestion Level Distribution and Lane-wise Efficiency</w:t>
      </w:r>
    </w:p>
    <w:p>
      <w:r>
        <w:br w:type="page"/>
      </w:r>
    </w:p>
    <w:p>
      <w:pPr>
        <w:pStyle w:val="ChapterTitle"/>
      </w:pPr>
      <w:r>
        <w:t>CHAPTER 9</w:t>
      </w:r>
    </w:p>
    <w:p>
      <w:pPr>
        <w:pStyle w:val="ChapterTitle"/>
      </w:pPr>
      <w:r>
        <w:t>LEARNING EVALUATION</w:t>
      </w:r>
    </w:p>
    <w:p>
      <w:pPr>
        <w:pStyle w:val="Heading1"/>
      </w:pPr>
      <w:r>
        <w:t>9.1 Technical Skill Gain (PC9)</w:t>
      </w:r>
    </w:p>
    <w:p>
      <w:pPr/>
      <w:r>
        <w:t>In accordance with the evaluation criteria (PC9), this internship resulted in significant technical skill gain and professional development.</w:t>
      </w:r>
    </w:p>
    <w:p>
      <w:pPr/>
      <w:r>
        <w:t>1. Python Programming: Enhanced proficiency in advanced Python concepts, including Object-Oriented Programming (OOP), dataclasses, and simulation modeling.</w:t>
        <w:br/>
        <w:t>2. Data Analytics &amp; Visualization: Mastered the use of Matplotlib and Seaborn to transform raw traffic data into professional, actionable dashboards that prove algorithmic efficiency.</w:t>
        <w:br/>
        <w:t>3. Domain Knowledge: Acquired deep understanding of urban traffic management, signal phase timing, and IoT sensor network architectures for smart cities.</w:t>
        <w:br/>
        <w:t>4. Problem Solving: Developed critical thinking skills through the process of designing a dynamic algorithm that safely scales signal timing without causing starvation for opposing lanes.</w:t>
      </w:r>
    </w:p>
    <w:p>
      <w:pPr>
        <w:pStyle w:val="Heading1"/>
      </w:pPr>
      <w:r>
        <w:t>9.2 Conclusion</w:t>
      </w:r>
    </w:p>
    <w:p>
      <w:pPr/>
      <w:r>
        <w:t>The Intelligent Traffic Signal Control System successfully addresses the inefficiencies of conventional fixed-timing schedules. By leveraging IoT simulation and dynamic control algorithms, the developed solution provides continuous real-time adaptability, optimizing traffic flow based on actual vehicle density.</w:t>
      </w:r>
    </w:p>
    <w:p>
      <w:pPr/>
      <w:r>
        <w:t>The project demonstrates that intelligent traffic management can significantly reduce unnecessary waiting times, improve intersection throughput, and lower the environmental impact of idling vehicles. The successful completion of this project fulfills all evaluation criteria and serves as a robust foundation for deploying physical IoT sensors in smart city transportation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48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