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4"/>
          <w:szCs w:val="14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41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42" w:right="-60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57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45.03.04 Интеллектуальные системы в гуманитарной сфере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u w:val="single"/>
            <w:rtl w:val="0"/>
          </w:rPr>
          <w:t xml:space="preserve">Языковые модели и искусственный интеллект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«Сравнение библиотек сканирования штрих-кодов на Android»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Обучающийся: Маслов Иван Андреевич, К3162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и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Основная идея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Управление проектом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Распределение ролей и обоснование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Процесс ведения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Выполнение проекта.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Индивидуальные задачи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Изучение принципов генерации штрих-кодов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Изучение Python-библиотек для генерации штрих-кодов.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Разработка инструмента для генерации штрих-кодов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Оценка проделанной работы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 по работе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ТЗ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pStyle w:val="Heading3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Актуальность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Штрих-коды являются неотъемлемой частью работы большинства современных предприятий в области розничной и оптовой торговли. Они используются на всех этапах производства: для упрощения идентификации товара на этапе распределения, для автоматизации бизнес-процессов и логистики на этапе хранения и инвентаризации.</w:t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Цели и задачи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 – Исследовать существующие библиотеки сканирования штрих-кодов для мобильных устройств, провести сравнение и анализ, используя синтетические данные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теорию штрихкодирования и применение в различных бизнес-процессах,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какие форматы кодов часто используются в различных отраслях экономики,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IDE Android Studio / IntelliJ IDEA. Установить необходимое для работы вспомогательное ПО,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работу с файлами и изображениями в Java/Android и права доступа,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инструмент для генерации штрих-кодов различных форматов без дефектов (форматы ШК будут определены аналитиками в ходе работы),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фильтры для наложения различных дефектов на изображение со штрих-кодом. Необходимые фильтры необходимо продумать совместно с аналитиками,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сканирования штрих-кодов с использованием библиотеки Zxing,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сканирования штрих-кодов с использованием библиотеки Google ML Kit,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сканирования штрих-кодов с использованием библиотеки Dynamsoft Barcode Reader,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сканирования штрих-кодов с использованием библиотеки Scandit,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сравнительный анализ open-source библиотек, оформить таблицу с результатами,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сравнительный анализ коммерческих библиотек, оформить таблицу с результатами.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1. Основная идея проекта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множество разных стандартов штрих-кодов, среди которых наиболее актуальными в реалиях российского рынке на данный момент являются EAN-13 – для маркировки товаров в розничной торговле, QR – для хранения большего объема данных, например, при складировании большого количества товаров и DataMatrix – для обязательной маркировки некоторых типов товаров по национальной системе «Честный знак». В связи с этим возникает потребность в многофункциональном сканере, предназначенном для сканирования штрих-кодов нескольких стандартов.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Штрих-коды по мере хранения могут повреждаться, возможны дефекты печати, освящение в помещении может быть неоднородным. В связи с этим возникает также потребность в сканерах штрих-кодов, способных корректно считать данные с поврежденного штрих-кода.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Специальные устройства для сканирования штрих-кодов являются дополнительной статьей расхода, относительно небольшие предприятия часто не могут позволить себе достаточное количество устройств, что приводит к снижению замедлению бизнес-процессов. Решением этой проблемы является использование специализированных приложений-сканеров на мобильных устройствах.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суть проекта заключается в разработке метрик и сравнении с их помощью существующих android-библиотек для сканирования штрих-кодов.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rdcrj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2. Управление проектом</w:t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3"/>
        </w:numPr>
        <w:spacing w:before="280" w:line="360" w:lineRule="auto"/>
        <w:ind w:left="375" w:hanging="375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jxsxq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Распределение ролей и обоснование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образом, были распределены роли внутри команды: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– Комаров Георгий Юрьевич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– Слиозберг Владимир Владимирович, Нгуен Хыу Жанг,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разработчики – Маслов Иван Андреевич, Абакунов Кирилл Вячеславович,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разработчики – Розметов Джалолиддин, Черепня Ярослав Игоревич.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роли учитывались индивидуальные особенности: навыки, предыдущий опыт и личные предпочтения. Каждая роль отведена паре человек, так как в проекте некоторые задачи объемнее других, и их решение может потребовать больше времени. Кроме того, объединение усилий помогает участникам развить командные навыки и обращаться за помощью к коллегам в случае возникновения трудностей.</w:t>
      </w:r>
    </w:p>
    <w:p w:rsidR="00000000" w:rsidDel="00000000" w:rsidP="00000000" w:rsidRDefault="00000000" w:rsidRPr="00000000" w14:paraId="00000055">
      <w:pPr>
        <w:pStyle w:val="Heading3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z337y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Процесс ведения проекта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связи с командой использовался чат в Telegram, также для кооперации разработчиков был создан Gitlab-репозиторий. 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коммуникации с командой также проводились регулярные групповые звонки на базе платформы google meet, во время которых участники отчитывались о состоянии поставленных перед ними задач, выстраивались дальнейшие планы и стратегии работы. 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брал на себя ответственность за взаимодействие членов команд из разных подгрупп, вносил корректировки в планы деятельности членов команды, выдавал задачи и разделял их на подзадачи. Со своей задачей руководитель справился отлично.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проекта производилось в сервисе ITMO Learning Projects. Задачи были распределены по ролям в команде, в рамках каждого спринта были проставлены сроки и назначены ответственные исполнители. (см. рисунок 1)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12700" l="12700" r="12700" t="1270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1 – ведение проекта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ITMO Learning Projects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j2qqm3" w:id="10"/>
      <w:bookmarkEnd w:id="1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3. Выполнение проекта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y810t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Индивидуальные задачи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проекта я выполнял роль python-разработчика. Передо мной были поставлены следующие задачи: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генерации штрих кодов форматов EAN13, QR, DataMatrix,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существующие Python-библиотеки для генерации штрих-кодов, выбрать среди них оптимальную,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инструмент для генерации неповрежденных штрих-кодов нужных стандартов.</w:t>
      </w:r>
    </w:p>
    <w:p w:rsidR="00000000" w:rsidDel="00000000" w:rsidP="00000000" w:rsidRDefault="00000000" w:rsidRPr="00000000" w14:paraId="00000063">
      <w:pPr>
        <w:pStyle w:val="Heading3"/>
        <w:spacing w:before="280" w:line="360" w:lineRule="auto"/>
        <w:rPr>
          <w:rFonts w:ascii="Times New Roman" w:cs="Times New Roman" w:eastAsia="Times New Roman" w:hAnsi="Times New Roman"/>
        </w:rPr>
      </w:pPr>
      <w:bookmarkStart w:colFirst="0" w:colLast="0" w:name="_heading=h.4i7ojhp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Изучение принципов генерации штрих-кодов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идея кодирования информации с помощью штрих-кодов – представление нулей и единиц двоичного кода цветными элементами с разным альбедо – отражающим коэффициентом. Устройства-сканеры направляют на поверхность штрих-кода равномерный поток света и считывают разную интенсивность отраженного света, и в зависимости от нее определяют значение нужного соответствующего бита.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Штрих-код состоит из информационной и вспомогательных частей. На информационной непосредственно кодируется информация, вспомогательная часть, в свою очередь, содержит маркеры масштаба и ориентации штрих-кода, также может обеспечивать помехоустойчивость кода (например, штрих-коды формата EAN-13 содержат в конце контрольную сумму закодированных цифр).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Штрих-коды бывают черно-белыми и цветными. Последние менее популярны, так как, хотя и способны кодировать больший объем информации за единицу площади, требуют более точного оборудования.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Штрих-коды могут быть одномерными или двумерными. Первые кодируют информацию с помощью полос разных цветов, вторые – с помощью разноцветных пикселей. И первые, и вторые довольно популярны, так как двумерные кодируют значительно больше информации за единицу площади, а вторые требуют значительно более простого оборудования.</w:t>
      </w:r>
    </w:p>
    <w:p w:rsidR="00000000" w:rsidDel="00000000" w:rsidP="00000000" w:rsidRDefault="00000000" w:rsidRPr="00000000" w14:paraId="00000068">
      <w:pPr>
        <w:pStyle w:val="Heading3"/>
        <w:spacing w:before="280" w:line="360" w:lineRule="auto"/>
        <w:rPr>
          <w:rFonts w:ascii="Times New Roman" w:cs="Times New Roman" w:eastAsia="Times New Roman" w:hAnsi="Times New Roman"/>
        </w:rPr>
      </w:pPr>
      <w:bookmarkStart w:colFirst="0" w:colLast="0" w:name="_heading=h.2xcytp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 Изучение Python-библиотек для генерации штрих-кодов.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наиболее оптимального использования ресурсов, было решено писать генератор штрих-кодов с помощью существующего специализированного модуля. Были найдены и рассмотрены следующие библиотеки Python: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Barcode,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Qrcode,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Asposebarcode,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Aspose-barcode,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Treepoem.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Barcode предназначена для генерации одномерных штрих-кодов множества различных стандартов и отлично справляется со своей задачей: генерирует изображения формата jpeg и png хорошего качества. Не использует классы. Значительным плюсом также является наличие официальной документации. Однако, так как из выявленных в процессе анализа штрих-кодов только EAN-13 является одномерным, для выполнения задачи ее недостаточно.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Qrcode предназначена для генерации штрих-кодов одноименного формата, поддерживает генерацию jpeg и png. Не имееи официальной документацию. В связи с популярностью библиотеки, однако, существует множество образовательных материалов по ее применению. Аналогично предыдущей библиотеке, для реализации идеи проекта ее недостаточно.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Asposebarcode предназначена для генерации как одномерных, так и двумерных штрих-кодов разных стандартов. Не имеет официальной документации. При использовании Pycharm импортирование библиотеки вызывает ошибку, причина которой так и не была выявлена. В связи с этим, было решено отказаться от использования данной библиотеки.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Aspose-barcode предоставляет инструменты для генерации как одномерных, так и двумерных штрих-кодов разных стандартов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модуля есть официальная документация. Обширно использует классы.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Библиотека платная, однако существует бесплатная пробная версия, сохраняющая весь функционал, но накладывающая на сгенерированные изображения вотермарку в виде серой диагональной линии. От использования пробной версии было решено отказаться, так как помехи могли значительно повлиять на точность дальнейшего исследования.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Treepoem, как и Aspose-barcode предоставляет инструменты для генерации как одномерных, так и двумерных штрих-кодов разных стандартов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отсутствует. Модуль имеет встроенную зависимость от другой библиотеке Ghostscript.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ci93x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3.4 Разработка инструмента для генерации штрих-кодов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генерации штрих-кодов с помощью данной библиотеки была достаточно прямолинейна, так как у нее есть официальная документация. Проблем при установке и импортировании модуля не возникло.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версия инструмента для генерации неповрежденных штрих-кодов была написана с помощью библиотеки Aspose-barcode. На рисунке 2 представлен код генератора.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50" cy="23526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генерация с Aspose-barcode.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мы использовали бесплатную пробную версию платной библиотеки, на сгенерированных с ее помощью штрих-кодах оставалась вотермарка в виде серой линии, которая оставляла штрих-коды читаемыми, но могла значительно повлиять на точность дальнейшего исследования.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Компания, выпускающая Aspose-barcode предлагает возможность для временного получения полной версии модуля, но только для коммерческих организаций в целях тестирования и только на 30 дней. Хотя этого срока для завершения проекта вполне достаточно, в связи с трудностью получения полной версии и отсутствием гарантий ее получения, было решено отказаться от использования этой библиотеки.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этим было принято решение переписать инструмент для генерации на основании модуля Treepoem. Модуль обладает встроенной зависимостью от библиотеки Ghostscript.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установке библиотеки напрямую через терминал с помощью pip install, модуль Ghostscript отображается в виртуальном окружении проекта, но вызывает ошибку при импортировании. После установки модуля в виртуальное окружение проекта, модуль корректно импортируется, однако Treepoem по-прежнему вызывает ошибку, так как не может найти к нему путь. Проблема решается размещением файлов модуля непосредственно в корневой папке проекта. 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виртуальной машины с установленной на нее Ubuntu впоследствии было выявлено, что все сложности с библиотекой возникают из-за использования операционной системы Windows, и на устройствах с Unix-подобными ОС проблем не возникает.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код второй версии генератора.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0570" cy="3993041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570" cy="3993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3–Генерация штрих-кодов с Treepoem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Treepoem также не имеет полной официальной документации. В связи с этим, для того чтобы разобраться с синтаксисом и функционалом модуля обширно использовалась команда dir(). Также, в официальных источниках не представлен полный перечень поддерживаемых кодировок. Тип кодировки в рамках этого модуля реализован так: параметр BarcodeType принимает на вход строковое значение – название кодировки как ключ словаря barcode_types и выводит соответствующее ключу значение словаря – собственно кодировку. Выведя непосредственно этот словарь, можно увидеть, что модуль поддерживает все интересующие нас кодировки и формат, в котором их необходимо указывать при генерации штрих-кодов.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завершении разработки, код был отправлен в Gitlab-репозиторий.</w:t>
      </w:r>
    </w:p>
    <w:p w:rsidR="00000000" w:rsidDel="00000000" w:rsidP="00000000" w:rsidRDefault="00000000" w:rsidRPr="00000000" w14:paraId="00000086">
      <w:pPr>
        <w:pStyle w:val="Heading3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whwml4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3.5 Оценка проделанной работы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выполнил все поставленные перед собой задачи. В ходе проекта я близко взаимодействовал в основном со вторым Python-разработчиком и руководителем, коммуникация была крайне продуктивной. 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был всегда готов ответить на возникающие вопросы, на мой взгляд, он полностью справился со своей задачей.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работа была скорее спонтанной, нежели планомерной, так как работу над проектом мне (как и всем участникам проекта), необходимо было совмещать с другой учебой и внеучебной деятельностью.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стал больше ценить уже имеющиеся у меня навыки. Например, знание английского языка очень помогло мне в поиске информации по теме и при изучении документации.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проекта помогло мне развить навыки работы в команде, поиска информации, тайм-менеджмента, непосредственно аналитики и программирования.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ug5bcfsvdh9q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bn6wsx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F">
      <w:pPr>
        <w:pStyle w:val="Heading3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qsh70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Выводы по работе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выполненной работы были созданы метрики и инструмент для сравнения библиотек, на основании синтетических данных. С помощью сгенерированного датасета была проведена аналитическая работа: был проведен сравнительный анализ четырех библиотек для сканирования штрих-кодов, двух open-source и двух с закрытым исходным кодом.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поставленные перед нами задачи были выполнены, цель достигнута.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вклад в работу заключается в создании инструмента для создания неискаженных штрих-кодов и генерации с его помощью датасета, который в дальнейшем использовался при проведении сравнительного анализа библиотек.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as4poj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kotlin  [Электронный ресурс]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https://kotlinlang.org/api/latest/jvm/stdlib/kotlin/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20.09.2022)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Material Design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e3e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https://m3.material.io/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15.09.2022)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OData API в 1C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e3e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https://1cfresh.com/articles/data_odata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30.09.2022)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e3e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 URL:</w:t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https://developer.android.com/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16.10.2022)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паттер Backend-for-Frontend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e3e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 URL:  </w:t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https://medium.com/mobilepeople/backend-for-frontend-pattern-why-you-need-to-know-it-46f94ce420b0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26.11.2022)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Установщик Treepoem [Электронный ресурс] URL: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https://pypi.org/project/treepoem/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26.10.2022)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Aspose-barcode [Электронный ресурс] URL: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https://docs.aspose.com/barcode/python-net/product-features/#generate-barcodes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16.10.2022)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pxezwc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1. ТЗ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Название проекта: Сравнение библиотек сканирования штрихкодов для Android и iOS. 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Цель (назначение): Исследовать существующие библиотеки сканирования штрихкодов для мобильных устройств, провести сравнение и анализ используя сгенерированные синтетические данные. 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Сроки выполнения: Начало - 2024-11-11, Конец - 2024-12-17 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Исполнитель проекта (руководитель проекта): Комаров Георгий Юрьевич </w:t>
      </w:r>
    </w:p>
    <w:p w:rsidR="00000000" w:rsidDel="00000000" w:rsidP="00000000" w:rsidRDefault="00000000" w:rsidRPr="00000000" w14:paraId="000000A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Термины и сокращения: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Штрихкод -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 — последовательность чёрных и белых полос, либо других геометрических фигур,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1D штрихкод - одномерный штрихкод, представляющий собой набор чередующихся полос и пробелов различной ширины,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2D штрихкод - двумерный штрихкод, представляющий собой графический символ в виде матрицы, где информация закодирована как в вертикальном, так и в горизонтальном направлениях,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Дефект штрихкода - искажение или повреждение элементов штрихкода, которое затрудняет или делает невозможным его корректное считывание. 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Технические требования.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 для генерации штрих-кодов с наложением фильтра: язык разработки – Python,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 для распознавания штрих-кодов на базе существующих библиотек – язык разработки Java/Android.</w:t>
      </w:r>
    </w:p>
    <w:p w:rsidR="00000000" w:rsidDel="00000000" w:rsidP="00000000" w:rsidRDefault="00000000" w:rsidRPr="00000000" w14:paraId="000000A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 Содержание работы.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работы: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предметной области,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методов исследования,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скрипта для генерации штрихкодов,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приложения для распознавания штрихкода на изображении используя библиотеки сканирования штрихкодов,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Сравнительный анализ.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теорию штрихкодирования, ответственный – Нгуен Хыу Жанг,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часто используемые форматы штрихкодов в различных отраслях, ответственный –  Слиозберг Владимир Владимирович,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Исследовать популярные библиотеки для сканирования штрихкодов для мобильных устройств, ответственный – Нгуен Хыу Жанг,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методы сравнения библиотек, ответственный –  Слиозберг Владимир Владимирович,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метрики для оценки производительности и точности библиотек, ответственный –  Слиозберг Владимир Владимирович,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критерии для анализа библиотек по устойчивости к дефектам, ответственный –  Нгуен Хыу Жанг,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IDE Android Studio / IntelliJ IDEA, ответственный – Черепня Ярослав Игоревич,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изображениями в Java/Android, ответственный –  Розметов Джалолиддин,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инструмент для генерации штрихкодов без дефектов, ответственный – Маслов Иван Андреевич,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фильтры для наложения различных дефектов на изображение со штрихкодом, ответственный – Абакунов Кирилл Вячеславович,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приложение для сканирования штрихкодов с использованием библиотеки ZXing, ответственный – Черепня Ярослав Игоревич,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приложение для сканирования штрихкодов с использованием библиотеки Google ML Kit, ответственный – Розметов Джалолиддин,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приложение для сканирования штрихкодов с использованием библиотеки Dynamsoft Barcode Reader, ответственный – Черепня Ярослав Игоревич,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приложение для сканирования штрихкодов с использованием библиотеки Scandit, ответственный – Розметов Джалолиддин,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9x2ik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сравнительный анализ open-source библиотек, оформить отчёт с результатами, ответственные –  Нгуен Хыу Жанг, Лиозберг Владимир Владимирович.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Основные результаты работы.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работы является таблица, где столбцы отображают сравниваемые библиотеки, а строки - критерии оценивания. В ячейках должны быть значения в виде чисел, которые отражают результат сравнения в рамках критерия. Также необходимо сделать выводы по полученным результатам и сформулировать рекомендации по внедрению оптимального решения.</w:t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">
    <w:name w:val="Normal (Web)"/>
    <w:basedOn w:val="a"/>
    <w:uiPriority w:val="99"/>
    <w:semiHidden w:val="1"/>
    <w:unhideWhenUsed w:val="1"/>
    <w:rsid w:val="00984B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character" w:styleId="apple-tab-span" w:customStyle="1">
    <w:name w:val="apple-tab-span"/>
    <w:basedOn w:val="a0"/>
    <w:rsid w:val="00984BEA"/>
  </w:style>
  <w:style w:type="character" w:styleId="af0">
    <w:name w:val="Hyperlink"/>
    <w:basedOn w:val="a0"/>
    <w:uiPriority w:val="99"/>
    <w:unhideWhenUsed w:val="1"/>
    <w:rsid w:val="00984BEA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 w:val="1"/>
    <w:rsid w:val="00D60F7D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Верхний колонтитул Знак"/>
    <w:basedOn w:val="a0"/>
    <w:link w:val="af1"/>
    <w:uiPriority w:val="99"/>
    <w:rsid w:val="00D60F7D"/>
  </w:style>
  <w:style w:type="paragraph" w:styleId="af3">
    <w:name w:val="footer"/>
    <w:basedOn w:val="a"/>
    <w:link w:val="af4"/>
    <w:uiPriority w:val="99"/>
    <w:unhideWhenUsed w:val="1"/>
    <w:rsid w:val="00D60F7D"/>
    <w:pPr>
      <w:tabs>
        <w:tab w:val="center" w:pos="4677"/>
        <w:tab w:val="right" w:pos="9355"/>
      </w:tabs>
      <w:spacing w:line="240" w:lineRule="auto"/>
    </w:pPr>
  </w:style>
  <w:style w:type="character" w:styleId="af4" w:customStyle="1">
    <w:name w:val="Нижний колонтитул Знак"/>
    <w:basedOn w:val="a0"/>
    <w:link w:val="af3"/>
    <w:uiPriority w:val="99"/>
    <w:rsid w:val="00D60F7D"/>
  </w:style>
  <w:style w:type="paragraph" w:styleId="af5">
    <w:name w:val="List Paragraph"/>
    <w:basedOn w:val="a"/>
    <w:uiPriority w:val="34"/>
    <w:qFormat w:val="1"/>
    <w:rsid w:val="00AE159F"/>
    <w:pPr>
      <w:ind w:left="720"/>
      <w:contextualSpacing w:val="1"/>
    </w:pPr>
  </w:style>
  <w:style w:type="paragraph" w:styleId="af6">
    <w:name w:val="TOC Heading"/>
    <w:basedOn w:val="1"/>
    <w:next w:val="a"/>
    <w:uiPriority w:val="39"/>
    <w:unhideWhenUsed w:val="1"/>
    <w:qFormat w:val="1"/>
    <w:rsid w:val="00B06A6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20">
    <w:name w:val="toc 2"/>
    <w:basedOn w:val="a"/>
    <w:next w:val="a"/>
    <w:autoRedefine w:val="1"/>
    <w:uiPriority w:val="39"/>
    <w:unhideWhenUsed w:val="1"/>
    <w:rsid w:val="00B06A60"/>
    <w:pPr>
      <w:spacing w:after="100"/>
      <w:ind w:left="220"/>
    </w:pPr>
  </w:style>
  <w:style w:type="paragraph" w:styleId="30">
    <w:name w:val="toc 3"/>
    <w:basedOn w:val="a"/>
    <w:next w:val="a"/>
    <w:autoRedefine w:val="1"/>
    <w:uiPriority w:val="39"/>
    <w:unhideWhenUsed w:val="1"/>
    <w:rsid w:val="00B06A60"/>
    <w:pPr>
      <w:spacing w:after="100"/>
      <w:ind w:left="440"/>
    </w:pPr>
  </w:style>
  <w:style w:type="character" w:styleId="fw-bold" w:customStyle="1">
    <w:name w:val="fw-bold"/>
    <w:basedOn w:val="a0"/>
    <w:rsid w:val="00483BF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otlinlang.org/api/latest/jvm/stdlib/kotlin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1cfresh.com/articles/data_odata" TargetMode="External"/><Relationship Id="rId12" Type="http://schemas.openxmlformats.org/officeDocument/2006/relationships/hyperlink" Target="https://m3.material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medium.com/mobilepeople/backend-for-frontend-pattern-why-you-need-to-know-it-46f94ce420b0" TargetMode="External"/><Relationship Id="rId14" Type="http://schemas.openxmlformats.org/officeDocument/2006/relationships/hyperlink" Target="https://developer.android.com/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docs.aspose.com/barcode/python-net/product-features/#generate-barcod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l2x2z3X09RsDzMLHt08jbWZGg==">CgMxLjAyCGguZ2pkZ3hzMgloLjMwajB6bGwyCWguM2R5NnZrbTIJaC4xdDNoNXNmMgloLjJzOGV5bzEyCGgudHlqY3d0MgloLjE3ZHA4dnUyCWguM3JkY3JqbjIJaC4yanhzeHFoMghoLnozMzd5YTIJaC4zajJxcW0zMgloLjF5ODEwdHcyCWguNGk3b2pocDIJaC4yeGN5dHBpMgloLjFjaTkzeGIyCWguM3dod21sNDIOaC51ZzViY2ZzdmRoOXEyCWguMmJuNndzeDIIaC5xc2g3MHEyCWguM2FzNHBvajIJaC4xcHhlendjMgloLjQ5eDJpazU4AHIhMWVNcUxFdTY5S1czNFBMZjhjUjFrVmg3SXc0eDNse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2024-12-15T18:25:00Z</dcterms:created>
  <dc:creator>Vano</dc:creator>
</cp:coreProperties>
</file>