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C084B" w14:textId="77777777" w:rsidR="00A8449F" w:rsidRPr="00A8449F" w:rsidRDefault="00A8449F" w:rsidP="00A8449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bidi="my-MM"/>
          <w14:ligatures w14:val="none"/>
        </w:rPr>
      </w:pPr>
      <w:r w:rsidRPr="00A844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bidi="my-MM"/>
          <w14:ligatures w14:val="none"/>
        </w:rPr>
        <w:t>Команда 6</w:t>
      </w:r>
    </w:p>
    <w:p w14:paraId="3FBDE2D0" w14:textId="4E07A915" w:rsidR="00A8449F" w:rsidRPr="00A8449F" w:rsidRDefault="00A8449F" w:rsidP="0026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449F">
        <w:rPr>
          <w:rFonts w:ascii="Times New Roman" w:hAnsi="Times New Roman" w:cs="Times New Roman"/>
          <w:b/>
          <w:bCs/>
          <w:sz w:val="28"/>
          <w:szCs w:val="28"/>
          <w:lang w:val="ru-RU"/>
        </w:rPr>
        <w:t>Аунг Хейн Кхант , К4241</w:t>
      </w:r>
    </w:p>
    <w:p w14:paraId="4AB16017" w14:textId="11C02F1F" w:rsidR="00A8449F" w:rsidRPr="00A8449F" w:rsidRDefault="00A8449F" w:rsidP="0026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449F">
        <w:rPr>
          <w:rFonts w:ascii="Times New Roman" w:hAnsi="Times New Roman" w:cs="Times New Roman"/>
          <w:b/>
          <w:bCs/>
          <w:sz w:val="28"/>
          <w:szCs w:val="28"/>
          <w:lang w:val="ru-RU"/>
        </w:rPr>
        <w:t>Е Хтет Аунг К 4240</w:t>
      </w:r>
    </w:p>
    <w:p w14:paraId="65CC2EBA" w14:textId="77777777" w:rsidR="00A8449F" w:rsidRPr="00A8449F" w:rsidRDefault="00A8449F" w:rsidP="00A844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449F">
        <w:rPr>
          <w:rFonts w:ascii="Times New Roman" w:hAnsi="Times New Roman" w:cs="Times New Roman"/>
          <w:b/>
          <w:bCs/>
          <w:sz w:val="28"/>
          <w:szCs w:val="28"/>
        </w:rPr>
        <w:t>Линн</w:t>
      </w:r>
      <w:proofErr w:type="spellEnd"/>
      <w:r w:rsidRPr="00A84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449F">
        <w:rPr>
          <w:rFonts w:ascii="Times New Roman" w:hAnsi="Times New Roman" w:cs="Times New Roman"/>
          <w:b/>
          <w:bCs/>
          <w:sz w:val="28"/>
          <w:szCs w:val="28"/>
        </w:rPr>
        <w:t>Хтет</w:t>
      </w:r>
      <w:proofErr w:type="spellEnd"/>
      <w:r w:rsidRPr="00A84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449F">
        <w:rPr>
          <w:rFonts w:ascii="Times New Roman" w:hAnsi="Times New Roman" w:cs="Times New Roman"/>
          <w:b/>
          <w:bCs/>
          <w:sz w:val="28"/>
          <w:szCs w:val="28"/>
        </w:rPr>
        <w:t>Аунг</w:t>
      </w:r>
      <w:proofErr w:type="spellEnd"/>
      <w:r w:rsidRPr="00A8449F">
        <w:rPr>
          <w:rFonts w:ascii="Times New Roman" w:hAnsi="Times New Roman" w:cs="Times New Roman"/>
          <w:b/>
          <w:bCs/>
          <w:sz w:val="28"/>
          <w:szCs w:val="28"/>
        </w:rPr>
        <w:t xml:space="preserve"> K4240</w:t>
      </w:r>
    </w:p>
    <w:p w14:paraId="2083B82F" w14:textId="77777777" w:rsidR="00A8449F" w:rsidRPr="00A8449F" w:rsidRDefault="00A8449F" w:rsidP="00A844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449F">
        <w:rPr>
          <w:rFonts w:ascii="Times New Roman" w:hAnsi="Times New Roman" w:cs="Times New Roman"/>
          <w:b/>
          <w:bCs/>
          <w:sz w:val="28"/>
          <w:szCs w:val="28"/>
        </w:rPr>
        <w:t>Чжо</w:t>
      </w:r>
      <w:proofErr w:type="spellEnd"/>
      <w:r w:rsidRPr="00A84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449F">
        <w:rPr>
          <w:rFonts w:ascii="Times New Roman" w:hAnsi="Times New Roman" w:cs="Times New Roman"/>
          <w:b/>
          <w:bCs/>
          <w:sz w:val="28"/>
          <w:szCs w:val="28"/>
        </w:rPr>
        <w:t>Зейя</w:t>
      </w:r>
      <w:proofErr w:type="spellEnd"/>
      <w:r w:rsidRPr="00A84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449F">
        <w:rPr>
          <w:rFonts w:ascii="Times New Roman" w:hAnsi="Times New Roman" w:cs="Times New Roman"/>
          <w:b/>
          <w:bCs/>
          <w:sz w:val="28"/>
          <w:szCs w:val="28"/>
        </w:rPr>
        <w:t>Наинг</w:t>
      </w:r>
      <w:proofErr w:type="spellEnd"/>
      <w:r w:rsidRPr="00A8449F">
        <w:rPr>
          <w:rFonts w:ascii="Times New Roman" w:hAnsi="Times New Roman" w:cs="Times New Roman"/>
          <w:b/>
          <w:bCs/>
          <w:sz w:val="28"/>
          <w:szCs w:val="28"/>
        </w:rPr>
        <w:t>, К4241</w:t>
      </w:r>
    </w:p>
    <w:p w14:paraId="798D7240" w14:textId="426501AD" w:rsidR="00A8449F" w:rsidRPr="00A8449F" w:rsidRDefault="00A8449F" w:rsidP="00A844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44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Ней Е Хтун </w:t>
      </w:r>
      <w:r w:rsidRPr="00A8449F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A8449F">
        <w:rPr>
          <w:rFonts w:ascii="Times New Roman" w:hAnsi="Times New Roman" w:cs="Times New Roman"/>
          <w:b/>
          <w:bCs/>
          <w:sz w:val="28"/>
          <w:szCs w:val="28"/>
          <w:lang w:val="ru-RU"/>
        </w:rPr>
        <w:t>4240</w:t>
      </w:r>
    </w:p>
    <w:p w14:paraId="63E36D10" w14:textId="5B5B50EA" w:rsidR="00A8449F" w:rsidRPr="00A8449F" w:rsidRDefault="00A8449F" w:rsidP="00A844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449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Сан Мин Чжо</w:t>
      </w:r>
    </w:p>
    <w:p w14:paraId="327FBA56" w14:textId="77777777" w:rsidR="00A8449F" w:rsidRPr="00A8449F" w:rsidRDefault="00A8449F" w:rsidP="0026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4D4B60" w14:textId="766FF2AE" w:rsidR="00262B61" w:rsidRPr="00A8449F" w:rsidRDefault="00262B61" w:rsidP="0026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1:</w:t>
      </w:r>
    </w:p>
    <w:p w14:paraId="0D5165D7" w14:textId="77777777" w:rsidR="00262B61" w:rsidRPr="00262B61" w:rsidRDefault="00262B61" w:rsidP="0026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Рассмотрим пример банковской деятельности:</w:t>
      </w:r>
    </w:p>
    <w:p w14:paraId="06BC92EC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5D0DFD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>1. Проблема: Безопасное управление данными клиентов</w:t>
      </w:r>
    </w:p>
    <w:p w14:paraId="0BEE5F1E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62B61">
        <w:rPr>
          <w:rFonts w:ascii="Times New Roman" w:hAnsi="Times New Roman" w:cs="Times New Roman"/>
          <w:sz w:val="28"/>
          <w:szCs w:val="28"/>
        </w:rPr>
        <w:t>SaaS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-решение: Облачная система управления взаимоотношениями с клиентами (</w:t>
      </w:r>
      <w:r w:rsidRPr="00262B61">
        <w:rPr>
          <w:rFonts w:ascii="Times New Roman" w:hAnsi="Times New Roman" w:cs="Times New Roman"/>
          <w:sz w:val="28"/>
          <w:szCs w:val="28"/>
        </w:rPr>
        <w:t>CRM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2C3C692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A5A7DE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Без </w:t>
      </w:r>
      <w:r w:rsidRPr="00262B61">
        <w:rPr>
          <w:rFonts w:ascii="Times New Roman" w:hAnsi="Times New Roman" w:cs="Times New Roman"/>
          <w:sz w:val="28"/>
          <w:szCs w:val="28"/>
        </w:rPr>
        <w:t>SaaS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25C31E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Примерные сроки: 6-12 месяцев</w:t>
      </w:r>
    </w:p>
    <w:p w14:paraId="0CBB3D14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Примерная стоимость: 30-60 миллионов рублей для разработки</w:t>
      </w:r>
    </w:p>
    <w:p w14:paraId="0622E051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0431CF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С </w:t>
      </w:r>
      <w:r w:rsidRPr="00262B61">
        <w:rPr>
          <w:rFonts w:ascii="Times New Roman" w:hAnsi="Times New Roman" w:cs="Times New Roman"/>
          <w:sz w:val="28"/>
          <w:szCs w:val="28"/>
        </w:rPr>
        <w:t>SaaS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F79662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Примерные сроки: 1-3 месяца на внедрение</w:t>
      </w:r>
    </w:p>
    <w:p w14:paraId="7F5112AE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Примерная стоимость: 3000-12000 рублей за пользователя в месяц</w:t>
      </w:r>
    </w:p>
    <w:p w14:paraId="64468F53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F55592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>2. Проблема: Обработка транзакций в реальном времени</w:t>
      </w:r>
    </w:p>
    <w:p w14:paraId="3BE08387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62B61">
        <w:rPr>
          <w:rFonts w:ascii="Times New Roman" w:hAnsi="Times New Roman" w:cs="Times New Roman"/>
          <w:sz w:val="28"/>
          <w:szCs w:val="28"/>
        </w:rPr>
        <w:t>SaaS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-решение: Облачная платформа обработки платежей</w:t>
      </w:r>
    </w:p>
    <w:p w14:paraId="2F22A272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BEB612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Без </w:t>
      </w:r>
      <w:r w:rsidRPr="00262B61">
        <w:rPr>
          <w:rFonts w:ascii="Times New Roman" w:hAnsi="Times New Roman" w:cs="Times New Roman"/>
          <w:sz w:val="28"/>
          <w:szCs w:val="28"/>
        </w:rPr>
        <w:t>SaaS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5BB564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Примерные сроки: 12-18 месяцев</w:t>
      </w:r>
    </w:p>
    <w:p w14:paraId="3A4AA9E6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Примерная стоимость: 60-120 миллионов рублей на инфраструктуру и разработку</w:t>
      </w:r>
    </w:p>
    <w:p w14:paraId="5D64BDF6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D8654C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С </w:t>
      </w:r>
      <w:r w:rsidRPr="00262B61">
        <w:rPr>
          <w:rFonts w:ascii="Times New Roman" w:hAnsi="Times New Roman" w:cs="Times New Roman"/>
          <w:sz w:val="28"/>
          <w:szCs w:val="28"/>
        </w:rPr>
        <w:t>SaaS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B31A22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Примерные сроки: 2-4 месяца на интеграцию</w:t>
      </w:r>
    </w:p>
    <w:p w14:paraId="35FE5834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Примерная стоимость: Оплата за транзакции, обычно 2-3% за каждую</w:t>
      </w:r>
    </w:p>
    <w:p w14:paraId="731C5830" w14:textId="4F1CB815" w:rsidR="00262B61" w:rsidRPr="00A8449F" w:rsidRDefault="00262B61" w:rsidP="0026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2:</w:t>
      </w:r>
    </w:p>
    <w:p w14:paraId="21701689" w14:textId="77777777" w:rsidR="00262B61" w:rsidRPr="00262B61" w:rsidRDefault="00262B61" w:rsidP="0026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банковской деятельности с использованием </w:t>
      </w:r>
      <w:r w:rsidRPr="00262B61">
        <w:rPr>
          <w:rFonts w:ascii="Times New Roman" w:hAnsi="Times New Roman" w:cs="Times New Roman"/>
          <w:b/>
          <w:bCs/>
          <w:sz w:val="28"/>
          <w:szCs w:val="28"/>
        </w:rPr>
        <w:t>PaaS</w:t>
      </w:r>
      <w:r w:rsidRPr="00262B6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41D4B3A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DBD885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>1. Проблема: Разработка и хостинг собственных банковских приложений</w:t>
      </w:r>
    </w:p>
    <w:p w14:paraId="570E4819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62B61">
        <w:rPr>
          <w:rFonts w:ascii="Times New Roman" w:hAnsi="Times New Roman" w:cs="Times New Roman"/>
          <w:sz w:val="28"/>
          <w:szCs w:val="28"/>
        </w:rPr>
        <w:t>PaaS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-решение: Облачная платформа для приложений (например, </w:t>
      </w:r>
      <w:r w:rsidRPr="00262B61">
        <w:rPr>
          <w:rFonts w:ascii="Times New Roman" w:hAnsi="Times New Roman" w:cs="Times New Roman"/>
          <w:sz w:val="28"/>
          <w:szCs w:val="28"/>
        </w:rPr>
        <w:t>Heroku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62B61">
        <w:rPr>
          <w:rFonts w:ascii="Times New Roman" w:hAnsi="Times New Roman" w:cs="Times New Roman"/>
          <w:sz w:val="28"/>
          <w:szCs w:val="28"/>
        </w:rPr>
        <w:t>Google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B61">
        <w:rPr>
          <w:rFonts w:ascii="Times New Roman" w:hAnsi="Times New Roman" w:cs="Times New Roman"/>
          <w:sz w:val="28"/>
          <w:szCs w:val="28"/>
        </w:rPr>
        <w:t>App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B61">
        <w:rPr>
          <w:rFonts w:ascii="Times New Roman" w:hAnsi="Times New Roman" w:cs="Times New Roman"/>
          <w:sz w:val="28"/>
          <w:szCs w:val="28"/>
        </w:rPr>
        <w:t>Engine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9F0C27E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624CB2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Без </w:t>
      </w:r>
      <w:r w:rsidRPr="00262B61">
        <w:rPr>
          <w:rFonts w:ascii="Times New Roman" w:hAnsi="Times New Roman" w:cs="Times New Roman"/>
          <w:sz w:val="28"/>
          <w:szCs w:val="28"/>
        </w:rPr>
        <w:t>PaaS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24F1E0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Примерные сроки: 9-15 месяцев (включая настройку инфраструктуры)</w:t>
      </w:r>
    </w:p>
    <w:p w14:paraId="065FF479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Примерная стоимость: 48-90 миллионов рублей (инфраструктура + разработка)</w:t>
      </w:r>
    </w:p>
    <w:p w14:paraId="2A326E1F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75C86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С </w:t>
      </w:r>
      <w:r w:rsidRPr="00262B61">
        <w:rPr>
          <w:rFonts w:ascii="Times New Roman" w:hAnsi="Times New Roman" w:cs="Times New Roman"/>
          <w:sz w:val="28"/>
          <w:szCs w:val="28"/>
        </w:rPr>
        <w:t>PaaS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656288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Примерные сроки: 4-8 месяцев (фокус на разработке)</w:t>
      </w:r>
    </w:p>
    <w:p w14:paraId="7082044C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Примерная стоимость: 60000-300000 рублей в месяц (зависит от использования)</w:t>
      </w:r>
    </w:p>
    <w:p w14:paraId="46EBD26B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BAA6EE" w14:textId="1BCEDD17" w:rsidR="00262B61" w:rsidRPr="00A8449F" w:rsidRDefault="00262B61" w:rsidP="0026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3:</w:t>
      </w:r>
    </w:p>
    <w:p w14:paraId="1AA2CDF5" w14:textId="77777777" w:rsidR="00262B61" w:rsidRPr="00262B61" w:rsidRDefault="00262B61" w:rsidP="0026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банковской деятельности с использованием </w:t>
      </w:r>
      <w:r w:rsidRPr="00262B61">
        <w:rPr>
          <w:rFonts w:ascii="Times New Roman" w:hAnsi="Times New Roman" w:cs="Times New Roman"/>
          <w:b/>
          <w:bCs/>
          <w:sz w:val="28"/>
          <w:szCs w:val="28"/>
        </w:rPr>
        <w:t>IaaS</w:t>
      </w:r>
      <w:r w:rsidRPr="00262B6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2C3ED25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6D86AC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>1. Проблема: Масштабируемая и безопасная ИТ-инфраструктура</w:t>
      </w:r>
    </w:p>
    <w:p w14:paraId="41D4536B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62B61">
        <w:rPr>
          <w:rFonts w:ascii="Times New Roman" w:hAnsi="Times New Roman" w:cs="Times New Roman"/>
          <w:sz w:val="28"/>
          <w:szCs w:val="28"/>
        </w:rPr>
        <w:t>IaaS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-решение: Облачные инфраструктурные сервисы (например, </w:t>
      </w:r>
      <w:r w:rsidRPr="00262B61">
        <w:rPr>
          <w:rFonts w:ascii="Times New Roman" w:hAnsi="Times New Roman" w:cs="Times New Roman"/>
          <w:sz w:val="28"/>
          <w:szCs w:val="28"/>
        </w:rPr>
        <w:t>Amazon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B61">
        <w:rPr>
          <w:rFonts w:ascii="Times New Roman" w:hAnsi="Times New Roman" w:cs="Times New Roman"/>
          <w:sz w:val="28"/>
          <w:szCs w:val="28"/>
        </w:rPr>
        <w:t>EC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262B61">
        <w:rPr>
          <w:rFonts w:ascii="Times New Roman" w:hAnsi="Times New Roman" w:cs="Times New Roman"/>
          <w:sz w:val="28"/>
          <w:szCs w:val="28"/>
        </w:rPr>
        <w:t>Microsoft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B61">
        <w:rPr>
          <w:rFonts w:ascii="Times New Roman" w:hAnsi="Times New Roman" w:cs="Times New Roman"/>
          <w:sz w:val="28"/>
          <w:szCs w:val="28"/>
        </w:rPr>
        <w:t>Azure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B61">
        <w:rPr>
          <w:rFonts w:ascii="Times New Roman" w:hAnsi="Times New Roman" w:cs="Times New Roman"/>
          <w:sz w:val="28"/>
          <w:szCs w:val="28"/>
        </w:rPr>
        <w:t>VMs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9910F09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FA739C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Без </w:t>
      </w:r>
      <w:r w:rsidRPr="00262B61">
        <w:rPr>
          <w:rFonts w:ascii="Times New Roman" w:hAnsi="Times New Roman" w:cs="Times New Roman"/>
          <w:sz w:val="28"/>
          <w:szCs w:val="28"/>
        </w:rPr>
        <w:t>IaaS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31E902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Примерные сроки: 6-12 месяцев на создание физического дата-центра</w:t>
      </w:r>
    </w:p>
    <w:p w14:paraId="48C4DA8D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Примерная стоимость: 60-300 миллионов рублей начальных инвестиций, плюс текущее обслуживание</w:t>
      </w:r>
    </w:p>
    <w:p w14:paraId="4301317C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D428DB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С </w:t>
      </w:r>
      <w:r w:rsidRPr="00262B61">
        <w:rPr>
          <w:rFonts w:ascii="Times New Roman" w:hAnsi="Times New Roman" w:cs="Times New Roman"/>
          <w:sz w:val="28"/>
          <w:szCs w:val="28"/>
        </w:rPr>
        <w:t>IaaS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3025FD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Примерные сроки: 1-3 месяца на миграцию и настройку</w:t>
      </w:r>
    </w:p>
    <w:p w14:paraId="372E18E0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Примерная стоимость: 600000-3000000 рублей в месяц (зависит от использования)</w:t>
      </w:r>
    </w:p>
    <w:p w14:paraId="7E7D2B87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A5B7FF" w14:textId="6A047E90" w:rsidR="00262B61" w:rsidRPr="00A8449F" w:rsidRDefault="00262B61" w:rsidP="0026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4:</w:t>
      </w:r>
    </w:p>
    <w:p w14:paraId="1A908A0E" w14:textId="77777777" w:rsidR="00262B61" w:rsidRPr="00262B61" w:rsidRDefault="00262B61" w:rsidP="0026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Классификация популярного мобильного банковского приложения:</w:t>
      </w:r>
    </w:p>
    <w:p w14:paraId="360CFB73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1745BE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1. Роль для владельца: </w:t>
      </w:r>
    </w:p>
    <w:p w14:paraId="36DB5122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Инструмент привлечения и удержания клиентов</w:t>
      </w:r>
    </w:p>
    <w:p w14:paraId="16C4474B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Снижение затрат за счет самообслуживания</w:t>
      </w:r>
    </w:p>
    <w:p w14:paraId="02EFB5BB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1B843A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>2. Выполняемые функции:</w:t>
      </w:r>
    </w:p>
    <w:p w14:paraId="57AC6EE0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баланса счета</w:t>
      </w:r>
    </w:p>
    <w:p w14:paraId="0D267500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Переводы средств</w:t>
      </w:r>
    </w:p>
    <w:p w14:paraId="17632A83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Оплата счетов</w:t>
      </w:r>
    </w:p>
    <w:p w14:paraId="5262AF31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Мобильное депонирование чеков</w:t>
      </w:r>
    </w:p>
    <w:p w14:paraId="2EE7CF35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Поддержка клиентов</w:t>
      </w:r>
    </w:p>
    <w:p w14:paraId="0E04E705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1F5838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>3. Технология разработки:</w:t>
      </w:r>
    </w:p>
    <w:p w14:paraId="66885F64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Нативная разработка приложений (</w:t>
      </w:r>
      <w:r w:rsidRPr="00262B61">
        <w:rPr>
          <w:rFonts w:ascii="Times New Roman" w:hAnsi="Times New Roman" w:cs="Times New Roman"/>
          <w:sz w:val="28"/>
          <w:szCs w:val="28"/>
        </w:rPr>
        <w:t>iOS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62B61">
        <w:rPr>
          <w:rFonts w:ascii="Times New Roman" w:hAnsi="Times New Roman" w:cs="Times New Roman"/>
          <w:sz w:val="28"/>
          <w:szCs w:val="28"/>
        </w:rPr>
        <w:t>Android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8C073B2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262B61">
        <w:rPr>
          <w:rFonts w:ascii="Times New Roman" w:hAnsi="Times New Roman" w:cs="Times New Roman"/>
          <w:sz w:val="28"/>
          <w:szCs w:val="28"/>
        </w:rPr>
        <w:t>Backend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B61">
        <w:rPr>
          <w:rFonts w:ascii="Times New Roman" w:hAnsi="Times New Roman" w:cs="Times New Roman"/>
          <w:sz w:val="28"/>
          <w:szCs w:val="28"/>
        </w:rPr>
        <w:t>API</w:t>
      </w: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для интеграции с основными банковскими системами</w:t>
      </w:r>
    </w:p>
    <w:p w14:paraId="2A232A83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Функции безопасности (шифрование, биометрическая аутентификация)</w:t>
      </w:r>
    </w:p>
    <w:p w14:paraId="2222BBEF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907939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>4. Способ извлечения выгоды:</w:t>
      </w:r>
    </w:p>
    <w:p w14:paraId="2687386E" w14:textId="77777777" w:rsidR="00262B61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Косвенный через повышение вовлеченности клиентов и снижение операционных затрат</w:t>
      </w:r>
    </w:p>
    <w:p w14:paraId="69F992B2" w14:textId="2C8C9AB2" w:rsidR="00BD53C6" w:rsidRPr="00262B61" w:rsidRDefault="00262B61" w:rsidP="0026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B61">
        <w:rPr>
          <w:rFonts w:ascii="Times New Roman" w:hAnsi="Times New Roman" w:cs="Times New Roman"/>
          <w:sz w:val="28"/>
          <w:szCs w:val="28"/>
          <w:lang w:val="ru-RU"/>
        </w:rPr>
        <w:t xml:space="preserve">   - Потенциальные комиссии за премиум-функции или транзакции</w:t>
      </w:r>
    </w:p>
    <w:sectPr w:rsidR="00BD53C6" w:rsidRPr="0026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61"/>
    <w:rsid w:val="00262B61"/>
    <w:rsid w:val="00A8449F"/>
    <w:rsid w:val="00BD53C6"/>
    <w:rsid w:val="00E61857"/>
    <w:rsid w:val="00ED5CA2"/>
    <w:rsid w:val="00FA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D529"/>
  <w15:chartTrackingRefBased/>
  <w15:docId w15:val="{52AEF7AB-B664-4237-B346-F02FF189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Zaya</dc:creator>
  <cp:keywords/>
  <dc:description/>
  <cp:lastModifiedBy>Kyaw Zaya</cp:lastModifiedBy>
  <cp:revision>2</cp:revision>
  <dcterms:created xsi:type="dcterms:W3CDTF">2024-09-28T08:31:00Z</dcterms:created>
  <dcterms:modified xsi:type="dcterms:W3CDTF">2024-09-28T08:39:00Z</dcterms:modified>
</cp:coreProperties>
</file>