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3B91" w14:textId="5DEFB6F4" w:rsidR="005666F3" w:rsidRPr="000B5857" w:rsidRDefault="000B5857" w:rsidP="005666F3">
      <w:pPr>
        <w:jc w:val="center"/>
        <w:rPr>
          <w:b/>
          <w:bCs/>
          <w:sz w:val="36"/>
          <w:szCs w:val="36"/>
        </w:rPr>
      </w:pPr>
      <w:r w:rsidRPr="000B5857">
        <w:rPr>
          <w:b/>
          <w:bCs/>
          <w:sz w:val="36"/>
          <w:szCs w:val="36"/>
        </w:rPr>
        <w:t>Automated Translation of Foreign News Headlines through Web Scraping and GPT</w:t>
      </w:r>
      <w:r w:rsidR="00757B21">
        <w:rPr>
          <w:b/>
          <w:bCs/>
          <w:sz w:val="36"/>
          <w:szCs w:val="36"/>
        </w:rPr>
        <w:t xml:space="preserve"> </w:t>
      </w:r>
      <w:hyperlink r:id="rId8" w:history="1">
        <w:r w:rsidR="00757B21" w:rsidRPr="00757B21">
          <w:rPr>
            <w:rStyle w:val="Hyperlink"/>
            <w:b/>
            <w:bCs/>
            <w:i/>
            <w:iCs/>
            <w:sz w:val="24"/>
            <w:szCs w:val="24"/>
          </w:rPr>
          <w:t xml:space="preserve">(Complete Code: </w:t>
        </w:r>
        <w:proofErr w:type="spellStart"/>
        <w:r w:rsidR="00757B21" w:rsidRPr="00757B21">
          <w:rPr>
            <w:rStyle w:val="Hyperlink"/>
            <w:b/>
            <w:bCs/>
            <w:i/>
            <w:iCs/>
            <w:sz w:val="24"/>
            <w:szCs w:val="24"/>
          </w:rPr>
          <w:t>Github</w:t>
        </w:r>
        <w:proofErr w:type="spellEnd"/>
        <w:r w:rsidR="00757B21" w:rsidRPr="00757B21">
          <w:rPr>
            <w:rStyle w:val="Hyperlink"/>
            <w:b/>
            <w:bCs/>
            <w:i/>
            <w:iCs/>
            <w:sz w:val="24"/>
            <w:szCs w:val="24"/>
          </w:rPr>
          <w:t xml:space="preserve"> Link)</w:t>
        </w:r>
      </w:hyperlink>
    </w:p>
    <w:p w14:paraId="10A62D8B" w14:textId="77777777" w:rsidR="005666F3" w:rsidRDefault="005666F3" w:rsidP="00AF715C">
      <w:pPr>
        <w:jc w:val="both"/>
      </w:pPr>
    </w:p>
    <w:p w14:paraId="2F28D4CC" w14:textId="44371825" w:rsidR="008377D8" w:rsidRDefault="008377D8" w:rsidP="00AF715C">
      <w:pPr>
        <w:jc w:val="both"/>
      </w:pPr>
      <w:r w:rsidRPr="008377D8">
        <w:t>This documentation outlines a project with the goal of integrating web scraping techniques and Open</w:t>
      </w:r>
      <w:r>
        <w:t xml:space="preserve"> </w:t>
      </w:r>
      <w:r w:rsidRPr="008377D8">
        <w:t xml:space="preserve">AI's translation capabilities to automatically extract, translate, and summarize content from diverse </w:t>
      </w:r>
      <w:r w:rsidR="00A8373F">
        <w:t xml:space="preserve">news </w:t>
      </w:r>
      <w:r w:rsidRPr="008377D8">
        <w:t xml:space="preserve">websites within a Python application. </w:t>
      </w:r>
    </w:p>
    <w:p w14:paraId="42E19528" w14:textId="77777777" w:rsidR="008377D8" w:rsidRDefault="008377D8" w:rsidP="00AF715C">
      <w:pPr>
        <w:jc w:val="both"/>
      </w:pPr>
      <w:r w:rsidRPr="008377D8">
        <w:t xml:space="preserve">The project has two key objectives: the first is to effectively apply web scraping techniques for content extraction using Python libraries, and the second is to translate and summarize foreign language news headlines into concise English summaries. </w:t>
      </w:r>
    </w:p>
    <w:p w14:paraId="6E53A61C" w14:textId="520F8189" w:rsidR="00B64F14" w:rsidRDefault="008377D8" w:rsidP="00AF715C">
      <w:pPr>
        <w:jc w:val="both"/>
      </w:pPr>
      <w:r w:rsidRPr="008377D8">
        <w:t>The project involves a deep dive into web scraping methodologies, Python programming, and leverages Open</w:t>
      </w:r>
      <w:r>
        <w:t xml:space="preserve"> </w:t>
      </w:r>
      <w:r w:rsidRPr="008377D8">
        <w:t>AI's API for translation and summarization components.</w:t>
      </w:r>
    </w:p>
    <w:p w14:paraId="2EF1BFA6" w14:textId="138A23DD" w:rsidR="005A7B5A" w:rsidRDefault="005A7B5A" w:rsidP="005A7B5A">
      <w:pPr>
        <w:jc w:val="both"/>
      </w:pPr>
      <w:r>
        <w:t>In this project, I used the following Python libraries:</w:t>
      </w:r>
    </w:p>
    <w:p w14:paraId="0B521667" w14:textId="2AD0CE3F" w:rsidR="005A7B5A" w:rsidRDefault="005A7B5A" w:rsidP="005A7B5A">
      <w:pPr>
        <w:pStyle w:val="ListParagraph"/>
        <w:numPr>
          <w:ilvl w:val="0"/>
          <w:numId w:val="4"/>
        </w:numPr>
        <w:jc w:val="both"/>
      </w:pPr>
      <w:proofErr w:type="spellStart"/>
      <w:r>
        <w:t>openai</w:t>
      </w:r>
      <w:proofErr w:type="spellEnd"/>
      <w:r>
        <w:t>: Used for text generation and AI-powered language tasks.</w:t>
      </w:r>
    </w:p>
    <w:p w14:paraId="673231C0" w14:textId="56F44B30" w:rsidR="005A7B5A" w:rsidRDefault="005A7B5A" w:rsidP="005A7B5A">
      <w:pPr>
        <w:pStyle w:val="ListParagraph"/>
        <w:numPr>
          <w:ilvl w:val="0"/>
          <w:numId w:val="4"/>
        </w:numPr>
        <w:jc w:val="both"/>
      </w:pPr>
      <w:proofErr w:type="spellStart"/>
      <w:r>
        <w:t>os</w:t>
      </w:r>
      <w:proofErr w:type="spellEnd"/>
      <w:r>
        <w:t>: Used for working with the operating system, including setting environment variables.</w:t>
      </w:r>
    </w:p>
    <w:p w14:paraId="0BAB85C5" w14:textId="568C62DF" w:rsidR="005A7B5A" w:rsidRDefault="005A7B5A" w:rsidP="005A7B5A">
      <w:pPr>
        <w:pStyle w:val="ListParagraph"/>
        <w:numPr>
          <w:ilvl w:val="0"/>
          <w:numId w:val="4"/>
        </w:numPr>
        <w:jc w:val="both"/>
      </w:pPr>
      <w:r>
        <w:t>bs4 (</w:t>
      </w:r>
      <w:proofErr w:type="spellStart"/>
      <w:r>
        <w:t>BeautifulSoup</w:t>
      </w:r>
      <w:proofErr w:type="spellEnd"/>
      <w:r>
        <w:t>): Used for web scraping and parsing HTML documents.</w:t>
      </w:r>
    </w:p>
    <w:p w14:paraId="4E378313" w14:textId="704497B7" w:rsidR="005A7B5A" w:rsidRDefault="005A7B5A" w:rsidP="005A7B5A">
      <w:pPr>
        <w:pStyle w:val="ListParagraph"/>
        <w:numPr>
          <w:ilvl w:val="0"/>
          <w:numId w:val="4"/>
        </w:numPr>
        <w:jc w:val="both"/>
      </w:pPr>
      <w:r>
        <w:t>requests: Used for making HTTP requests to fetch web content.</w:t>
      </w:r>
    </w:p>
    <w:p w14:paraId="33A67DF1" w14:textId="705246B9" w:rsidR="00772DE1" w:rsidRDefault="009A67DF" w:rsidP="00AF715C">
      <w:pPr>
        <w:pStyle w:val="ListParagraph"/>
        <w:numPr>
          <w:ilvl w:val="0"/>
          <w:numId w:val="4"/>
        </w:numPr>
        <w:jc w:val="both"/>
      </w:pPr>
      <w:r>
        <w:rPr>
          <w:noProof/>
        </w:rPr>
        <mc:AlternateContent>
          <mc:Choice Requires="wps">
            <w:drawing>
              <wp:anchor distT="0" distB="0" distL="114300" distR="114300" simplePos="0" relativeHeight="251666432" behindDoc="0" locked="0" layoutInCell="1" allowOverlap="1" wp14:anchorId="1F70149B" wp14:editId="31E7C1D9">
                <wp:simplePos x="0" y="0"/>
                <wp:positionH relativeFrom="column">
                  <wp:posOffset>1940560</wp:posOffset>
                </wp:positionH>
                <wp:positionV relativeFrom="paragraph">
                  <wp:posOffset>1435100</wp:posOffset>
                </wp:positionV>
                <wp:extent cx="2095500" cy="571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0955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E9C12" id="Rectangle 10" o:spid="_x0000_s1026" style="position:absolute;margin-left:152.8pt;margin-top:113pt;width:16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" fillcolor="#4472c4 [3204]" strokecolor="#1f3763 [1604]" strokeweight="1pt"/>
            </w:pict>
          </mc:Fallback>
        </mc:AlternateContent>
      </w:r>
      <w:proofErr w:type="spellStart"/>
      <w:r w:rsidR="005A7B5A">
        <w:t>lxml</w:t>
      </w:r>
      <w:proofErr w:type="spellEnd"/>
      <w:r w:rsidR="005A7B5A">
        <w:t xml:space="preserve">: A library often used in conjunction with </w:t>
      </w:r>
      <w:proofErr w:type="spellStart"/>
      <w:r w:rsidR="005A7B5A">
        <w:t>BeautifulSoup</w:t>
      </w:r>
      <w:proofErr w:type="spellEnd"/>
      <w:r w:rsidR="005A7B5A">
        <w:t xml:space="preserve"> for parsing and processing XML and HTML.</w:t>
      </w:r>
    </w:p>
    <w:p w14:paraId="6E80C976" w14:textId="0DE62BF2" w:rsidR="00F05970" w:rsidRDefault="00F05970" w:rsidP="00F05970">
      <w:pPr>
        <w:shd w:val="clear" w:color="auto" w:fill="CCFFFF"/>
        <w:jc w:val="both"/>
      </w:pPr>
      <w:r>
        <w:rPr>
          <w:noProof/>
        </w:rPr>
        <w:drawing>
          <wp:anchor distT="0" distB="0" distL="114300" distR="114300" simplePos="0" relativeHeight="251659264" behindDoc="1" locked="0" layoutInCell="1" allowOverlap="1" wp14:anchorId="003F9296" wp14:editId="22A20B16">
            <wp:simplePos x="0" y="0"/>
            <wp:positionH relativeFrom="column">
              <wp:posOffset>207010</wp:posOffset>
            </wp:positionH>
            <wp:positionV relativeFrom="paragraph">
              <wp:posOffset>2253615</wp:posOffset>
            </wp:positionV>
            <wp:extent cx="5731510" cy="68961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89610"/>
                    </a:xfrm>
                    <a:prstGeom prst="rect">
                      <a:avLst/>
                    </a:prstGeom>
                  </pic:spPr>
                </pic:pic>
              </a:graphicData>
            </a:graphic>
          </wp:anchor>
        </w:drawing>
      </w:r>
      <w:r>
        <w:rPr>
          <w:noProof/>
        </w:rPr>
        <w:drawing>
          <wp:anchor distT="0" distB="0" distL="114300" distR="114300" simplePos="0" relativeHeight="251658240" behindDoc="1" locked="0" layoutInCell="1" allowOverlap="1" wp14:anchorId="4DF782B7" wp14:editId="715FFF2C">
            <wp:simplePos x="0" y="0"/>
            <wp:positionH relativeFrom="column">
              <wp:posOffset>162560</wp:posOffset>
            </wp:positionH>
            <wp:positionV relativeFrom="paragraph">
              <wp:posOffset>158115</wp:posOffset>
            </wp:positionV>
            <wp:extent cx="5731510" cy="1083310"/>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83310"/>
                    </a:xfrm>
                    <a:prstGeom prst="rect">
                      <a:avLst/>
                    </a:prstGeom>
                  </pic:spPr>
                </pic:pic>
              </a:graphicData>
            </a:graphic>
          </wp:anchor>
        </w:drawing>
      </w:r>
      <w:r w:rsidR="003A1E64" w:rsidRPr="003A1E64">
        <w:t xml:space="preserve">This code segment begins by installing and importing essential libraries, including </w:t>
      </w:r>
      <w:proofErr w:type="spellStart"/>
      <w:r w:rsidR="003A1E64" w:rsidRPr="003A1E64">
        <w:t>OpenAI</w:t>
      </w:r>
      <w:proofErr w:type="spellEnd"/>
      <w:r w:rsidR="003A1E64" w:rsidRPr="003A1E64">
        <w:t>, operating system (</w:t>
      </w:r>
      <w:proofErr w:type="spellStart"/>
      <w:r w:rsidR="003A1E64" w:rsidRPr="003A1E64">
        <w:t>os</w:t>
      </w:r>
      <w:proofErr w:type="spellEnd"/>
      <w:r w:rsidR="003A1E64" w:rsidRPr="003A1E64">
        <w:t xml:space="preserve">), </w:t>
      </w:r>
      <w:proofErr w:type="spellStart"/>
      <w:r w:rsidR="003A1E64" w:rsidRPr="003A1E64">
        <w:t>BeautifulSoup</w:t>
      </w:r>
      <w:proofErr w:type="spellEnd"/>
      <w:r w:rsidR="003A1E64" w:rsidRPr="003A1E64">
        <w:t xml:space="preserve"> (bs4), requests, and </w:t>
      </w:r>
      <w:proofErr w:type="spellStart"/>
      <w:r w:rsidR="003A1E64" w:rsidRPr="003A1E64">
        <w:t>lxml</w:t>
      </w:r>
      <w:proofErr w:type="spellEnd"/>
      <w:r w:rsidR="003A1E64" w:rsidRPr="003A1E64">
        <w:t xml:space="preserve">, with a prompt to install any missing ones using "pip install." It then proceeds to set up the </w:t>
      </w:r>
      <w:proofErr w:type="spellStart"/>
      <w:r w:rsidR="003A1E64" w:rsidRPr="003A1E64">
        <w:t>OpenAI</w:t>
      </w:r>
      <w:proofErr w:type="spellEnd"/>
      <w:r w:rsidR="003A1E64" w:rsidRPr="003A1E64">
        <w:t xml:space="preserve"> API key for authentication and configures the </w:t>
      </w:r>
      <w:proofErr w:type="spellStart"/>
      <w:r w:rsidR="003A1E64" w:rsidRPr="003A1E64">
        <w:t>OpenAI</w:t>
      </w:r>
      <w:proofErr w:type="spellEnd"/>
      <w:r w:rsidR="003A1E64" w:rsidRPr="003A1E64">
        <w:t xml:space="preserve"> library to use this key.</w:t>
      </w:r>
    </w:p>
    <w:p w14:paraId="5AE81352" w14:textId="77777777" w:rsidR="00F05970" w:rsidRDefault="00F05970" w:rsidP="00F05970">
      <w:pPr>
        <w:jc w:val="both"/>
      </w:pPr>
    </w:p>
    <w:p w14:paraId="7011E007" w14:textId="77777777" w:rsidR="00F05970" w:rsidRDefault="00F05970" w:rsidP="00F05970">
      <w:pPr>
        <w:jc w:val="both"/>
      </w:pPr>
      <w:r w:rsidRPr="00F05970">
        <w:rPr>
          <w:noProof/>
          <w:shd w:val="clear" w:color="auto" w:fill="CCFFFF"/>
        </w:rPr>
        <w:drawing>
          <wp:anchor distT="0" distB="0" distL="114300" distR="114300" simplePos="0" relativeHeight="251660288" behindDoc="1" locked="0" layoutInCell="1" allowOverlap="1" wp14:anchorId="72FD0B49" wp14:editId="44AC9278">
            <wp:simplePos x="0" y="0"/>
            <wp:positionH relativeFrom="column">
              <wp:posOffset>207010</wp:posOffset>
            </wp:positionH>
            <wp:positionV relativeFrom="paragraph">
              <wp:posOffset>1346835</wp:posOffset>
            </wp:positionV>
            <wp:extent cx="5731510" cy="474980"/>
            <wp:effectExtent l="0" t="0" r="254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980"/>
                    </a:xfrm>
                    <a:prstGeom prst="rect">
                      <a:avLst/>
                    </a:prstGeom>
                  </pic:spPr>
                </pic:pic>
              </a:graphicData>
            </a:graphic>
          </wp:anchor>
        </w:drawing>
      </w:r>
      <w:r w:rsidR="009D1D81" w:rsidRPr="00F05970">
        <w:rPr>
          <w:shd w:val="clear" w:color="auto" w:fill="CCFFFF"/>
        </w:rPr>
        <w:t xml:space="preserve">This code defines the </w:t>
      </w:r>
      <w:proofErr w:type="spellStart"/>
      <w:r w:rsidR="009D1D81" w:rsidRPr="00F05970">
        <w:rPr>
          <w:shd w:val="clear" w:color="auto" w:fill="CCFFFF"/>
        </w:rPr>
        <w:t>news_sites</w:t>
      </w:r>
      <w:proofErr w:type="spellEnd"/>
      <w:r w:rsidR="009D1D81" w:rsidRPr="00F05970">
        <w:rPr>
          <w:shd w:val="clear" w:color="auto" w:fill="CCFFFF"/>
        </w:rPr>
        <w:t xml:space="preserve"> dictionary, which contains website URLs and CSS selectors for different languages. It organizes information for various languages, specifying the website's URL and the CSS selector used to extract headline data.</w:t>
      </w:r>
      <w:r>
        <w:t xml:space="preserve"> </w:t>
      </w:r>
    </w:p>
    <w:p w14:paraId="6A9871A1" w14:textId="5EEB3AC7" w:rsidR="001F3280" w:rsidRDefault="00F05970" w:rsidP="00F05970">
      <w:pPr>
        <w:shd w:val="clear" w:color="auto" w:fill="CCFFFF"/>
        <w:jc w:val="both"/>
      </w:pPr>
      <w:r>
        <w:t>Th</w:t>
      </w:r>
      <w:r w:rsidR="001F3280" w:rsidRPr="00347B07">
        <w:t>is code segment prompts the user to input their preferred language for the summarization of news headlines. The user is asked to specify the language in which they would like to receive summarized news headlines.</w:t>
      </w:r>
    </w:p>
    <w:p w14:paraId="1261D411" w14:textId="4FD22E38" w:rsidR="00757B21" w:rsidRPr="00347B07" w:rsidRDefault="00F05970" w:rsidP="00757B21">
      <w:pPr>
        <w:jc w:val="both"/>
      </w:pPr>
      <w:r>
        <w:rPr>
          <w:noProof/>
        </w:rPr>
        <w:lastRenderedPageBreak/>
        <w:drawing>
          <wp:anchor distT="0" distB="0" distL="114300" distR="114300" simplePos="0" relativeHeight="251661312" behindDoc="1" locked="0" layoutInCell="1" allowOverlap="1" wp14:anchorId="6D81042F" wp14:editId="34A59D66">
            <wp:simplePos x="0" y="0"/>
            <wp:positionH relativeFrom="column">
              <wp:posOffset>175260</wp:posOffset>
            </wp:positionH>
            <wp:positionV relativeFrom="paragraph">
              <wp:posOffset>325755</wp:posOffset>
            </wp:positionV>
            <wp:extent cx="5731510" cy="149161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491615"/>
                    </a:xfrm>
                    <a:prstGeom prst="rect">
                      <a:avLst/>
                    </a:prstGeom>
                  </pic:spPr>
                </pic:pic>
              </a:graphicData>
            </a:graphic>
          </wp:anchor>
        </w:drawing>
      </w:r>
    </w:p>
    <w:p w14:paraId="362041F8" w14:textId="0D173ED5" w:rsidR="00AA6B0B" w:rsidRPr="00347B07" w:rsidRDefault="00F05970" w:rsidP="00F42F13">
      <w:pPr>
        <w:shd w:val="clear" w:color="auto" w:fill="CCFFFF"/>
        <w:jc w:val="both"/>
      </w:pPr>
      <w:r>
        <w:rPr>
          <w:noProof/>
        </w:rPr>
        <w:drawing>
          <wp:anchor distT="0" distB="0" distL="114300" distR="114300" simplePos="0" relativeHeight="251662336" behindDoc="1" locked="0" layoutInCell="1" allowOverlap="1" wp14:anchorId="300BB4AC" wp14:editId="30D2CB93">
            <wp:simplePos x="0" y="0"/>
            <wp:positionH relativeFrom="column">
              <wp:posOffset>175260</wp:posOffset>
            </wp:positionH>
            <wp:positionV relativeFrom="paragraph">
              <wp:posOffset>2383155</wp:posOffset>
            </wp:positionV>
            <wp:extent cx="5731510" cy="59944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599440"/>
                    </a:xfrm>
                    <a:prstGeom prst="rect">
                      <a:avLst/>
                    </a:prstGeom>
                  </pic:spPr>
                </pic:pic>
              </a:graphicData>
            </a:graphic>
          </wp:anchor>
        </w:drawing>
      </w:r>
      <w:r w:rsidR="00AA6B0B" w:rsidRPr="00347B07">
        <w:t xml:space="preserve">The </w:t>
      </w:r>
      <w:proofErr w:type="spellStart"/>
      <w:r w:rsidR="00AA6B0B" w:rsidRPr="00347B07">
        <w:t>fetch_headlines</w:t>
      </w:r>
      <w:proofErr w:type="spellEnd"/>
      <w:r w:rsidR="00AA6B0B" w:rsidRPr="00347B07">
        <w:t xml:space="preserve"> function retrieves headlines based on the user's language choice from various websites, storing up to 10 of them, and it handles unsupported languages by displaying an appropriate message. The selected headlines are then stored in the </w:t>
      </w:r>
      <w:proofErr w:type="spellStart"/>
      <w:r w:rsidR="00AA6B0B" w:rsidRPr="00347B07">
        <w:t>selected_headlines</w:t>
      </w:r>
      <w:proofErr w:type="spellEnd"/>
      <w:r w:rsidR="00AA6B0B" w:rsidRPr="00347B07">
        <w:t xml:space="preserve"> variable.</w:t>
      </w:r>
    </w:p>
    <w:p w14:paraId="04A0E200" w14:textId="79556492" w:rsidR="002F6515" w:rsidRDefault="002F6515" w:rsidP="00AF715C">
      <w:pPr>
        <w:jc w:val="both"/>
      </w:pPr>
    </w:p>
    <w:p w14:paraId="55A253B6" w14:textId="142C2E2E" w:rsidR="002F6515" w:rsidRDefault="002F6515" w:rsidP="00F42F13">
      <w:pPr>
        <w:shd w:val="clear" w:color="auto" w:fill="CCFFFF"/>
        <w:jc w:val="both"/>
      </w:pPr>
      <w:r w:rsidRPr="00347B07">
        <w:t>This function generates a prompt by combining multiple headlines and instructs the translation of these headlines into English. It takes a list of headlines, joins them into a single string, and constructs a prompt that requests their translation into English.</w:t>
      </w:r>
    </w:p>
    <w:p w14:paraId="63E304E6" w14:textId="7DF445A4" w:rsidR="007E7613" w:rsidRPr="00347B07" w:rsidRDefault="00F05970" w:rsidP="00AF715C">
      <w:pPr>
        <w:jc w:val="both"/>
      </w:pPr>
      <w:r>
        <w:rPr>
          <w:noProof/>
        </w:rPr>
        <w:drawing>
          <wp:anchor distT="0" distB="0" distL="114300" distR="114300" simplePos="0" relativeHeight="251663360" behindDoc="1" locked="0" layoutInCell="1" allowOverlap="1" wp14:anchorId="72D06584" wp14:editId="6BFCFB87">
            <wp:simplePos x="0" y="0"/>
            <wp:positionH relativeFrom="column">
              <wp:posOffset>219710</wp:posOffset>
            </wp:positionH>
            <wp:positionV relativeFrom="paragraph">
              <wp:posOffset>205740</wp:posOffset>
            </wp:positionV>
            <wp:extent cx="5731510" cy="1217295"/>
            <wp:effectExtent l="0" t="0" r="254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217295"/>
                    </a:xfrm>
                    <a:prstGeom prst="rect">
                      <a:avLst/>
                    </a:prstGeom>
                  </pic:spPr>
                </pic:pic>
              </a:graphicData>
            </a:graphic>
          </wp:anchor>
        </w:drawing>
      </w:r>
    </w:p>
    <w:p w14:paraId="73CB077D" w14:textId="406DF96A" w:rsidR="006D1893" w:rsidRDefault="007E7613" w:rsidP="00F42F13">
      <w:pPr>
        <w:shd w:val="clear" w:color="auto" w:fill="CCFFFF"/>
        <w:jc w:val="both"/>
      </w:pPr>
      <w:r>
        <w:t>T</w:t>
      </w:r>
      <w:r w:rsidR="00D62854" w:rsidRPr="00347B07">
        <w:t xml:space="preserve">his code segment constructs a text prompt using the selected headlines, employs the </w:t>
      </w:r>
      <w:proofErr w:type="spellStart"/>
      <w:r w:rsidR="00D62854" w:rsidRPr="00347B07">
        <w:t>OpenAI</w:t>
      </w:r>
      <w:proofErr w:type="spellEnd"/>
      <w:r w:rsidR="00D62854" w:rsidRPr="00347B07">
        <w:t xml:space="preserve"> GPT-3 model for text generation, defines specific settings like the temperature, and prints the model's response. It demonstrates the process of using GPT-3 to generate text based on the provided prompt.</w:t>
      </w:r>
    </w:p>
    <w:p w14:paraId="2E7523E3" w14:textId="56061C37" w:rsidR="006D1893" w:rsidRDefault="00F05970" w:rsidP="006D1893">
      <w:pPr>
        <w:jc w:val="both"/>
      </w:pPr>
      <w:r>
        <w:rPr>
          <w:noProof/>
        </w:rPr>
        <w:drawing>
          <wp:anchor distT="0" distB="0" distL="114300" distR="114300" simplePos="0" relativeHeight="251664384" behindDoc="1" locked="0" layoutInCell="1" allowOverlap="1" wp14:anchorId="29D322F5" wp14:editId="5D788CA4">
            <wp:simplePos x="0" y="0"/>
            <wp:positionH relativeFrom="column">
              <wp:posOffset>219710</wp:posOffset>
            </wp:positionH>
            <wp:positionV relativeFrom="paragraph">
              <wp:posOffset>300355</wp:posOffset>
            </wp:positionV>
            <wp:extent cx="5731510" cy="487680"/>
            <wp:effectExtent l="0" t="0" r="254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87680"/>
                    </a:xfrm>
                    <a:prstGeom prst="rect">
                      <a:avLst/>
                    </a:prstGeom>
                  </pic:spPr>
                </pic:pic>
              </a:graphicData>
            </a:graphic>
          </wp:anchor>
        </w:drawing>
      </w:r>
    </w:p>
    <w:p w14:paraId="7FE15ACB" w14:textId="53BD459E" w:rsidR="00730EB5" w:rsidRDefault="00F05970" w:rsidP="005666F3">
      <w:pPr>
        <w:shd w:val="clear" w:color="auto" w:fill="CCFFFF"/>
        <w:jc w:val="both"/>
      </w:pPr>
      <w:r>
        <w:rPr>
          <w:noProof/>
        </w:rPr>
        <w:drawing>
          <wp:anchor distT="0" distB="0" distL="114300" distR="114300" simplePos="0" relativeHeight="251665408" behindDoc="1" locked="0" layoutInCell="1" allowOverlap="1" wp14:anchorId="04AC8271" wp14:editId="27A8F678">
            <wp:simplePos x="0" y="0"/>
            <wp:positionH relativeFrom="column">
              <wp:posOffset>276860</wp:posOffset>
            </wp:positionH>
            <wp:positionV relativeFrom="paragraph">
              <wp:posOffset>1087755</wp:posOffset>
            </wp:positionV>
            <wp:extent cx="5731510" cy="175260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14:sizeRelV relativeFrom="margin">
              <wp14:pctHeight>0</wp14:pctHeight>
            </wp14:sizeRelV>
          </wp:anchor>
        </w:drawing>
      </w:r>
      <w:r w:rsidR="006D1893">
        <w:t>After selecting 'Chinese' as the preferred language for news headline summarization, the code proceeds to fetch and display the ten latest news headlines from the 'chinadaily.com' website, as per the user's language choice. This follows the initial prompt to input the desired language for summarizing headlines</w:t>
      </w:r>
    </w:p>
    <w:p w14:paraId="0E2610C6" w14:textId="3E43BD76" w:rsidR="00757B21" w:rsidRPr="00B64F14" w:rsidRDefault="00757B21" w:rsidP="00757B21">
      <w:pPr>
        <w:jc w:val="both"/>
      </w:pPr>
      <w:r w:rsidRPr="00757B21">
        <w:t>Here is the GitHub link to the complete clean code</w:t>
      </w:r>
      <w:r>
        <w:t xml:space="preserve">: </w:t>
      </w:r>
      <w:hyperlink r:id="rId17" w:history="1">
        <w:proofErr w:type="spellStart"/>
        <w:r w:rsidRPr="00757B21">
          <w:rPr>
            <w:rStyle w:val="Hyperlink"/>
            <w:b/>
            <w:bCs/>
            <w:i/>
            <w:iCs/>
          </w:rPr>
          <w:t>Github</w:t>
        </w:r>
        <w:proofErr w:type="spellEnd"/>
        <w:r w:rsidRPr="00757B21">
          <w:rPr>
            <w:rStyle w:val="Hyperlink"/>
            <w:b/>
            <w:bCs/>
            <w:i/>
            <w:iCs/>
          </w:rPr>
          <w:t xml:space="preserve"> Link</w:t>
        </w:r>
      </w:hyperlink>
      <w:r>
        <w:t>.</w:t>
      </w:r>
      <w:r w:rsidRPr="00757B21">
        <w:t xml:space="preserve"> Please ensure that you create and use your own </w:t>
      </w:r>
      <w:proofErr w:type="spellStart"/>
      <w:r w:rsidRPr="00757B21">
        <w:t>OpenAI</w:t>
      </w:r>
      <w:proofErr w:type="spellEnd"/>
      <w:r w:rsidRPr="00757B21">
        <w:t xml:space="preserve"> API key</w:t>
      </w:r>
      <w:r>
        <w:t>.</w:t>
      </w:r>
    </w:p>
    <w:sectPr w:rsidR="00757B21" w:rsidRPr="00B64F14" w:rsidSect="00757B21">
      <w:pgSz w:w="11906" w:h="16838"/>
      <w:pgMar w:top="737" w:right="1134" w:bottom="73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70C"/>
    <w:multiLevelType w:val="multilevel"/>
    <w:tmpl w:val="EB7A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43631"/>
    <w:multiLevelType w:val="hybridMultilevel"/>
    <w:tmpl w:val="5DACFA5A"/>
    <w:lvl w:ilvl="0" w:tplc="808E653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856ED3"/>
    <w:multiLevelType w:val="multilevel"/>
    <w:tmpl w:val="A25C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A53F3A"/>
    <w:multiLevelType w:val="hybridMultilevel"/>
    <w:tmpl w:val="8AF2F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C11E92"/>
    <w:multiLevelType w:val="multilevel"/>
    <w:tmpl w:val="18E2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14"/>
    <w:rsid w:val="00041468"/>
    <w:rsid w:val="000B5857"/>
    <w:rsid w:val="000F5BA9"/>
    <w:rsid w:val="001419DA"/>
    <w:rsid w:val="00175557"/>
    <w:rsid w:val="001F3280"/>
    <w:rsid w:val="002E3FE0"/>
    <w:rsid w:val="002F6515"/>
    <w:rsid w:val="00347B07"/>
    <w:rsid w:val="003A1E64"/>
    <w:rsid w:val="003B4E56"/>
    <w:rsid w:val="005666F3"/>
    <w:rsid w:val="005A7B5A"/>
    <w:rsid w:val="006D1893"/>
    <w:rsid w:val="00730EB5"/>
    <w:rsid w:val="00757B21"/>
    <w:rsid w:val="00772DE1"/>
    <w:rsid w:val="007E7613"/>
    <w:rsid w:val="007F0006"/>
    <w:rsid w:val="00820207"/>
    <w:rsid w:val="008377D8"/>
    <w:rsid w:val="009A67DF"/>
    <w:rsid w:val="009D1D81"/>
    <w:rsid w:val="00A74327"/>
    <w:rsid w:val="00A8373F"/>
    <w:rsid w:val="00A941D1"/>
    <w:rsid w:val="00AA6B0B"/>
    <w:rsid w:val="00AC2E20"/>
    <w:rsid w:val="00AF715C"/>
    <w:rsid w:val="00B64F14"/>
    <w:rsid w:val="00C556A4"/>
    <w:rsid w:val="00C87C66"/>
    <w:rsid w:val="00CC1609"/>
    <w:rsid w:val="00D62854"/>
    <w:rsid w:val="00F05970"/>
    <w:rsid w:val="00F42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CF80"/>
  <w15:chartTrackingRefBased/>
  <w15:docId w15:val="{302E2503-D88B-4B6F-A0E9-D1FC79D6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F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64F14"/>
    <w:rPr>
      <w:b/>
      <w:bCs/>
    </w:rPr>
  </w:style>
  <w:style w:type="character" w:styleId="HTMLCode">
    <w:name w:val="HTML Code"/>
    <w:basedOn w:val="DefaultParagraphFont"/>
    <w:uiPriority w:val="99"/>
    <w:semiHidden/>
    <w:unhideWhenUsed/>
    <w:rsid w:val="009D1D81"/>
    <w:rPr>
      <w:rFonts w:ascii="Courier New" w:eastAsia="Times New Roman" w:hAnsi="Courier New" w:cs="Courier New"/>
      <w:sz w:val="20"/>
      <w:szCs w:val="20"/>
    </w:rPr>
  </w:style>
  <w:style w:type="paragraph" w:styleId="ListParagraph">
    <w:name w:val="List Paragraph"/>
    <w:basedOn w:val="Normal"/>
    <w:uiPriority w:val="34"/>
    <w:qFormat/>
    <w:rsid w:val="005A7B5A"/>
    <w:pPr>
      <w:ind w:left="720"/>
      <w:contextualSpacing/>
    </w:pPr>
  </w:style>
  <w:style w:type="character" w:styleId="Hyperlink">
    <w:name w:val="Hyperlink"/>
    <w:basedOn w:val="DefaultParagraphFont"/>
    <w:uiPriority w:val="99"/>
    <w:unhideWhenUsed/>
    <w:rsid w:val="00757B21"/>
    <w:rPr>
      <w:color w:val="0563C1" w:themeColor="hyperlink"/>
      <w:u w:val="single"/>
    </w:rPr>
  </w:style>
  <w:style w:type="character" w:styleId="UnresolvedMention">
    <w:name w:val="Unresolved Mention"/>
    <w:basedOn w:val="DefaultParagraphFont"/>
    <w:uiPriority w:val="99"/>
    <w:semiHidden/>
    <w:unhideWhenUsed/>
    <w:rsid w:val="00757B21"/>
    <w:rPr>
      <w:color w:val="605E5C"/>
      <w:shd w:val="clear" w:color="auto" w:fill="E1DFDD"/>
    </w:rPr>
  </w:style>
  <w:style w:type="character" w:styleId="FollowedHyperlink">
    <w:name w:val="FollowedHyperlink"/>
    <w:basedOn w:val="DefaultParagraphFont"/>
    <w:uiPriority w:val="99"/>
    <w:semiHidden/>
    <w:unhideWhenUsed/>
    <w:rsid w:val="00757B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718">
      <w:bodyDiv w:val="1"/>
      <w:marLeft w:val="0"/>
      <w:marRight w:val="0"/>
      <w:marTop w:val="0"/>
      <w:marBottom w:val="0"/>
      <w:divBdr>
        <w:top w:val="none" w:sz="0" w:space="0" w:color="auto"/>
        <w:left w:val="none" w:sz="0" w:space="0" w:color="auto"/>
        <w:bottom w:val="none" w:sz="0" w:space="0" w:color="auto"/>
        <w:right w:val="none" w:sz="0" w:space="0" w:color="auto"/>
      </w:divBdr>
    </w:div>
    <w:div w:id="149136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yawlin48/Projects/blob/28b6e92eca99bd5fa5f629c9a49db2de087b116d/Auto%20Translation%20%26%20Foreign%20Headlines%20Web%20Scraping.ipynb"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github.com/kyawlin48/Projects/blob/28b6e92eca99bd5fa5f629c9a49db2de087b116d/CleanCodesWOComments.ipynb" TargetMode="Externa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24C678CFB42245A473AE1464E7A488" ma:contentTypeVersion="4" ma:contentTypeDescription="Create a new document." ma:contentTypeScope="" ma:versionID="f719cf118056f83c86105a449a98962d">
  <xsd:schema xmlns:xsd="http://www.w3.org/2001/XMLSchema" xmlns:xs="http://www.w3.org/2001/XMLSchema" xmlns:p="http://schemas.microsoft.com/office/2006/metadata/properties" xmlns:ns3="3896d54f-5aec-47d2-8053-7fcfbb9600a8" targetNamespace="http://schemas.microsoft.com/office/2006/metadata/properties" ma:root="true" ma:fieldsID="267924f07e5371610f54ad4ab26fb438" ns3:_="">
    <xsd:import namespace="3896d54f-5aec-47d2-8053-7fcfbb9600a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96d54f-5aec-47d2-8053-7fcfbb9600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896d54f-5aec-47d2-8053-7fcfbb9600a8" xsi:nil="true"/>
  </documentManagement>
</p:properties>
</file>

<file path=customXml/itemProps1.xml><?xml version="1.0" encoding="utf-8"?>
<ds:datastoreItem xmlns:ds="http://schemas.openxmlformats.org/officeDocument/2006/customXml" ds:itemID="{088B364D-D401-45DD-B804-DB03AB49D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96d54f-5aec-47d2-8053-7fcfbb9600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C2201C-4828-46A2-94E7-1CF7AE108492}">
  <ds:schemaRefs>
    <ds:schemaRef ds:uri="http://schemas.microsoft.com/sharepoint/v3/contenttype/forms"/>
  </ds:schemaRefs>
</ds:datastoreItem>
</file>

<file path=customXml/itemProps3.xml><?xml version="1.0" encoding="utf-8"?>
<ds:datastoreItem xmlns:ds="http://schemas.openxmlformats.org/officeDocument/2006/customXml" ds:itemID="{F07C8A63-D0DC-4605-8AF9-32951D15D68A}">
  <ds:schemaRefs>
    <ds:schemaRef ds:uri="http://schemas.microsoft.com/office/2006/metadata/properties"/>
    <ds:schemaRef ds:uri="http://schemas.microsoft.com/office/infopath/2007/PartnerControls"/>
    <ds:schemaRef ds:uri="3896d54f-5aec-47d2-8053-7fcfbb9600a8"/>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 Lin</dc:creator>
  <cp:keywords/>
  <dc:description/>
  <cp:lastModifiedBy>Kyaw Lin</cp:lastModifiedBy>
  <cp:revision>2</cp:revision>
  <dcterms:created xsi:type="dcterms:W3CDTF">2024-06-26T11:52:00Z</dcterms:created>
  <dcterms:modified xsi:type="dcterms:W3CDTF">2024-06-26T11:52:00Z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0x010100ED24C678CFB42245A473AE1464E7A488</vt:lpwstr>
  </property>
</Properties>
</file>