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5E40C" w14:textId="416FA0CE" w:rsidR="00150FC7" w:rsidRDefault="00150FC7">
      <w:pPr>
        <w:rPr>
          <w:b/>
          <w:bCs/>
          <w:sz w:val="28"/>
        </w:rPr>
      </w:pPr>
      <w:r>
        <w:rPr>
          <w:b/>
          <w:bCs/>
          <w:sz w:val="28"/>
        </w:rPr>
        <w:t>Topológia</w:t>
      </w:r>
    </w:p>
    <w:p w14:paraId="041F5795" w14:textId="75A3F9C2" w:rsidR="00150FC7" w:rsidRDefault="00150FC7" w:rsidP="00150FC7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  <w:lang w:eastAsia="sk-SK"/>
        </w:rPr>
        <w:drawing>
          <wp:inline distT="0" distB="0" distL="0" distR="0" wp14:anchorId="3BB925E1" wp14:editId="52EB0A44">
            <wp:extent cx="4629796" cy="6144482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3427" w14:textId="77777777" w:rsidR="00150FC7" w:rsidRDefault="00150FC7">
      <w:pPr>
        <w:rPr>
          <w:b/>
          <w:bCs/>
          <w:sz w:val="28"/>
        </w:rPr>
      </w:pPr>
    </w:p>
    <w:p w14:paraId="381753EC" w14:textId="77777777" w:rsidR="00150FC7" w:rsidRDefault="00150FC7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17013AAC" w14:textId="467CAD76" w:rsidR="0041659D" w:rsidRPr="00150FC7" w:rsidRDefault="1D59A0F7">
      <w:pPr>
        <w:rPr>
          <w:sz w:val="28"/>
        </w:rPr>
      </w:pPr>
      <w:r w:rsidRPr="00150FC7">
        <w:rPr>
          <w:b/>
          <w:bCs/>
          <w:sz w:val="28"/>
        </w:rPr>
        <w:t>Úloha 1 – Cisco AutoQoS</w:t>
      </w:r>
    </w:p>
    <w:p w14:paraId="56E64895" w14:textId="36560343" w:rsidR="52B24FA6" w:rsidRDefault="52B24FA6" w:rsidP="52B24FA6">
      <w:pPr>
        <w:pStyle w:val="Bezriadkovania"/>
      </w:pPr>
      <w:r w:rsidRPr="52B24FA6">
        <w:t>Verzia:</w:t>
      </w:r>
    </w:p>
    <w:p w14:paraId="1221B887" w14:textId="07B1EE70" w:rsidR="52B24FA6" w:rsidRDefault="1D59A0F7" w:rsidP="52B24FA6">
      <w:pPr>
        <w:pStyle w:val="Bezriadkovania"/>
      </w:pPr>
      <w:r>
        <w:t>Cisco IOS Software, 2800 Software (C2800NM-ADVIPSERVICESK9-M), Version 15.3(3)XB12, RELEASE SOFTWARE (fc2)</w:t>
      </w:r>
    </w:p>
    <w:p w14:paraId="03C4785D" w14:textId="6CDE09AE" w:rsidR="0FE991D5" w:rsidRDefault="0FE991D5" w:rsidP="0FE991D5">
      <w:pPr>
        <w:pStyle w:val="Bezriadkovania"/>
      </w:pPr>
    </w:p>
    <w:p w14:paraId="2C13A927" w14:textId="3DBE3622" w:rsidR="0FE991D5" w:rsidRDefault="1D59A0F7" w:rsidP="0FE991D5">
      <w:pPr>
        <w:pStyle w:val="Bezriadkovania"/>
      </w:pPr>
      <w:r>
        <w:t xml:space="preserve">R2(config-if)# </w:t>
      </w:r>
      <w:r w:rsidRPr="1D59A0F7">
        <w:rPr>
          <w:i/>
          <w:iCs/>
        </w:rPr>
        <w:t>auto discovery qos</w:t>
      </w:r>
    </w:p>
    <w:p w14:paraId="683EDA3D" w14:textId="4685EE5A" w:rsidR="0FE991D5" w:rsidRDefault="1D59A0F7" w:rsidP="0FE991D5">
      <w:pPr>
        <w:pStyle w:val="Bezriadkovania"/>
      </w:pPr>
      <w:r>
        <w:t xml:space="preserve">R2(config-if)# </w:t>
      </w:r>
      <w:r w:rsidRPr="1D59A0F7">
        <w:rPr>
          <w:i/>
          <w:iCs/>
        </w:rPr>
        <w:t>auto qos voip</w:t>
      </w:r>
    </w:p>
    <w:p w14:paraId="2B90AAE2" w14:textId="0216320E" w:rsidR="0FE991D5" w:rsidRDefault="0FE991D5" w:rsidP="0FE991D5">
      <w:pPr>
        <w:pStyle w:val="Bezriadkovania"/>
      </w:pPr>
    </w:p>
    <w:p w14:paraId="414AB454" w14:textId="26116F71" w:rsidR="0FE991D5" w:rsidRDefault="1D59A0F7">
      <w:r w:rsidRPr="1D59A0F7">
        <w:rPr>
          <w:rFonts w:ascii="Calibri" w:eastAsia="Calibri" w:hAnsi="Calibri" w:cs="Calibri"/>
        </w:rPr>
        <w:t xml:space="preserve">R2(config-if)# </w:t>
      </w:r>
      <w:r w:rsidRPr="1D59A0F7">
        <w:rPr>
          <w:rFonts w:ascii="Calibri" w:eastAsia="Calibri" w:hAnsi="Calibri" w:cs="Calibri"/>
          <w:i/>
          <w:iCs/>
        </w:rPr>
        <w:t>do sh auto qos</w:t>
      </w:r>
      <w:r w:rsidR="0FE991D5">
        <w:br/>
      </w:r>
      <w:r w:rsidRPr="1D59A0F7">
        <w:rPr>
          <w:rFonts w:ascii="Calibri" w:eastAsia="Calibri" w:hAnsi="Calibri" w:cs="Calibri"/>
        </w:rPr>
        <w:t xml:space="preserve"> !</w:t>
      </w:r>
      <w:r w:rsidR="0FE991D5">
        <w:br/>
      </w:r>
      <w:r w:rsidRPr="1D59A0F7">
        <w:rPr>
          <w:rFonts w:ascii="Calibri" w:eastAsia="Calibri" w:hAnsi="Calibri" w:cs="Calibri"/>
        </w:rPr>
        <w:t xml:space="preserve"> policy-map AutoQoS-Policy-UnTrust</w:t>
      </w:r>
      <w:r w:rsidR="0FE991D5">
        <w:br/>
      </w:r>
      <w:r w:rsidRPr="1D59A0F7">
        <w:rPr>
          <w:rFonts w:ascii="Calibri" w:eastAsia="Calibri" w:hAnsi="Calibri" w:cs="Calibri"/>
        </w:rPr>
        <w:t xml:space="preserve">  class AutoQoS-VoIP-RTP-UnTrust</w:t>
      </w:r>
      <w:r w:rsidR="0FE991D5">
        <w:br/>
      </w:r>
      <w:r w:rsidRPr="1D59A0F7">
        <w:rPr>
          <w:rFonts w:ascii="Calibri" w:eastAsia="Calibri" w:hAnsi="Calibri" w:cs="Calibri"/>
        </w:rPr>
        <w:t xml:space="preserve">   priority percent 70</w:t>
      </w:r>
      <w:r w:rsidR="0FE991D5">
        <w:br/>
      </w:r>
      <w:r w:rsidRPr="1D59A0F7">
        <w:rPr>
          <w:rFonts w:ascii="Calibri" w:eastAsia="Calibri" w:hAnsi="Calibri" w:cs="Calibri"/>
        </w:rPr>
        <w:t xml:space="preserve">   set dscp ef</w:t>
      </w:r>
      <w:r w:rsidR="0FE991D5">
        <w:br/>
      </w:r>
      <w:r w:rsidRPr="1D59A0F7">
        <w:rPr>
          <w:rFonts w:ascii="Calibri" w:eastAsia="Calibri" w:hAnsi="Calibri" w:cs="Calibri"/>
        </w:rPr>
        <w:t xml:space="preserve">  class AutoQoS-VoIP-Control-UnTrust</w:t>
      </w:r>
      <w:r w:rsidR="0FE991D5">
        <w:br/>
      </w:r>
      <w:r w:rsidRPr="1D59A0F7">
        <w:rPr>
          <w:rFonts w:ascii="Calibri" w:eastAsia="Calibri" w:hAnsi="Calibri" w:cs="Calibri"/>
        </w:rPr>
        <w:t xml:space="preserve">   bandwidth percent 5</w:t>
      </w:r>
      <w:r w:rsidR="0FE991D5">
        <w:br/>
      </w:r>
      <w:r w:rsidRPr="1D59A0F7">
        <w:rPr>
          <w:rFonts w:ascii="Calibri" w:eastAsia="Calibri" w:hAnsi="Calibri" w:cs="Calibri"/>
        </w:rPr>
        <w:t xml:space="preserve">   set dscp af31</w:t>
      </w:r>
      <w:r w:rsidR="0FE991D5">
        <w:br/>
      </w:r>
      <w:r w:rsidRPr="1D59A0F7">
        <w:rPr>
          <w:rFonts w:ascii="Calibri" w:eastAsia="Calibri" w:hAnsi="Calibri" w:cs="Calibri"/>
        </w:rPr>
        <w:t xml:space="preserve">  class AutoQoS-VoIP-Remark</w:t>
      </w:r>
      <w:r w:rsidR="0FE991D5">
        <w:br/>
      </w:r>
      <w:r w:rsidRPr="1D59A0F7">
        <w:rPr>
          <w:rFonts w:ascii="Calibri" w:eastAsia="Calibri" w:hAnsi="Calibri" w:cs="Calibri"/>
        </w:rPr>
        <w:t xml:space="preserve">   set dscp default</w:t>
      </w:r>
      <w:r w:rsidR="0FE991D5">
        <w:br/>
      </w:r>
      <w:r w:rsidRPr="1D59A0F7">
        <w:rPr>
          <w:rFonts w:ascii="Calibri" w:eastAsia="Calibri" w:hAnsi="Calibri" w:cs="Calibri"/>
        </w:rPr>
        <w:t xml:space="preserve">  class class-default</w:t>
      </w:r>
      <w:r w:rsidR="0FE991D5">
        <w:br/>
      </w:r>
      <w:r w:rsidRPr="1D59A0F7">
        <w:rPr>
          <w:rFonts w:ascii="Calibri" w:eastAsia="Calibri" w:hAnsi="Calibri" w:cs="Calibri"/>
        </w:rPr>
        <w:t xml:space="preserve">   fair-queue</w:t>
      </w:r>
      <w:r w:rsidR="0FE991D5">
        <w:br/>
      </w:r>
      <w:r w:rsidRPr="1D59A0F7">
        <w:rPr>
          <w:rFonts w:ascii="Calibri" w:eastAsia="Calibri" w:hAnsi="Calibri" w:cs="Calibri"/>
        </w:rPr>
        <w:t xml:space="preserve"> !</w:t>
      </w:r>
      <w:r w:rsidR="0FE991D5">
        <w:br/>
      </w:r>
      <w:r w:rsidRPr="1D59A0F7">
        <w:rPr>
          <w:rFonts w:ascii="Calibri" w:eastAsia="Calibri" w:hAnsi="Calibri" w:cs="Calibri"/>
        </w:rPr>
        <w:t xml:space="preserve"> class-map match-any AutoQoS-VoIP-Remark</w:t>
      </w:r>
      <w:r w:rsidR="0FE991D5">
        <w:br/>
      </w:r>
      <w:r w:rsidRPr="1D59A0F7">
        <w:rPr>
          <w:rFonts w:ascii="Calibri" w:eastAsia="Calibri" w:hAnsi="Calibri" w:cs="Calibri"/>
        </w:rPr>
        <w:t xml:space="preserve">  match ip dscp ef</w:t>
      </w:r>
      <w:r w:rsidR="0FE991D5">
        <w:br/>
      </w:r>
      <w:r w:rsidRPr="1D59A0F7">
        <w:rPr>
          <w:rFonts w:ascii="Calibri" w:eastAsia="Calibri" w:hAnsi="Calibri" w:cs="Calibri"/>
        </w:rPr>
        <w:t xml:space="preserve">  match ip dscp cs3</w:t>
      </w:r>
      <w:r w:rsidR="0FE991D5">
        <w:br/>
      </w:r>
      <w:r w:rsidRPr="1D59A0F7">
        <w:rPr>
          <w:rFonts w:ascii="Calibri" w:eastAsia="Calibri" w:hAnsi="Calibri" w:cs="Calibri"/>
        </w:rPr>
        <w:t xml:space="preserve">  match ip dscp af31</w:t>
      </w:r>
      <w:r w:rsidR="0FE991D5">
        <w:br/>
      </w:r>
      <w:r w:rsidRPr="1D59A0F7">
        <w:rPr>
          <w:rFonts w:ascii="Calibri" w:eastAsia="Calibri" w:hAnsi="Calibri" w:cs="Calibri"/>
        </w:rPr>
        <w:t xml:space="preserve"> !</w:t>
      </w:r>
      <w:r w:rsidR="0FE991D5">
        <w:br/>
      </w:r>
      <w:r w:rsidRPr="1D59A0F7">
        <w:rPr>
          <w:rFonts w:ascii="Calibri" w:eastAsia="Calibri" w:hAnsi="Calibri" w:cs="Calibri"/>
        </w:rPr>
        <w:t xml:space="preserve"> class-map match-any AutoQoS-VoIP-Control-UnTrust</w:t>
      </w:r>
      <w:r w:rsidR="0FE991D5">
        <w:br/>
      </w:r>
      <w:r w:rsidRPr="1D59A0F7">
        <w:rPr>
          <w:rFonts w:ascii="Calibri" w:eastAsia="Calibri" w:hAnsi="Calibri" w:cs="Calibri"/>
        </w:rPr>
        <w:t xml:space="preserve">  match access-group name AutoQoS-VoIP-Control</w:t>
      </w:r>
      <w:r w:rsidR="0FE991D5">
        <w:br/>
      </w:r>
      <w:r w:rsidRPr="1D59A0F7">
        <w:rPr>
          <w:rFonts w:ascii="Calibri" w:eastAsia="Calibri" w:hAnsi="Calibri" w:cs="Calibri"/>
        </w:rPr>
        <w:t xml:space="preserve"> !</w:t>
      </w:r>
      <w:r w:rsidR="0FE991D5">
        <w:br/>
      </w:r>
      <w:r w:rsidRPr="1D59A0F7">
        <w:rPr>
          <w:rFonts w:ascii="Calibri" w:eastAsia="Calibri" w:hAnsi="Calibri" w:cs="Calibri"/>
        </w:rPr>
        <w:t xml:space="preserve"> class-map match-any AutoQoS-VoIP-RTP-UnTrust</w:t>
      </w:r>
      <w:r w:rsidR="0FE991D5">
        <w:br/>
      </w:r>
      <w:r w:rsidRPr="1D59A0F7">
        <w:rPr>
          <w:rFonts w:ascii="Calibri" w:eastAsia="Calibri" w:hAnsi="Calibri" w:cs="Calibri"/>
        </w:rPr>
        <w:t xml:space="preserve">  match protocol rtp audio</w:t>
      </w:r>
      <w:r w:rsidR="0FE991D5">
        <w:br/>
      </w:r>
      <w:r w:rsidRPr="1D59A0F7">
        <w:rPr>
          <w:rFonts w:ascii="Calibri" w:eastAsia="Calibri" w:hAnsi="Calibri" w:cs="Calibri"/>
        </w:rPr>
        <w:t xml:space="preserve">  match access-group name AutoQoS-VoIP-RTCP</w:t>
      </w:r>
      <w:r w:rsidR="0FE991D5">
        <w:br/>
      </w:r>
      <w:r w:rsidRPr="1D59A0F7">
        <w:rPr>
          <w:rFonts w:ascii="Calibri" w:eastAsia="Calibri" w:hAnsi="Calibri" w:cs="Calibri"/>
        </w:rPr>
        <w:t xml:space="preserve"> !</w:t>
      </w:r>
      <w:r w:rsidR="0FE991D5">
        <w:br/>
      </w:r>
      <w:r w:rsidRPr="1D59A0F7">
        <w:rPr>
          <w:rFonts w:ascii="Calibri" w:eastAsia="Calibri" w:hAnsi="Calibri" w:cs="Calibri"/>
        </w:rPr>
        <w:t xml:space="preserve"> ip access-list extended AutoQoS-VoIP-RTCP</w:t>
      </w:r>
      <w:r w:rsidR="0FE991D5">
        <w:br/>
      </w:r>
      <w:r w:rsidRPr="1D59A0F7">
        <w:rPr>
          <w:rFonts w:ascii="Calibri" w:eastAsia="Calibri" w:hAnsi="Calibri" w:cs="Calibri"/>
        </w:rPr>
        <w:t xml:space="preserve">  permit udp any any range 16384 32767</w:t>
      </w:r>
      <w:r w:rsidR="0FE991D5">
        <w:br/>
      </w:r>
      <w:r w:rsidRPr="1D59A0F7">
        <w:rPr>
          <w:rFonts w:ascii="Calibri" w:eastAsia="Calibri" w:hAnsi="Calibri" w:cs="Calibri"/>
        </w:rPr>
        <w:t xml:space="preserve"> !</w:t>
      </w:r>
      <w:r w:rsidR="0FE991D5">
        <w:br/>
      </w:r>
      <w:r w:rsidRPr="1D59A0F7">
        <w:rPr>
          <w:rFonts w:ascii="Calibri" w:eastAsia="Calibri" w:hAnsi="Calibri" w:cs="Calibri"/>
        </w:rPr>
        <w:t xml:space="preserve"> ip access-list extended AutoQoS-VoIP-Control</w:t>
      </w:r>
      <w:r w:rsidR="0FE991D5">
        <w:br/>
      </w:r>
      <w:r w:rsidRPr="1D59A0F7">
        <w:rPr>
          <w:rFonts w:ascii="Calibri" w:eastAsia="Calibri" w:hAnsi="Calibri" w:cs="Calibri"/>
        </w:rPr>
        <w:t xml:space="preserve">  permit tcp any any eq 1720</w:t>
      </w:r>
      <w:r w:rsidR="0FE991D5">
        <w:br/>
      </w:r>
      <w:r w:rsidRPr="1D59A0F7">
        <w:rPr>
          <w:rFonts w:ascii="Calibri" w:eastAsia="Calibri" w:hAnsi="Calibri" w:cs="Calibri"/>
        </w:rPr>
        <w:t xml:space="preserve">  permit tcp any any range 11000 11999</w:t>
      </w:r>
      <w:r w:rsidR="0FE991D5">
        <w:br/>
      </w:r>
      <w:r w:rsidRPr="1D59A0F7">
        <w:rPr>
          <w:rFonts w:ascii="Calibri" w:eastAsia="Calibri" w:hAnsi="Calibri" w:cs="Calibri"/>
        </w:rPr>
        <w:t xml:space="preserve">  permit udp any any eq 2427</w:t>
      </w:r>
      <w:r w:rsidR="0FE991D5">
        <w:br/>
      </w:r>
      <w:r w:rsidRPr="1D59A0F7">
        <w:rPr>
          <w:rFonts w:ascii="Calibri" w:eastAsia="Calibri" w:hAnsi="Calibri" w:cs="Calibri"/>
        </w:rPr>
        <w:t xml:space="preserve">  permit tcp any any eq 2428</w:t>
      </w:r>
      <w:r w:rsidR="0FE991D5">
        <w:br/>
      </w:r>
      <w:r w:rsidRPr="1D59A0F7">
        <w:rPr>
          <w:rFonts w:ascii="Calibri" w:eastAsia="Calibri" w:hAnsi="Calibri" w:cs="Calibri"/>
        </w:rPr>
        <w:t xml:space="preserve">  permit tcp any any range 2000 2002</w:t>
      </w:r>
      <w:r w:rsidR="0FE991D5">
        <w:br/>
      </w:r>
      <w:r w:rsidRPr="1D59A0F7">
        <w:rPr>
          <w:rFonts w:ascii="Calibri" w:eastAsia="Calibri" w:hAnsi="Calibri" w:cs="Calibri"/>
        </w:rPr>
        <w:t xml:space="preserve">  permit udp any any eq 1719</w:t>
      </w:r>
      <w:r w:rsidR="0FE991D5">
        <w:br/>
      </w:r>
      <w:r w:rsidRPr="1D59A0F7">
        <w:rPr>
          <w:rFonts w:ascii="Calibri" w:eastAsia="Calibri" w:hAnsi="Calibri" w:cs="Calibri"/>
        </w:rPr>
        <w:t xml:space="preserve">  permit udp any any eq 5060</w:t>
      </w:r>
      <w:r w:rsidR="0FE991D5">
        <w:br/>
      </w:r>
      <w:r w:rsidRPr="1D59A0F7">
        <w:rPr>
          <w:rFonts w:ascii="Calibri" w:eastAsia="Calibri" w:hAnsi="Calibri" w:cs="Calibri"/>
        </w:rPr>
        <w:t xml:space="preserve"> !</w:t>
      </w:r>
      <w:r w:rsidR="0FE991D5">
        <w:br/>
      </w:r>
      <w:r w:rsidRPr="1D59A0F7">
        <w:rPr>
          <w:rFonts w:ascii="Calibri" w:eastAsia="Calibri" w:hAnsi="Calibri" w:cs="Calibri"/>
        </w:rPr>
        <w:t xml:space="preserve"> rmon event 33333 log trap AutoQoS description "AutoQoS SNMP traps for Voice Drops" owner AutoQoS</w:t>
      </w:r>
      <w:r w:rsidR="0FE991D5">
        <w:br/>
      </w:r>
      <w:r w:rsidR="0FE991D5">
        <w:lastRenderedPageBreak/>
        <w:br/>
      </w:r>
      <w:r w:rsidRPr="1D59A0F7">
        <w:rPr>
          <w:rFonts w:ascii="Calibri" w:eastAsia="Calibri" w:hAnsi="Calibri" w:cs="Calibri"/>
        </w:rPr>
        <w:t>Serial0/3/0 -</w:t>
      </w:r>
      <w:r w:rsidR="0FE991D5">
        <w:br/>
      </w:r>
      <w:r w:rsidRPr="1D59A0F7">
        <w:rPr>
          <w:rFonts w:ascii="Calibri" w:eastAsia="Calibri" w:hAnsi="Calibri" w:cs="Calibri"/>
        </w:rPr>
        <w:t xml:space="preserve"> !</w:t>
      </w:r>
      <w:r w:rsidR="0FE991D5">
        <w:br/>
      </w:r>
      <w:r w:rsidRPr="1D59A0F7">
        <w:rPr>
          <w:rFonts w:ascii="Calibri" w:eastAsia="Calibri" w:hAnsi="Calibri" w:cs="Calibri"/>
        </w:rPr>
        <w:t xml:space="preserve"> interface Serial0/3/0</w:t>
      </w:r>
      <w:r w:rsidR="0FE991D5">
        <w:br/>
      </w:r>
      <w:r w:rsidRPr="1D59A0F7">
        <w:rPr>
          <w:rFonts w:ascii="Calibri" w:eastAsia="Calibri" w:hAnsi="Calibri" w:cs="Calibri"/>
        </w:rPr>
        <w:t xml:space="preserve">  no ip address</w:t>
      </w:r>
      <w:r w:rsidR="0FE991D5">
        <w:br/>
      </w:r>
      <w:r w:rsidRPr="1D59A0F7">
        <w:rPr>
          <w:rFonts w:ascii="Calibri" w:eastAsia="Calibri" w:hAnsi="Calibri" w:cs="Calibri"/>
        </w:rPr>
        <w:t xml:space="preserve">  encapsulation ppp</w:t>
      </w:r>
      <w:r w:rsidR="0FE991D5">
        <w:br/>
      </w:r>
      <w:r w:rsidRPr="1D59A0F7">
        <w:rPr>
          <w:rFonts w:ascii="Calibri" w:eastAsia="Calibri" w:hAnsi="Calibri" w:cs="Calibri"/>
        </w:rPr>
        <w:t xml:space="preserve">  ppp multilink</w:t>
      </w:r>
      <w:r w:rsidR="0FE991D5">
        <w:br/>
      </w:r>
      <w:r w:rsidRPr="1D59A0F7">
        <w:rPr>
          <w:rFonts w:ascii="Calibri" w:eastAsia="Calibri" w:hAnsi="Calibri" w:cs="Calibri"/>
        </w:rPr>
        <w:t xml:space="preserve">  ppp multilink group 8</w:t>
      </w:r>
      <w:r w:rsidR="0FE991D5">
        <w:br/>
      </w:r>
      <w:r w:rsidRPr="1D59A0F7">
        <w:rPr>
          <w:rFonts w:ascii="Calibri" w:eastAsia="Calibri" w:hAnsi="Calibri" w:cs="Calibri"/>
        </w:rPr>
        <w:t xml:space="preserve"> !</w:t>
      </w:r>
      <w:r w:rsidR="0FE991D5">
        <w:br/>
      </w:r>
      <w:r w:rsidRPr="1D59A0F7">
        <w:rPr>
          <w:rFonts w:ascii="Calibri" w:eastAsia="Calibri" w:hAnsi="Calibri" w:cs="Calibri"/>
        </w:rPr>
        <w:t xml:space="preserve"> interface Multilink8</w:t>
      </w:r>
      <w:r w:rsidR="0FE991D5">
        <w:br/>
      </w:r>
      <w:r w:rsidRPr="1D59A0F7">
        <w:rPr>
          <w:rFonts w:ascii="Calibri" w:eastAsia="Calibri" w:hAnsi="Calibri" w:cs="Calibri"/>
        </w:rPr>
        <w:t xml:space="preserve">  bandwidth 128</w:t>
      </w:r>
      <w:r w:rsidR="0FE991D5">
        <w:br/>
      </w:r>
      <w:r w:rsidRPr="1D59A0F7">
        <w:rPr>
          <w:rFonts w:ascii="Calibri" w:eastAsia="Calibri" w:hAnsi="Calibri" w:cs="Calibri"/>
        </w:rPr>
        <w:t xml:space="preserve">  ip address 10.0.12.2 255.255.255.0</w:t>
      </w:r>
      <w:r w:rsidR="0FE991D5">
        <w:br/>
      </w:r>
      <w:r w:rsidRPr="1D59A0F7">
        <w:rPr>
          <w:rFonts w:ascii="Calibri" w:eastAsia="Calibri" w:hAnsi="Calibri" w:cs="Calibri"/>
        </w:rPr>
        <w:t xml:space="preserve">  ppp multilink</w:t>
      </w:r>
      <w:r w:rsidR="0FE991D5">
        <w:br/>
      </w:r>
      <w:r w:rsidRPr="1D59A0F7">
        <w:rPr>
          <w:rFonts w:ascii="Calibri" w:eastAsia="Calibri" w:hAnsi="Calibri" w:cs="Calibri"/>
        </w:rPr>
        <w:t xml:space="preserve">  ppp multilink interleave</w:t>
      </w:r>
      <w:r w:rsidR="0FE991D5">
        <w:br/>
      </w:r>
      <w:r w:rsidRPr="1D59A0F7">
        <w:rPr>
          <w:rFonts w:ascii="Calibri" w:eastAsia="Calibri" w:hAnsi="Calibri" w:cs="Calibri"/>
        </w:rPr>
        <w:t xml:space="preserve">  ppp multilink group 8</w:t>
      </w:r>
      <w:r w:rsidR="0FE991D5">
        <w:br/>
      </w:r>
      <w:r w:rsidRPr="1D59A0F7">
        <w:rPr>
          <w:rFonts w:ascii="Calibri" w:eastAsia="Calibri" w:hAnsi="Calibri" w:cs="Calibri"/>
        </w:rPr>
        <w:t xml:space="preserve">  ppp multilink fragment delay 10</w:t>
      </w:r>
      <w:r w:rsidR="0FE991D5">
        <w:br/>
      </w:r>
      <w:r w:rsidRPr="1D59A0F7">
        <w:rPr>
          <w:rFonts w:ascii="Calibri" w:eastAsia="Calibri" w:hAnsi="Calibri" w:cs="Calibri"/>
        </w:rPr>
        <w:t xml:space="preserve">  service-policy output AutoQoS-Policy-UnTrust</w:t>
      </w:r>
      <w:r w:rsidR="0FE991D5">
        <w:br/>
      </w:r>
      <w:r w:rsidRPr="1D59A0F7">
        <w:rPr>
          <w:rFonts w:ascii="Calibri" w:eastAsia="Calibri" w:hAnsi="Calibri" w:cs="Calibri"/>
        </w:rPr>
        <w:t xml:space="preserve">  ip rtp header-compression iphc-format</w:t>
      </w:r>
    </w:p>
    <w:p w14:paraId="535E1AD9" w14:textId="25FC09C3" w:rsidR="52B24FA6" w:rsidRDefault="52B24FA6" w:rsidP="52B24FA6">
      <w:pPr>
        <w:pStyle w:val="Bezriadkovania"/>
      </w:pPr>
    </w:p>
    <w:p w14:paraId="4FC1C91B" w14:textId="77777777" w:rsidR="00150FC7" w:rsidRDefault="00150FC7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99AFFD7" w14:textId="71FB4638" w:rsidR="52B24FA6" w:rsidRDefault="1D59A0F7" w:rsidP="52B24FA6">
      <w:pPr>
        <w:pStyle w:val="Bezriadkovania"/>
      </w:pPr>
      <w:r w:rsidRPr="00150FC7">
        <w:rPr>
          <w:b/>
          <w:bCs/>
          <w:sz w:val="28"/>
        </w:rPr>
        <w:t xml:space="preserve">Úloha 2 - </w:t>
      </w:r>
      <w:r w:rsidRPr="00150FC7">
        <w:rPr>
          <w:rFonts w:ascii="Calibri" w:eastAsia="Calibri" w:hAnsi="Calibri" w:cs="Calibri"/>
          <w:b/>
          <w:bCs/>
          <w:sz w:val="28"/>
        </w:rPr>
        <w:t xml:space="preserve">Značkovanie paketov na vstupnom rozhraní smerovača (distribution layer) </w:t>
      </w:r>
    </w:p>
    <w:p w14:paraId="09331E54" w14:textId="023DF7A7" w:rsidR="52B24FA6" w:rsidRDefault="52B24FA6" w:rsidP="52B24FA6">
      <w:pPr>
        <w:pStyle w:val="Bezriadkovania"/>
      </w:pPr>
    </w:p>
    <w:p w14:paraId="35EA60E8" w14:textId="719F8840" w:rsidR="52B24FA6" w:rsidRDefault="1D59A0F7" w:rsidP="52B24FA6">
      <w:pPr>
        <w:pStyle w:val="Bezriadkovania"/>
      </w:pPr>
      <w:r w:rsidRPr="1D59A0F7">
        <w:rPr>
          <w:rFonts w:ascii="Calibri" w:eastAsia="Calibri" w:hAnsi="Calibri" w:cs="Calibri"/>
        </w:rPr>
        <w:t>Cez D-ITG sme vygenerovali 4 rôzne prevádzky cez TCP (FTP, sFTP, HTTP, HTTPs). Vo wiresharku sme overili a odchytili vygenerovanú prevádzku.</w:t>
      </w:r>
    </w:p>
    <w:p w14:paraId="7686F837" w14:textId="02495873" w:rsidR="52B24FA6" w:rsidRDefault="52B24FA6" w:rsidP="52B24FA6">
      <w:pPr>
        <w:pStyle w:val="Bezriadkovania"/>
      </w:pPr>
    </w:p>
    <w:p w14:paraId="3C4D55DC" w14:textId="411732AB" w:rsidR="52B24FA6" w:rsidRDefault="52B24FA6" w:rsidP="4E577E46">
      <w:pPr>
        <w:pStyle w:val="Bezriadkovania"/>
        <w:jc w:val="center"/>
      </w:pPr>
      <w:r>
        <w:rPr>
          <w:noProof/>
          <w:lang w:eastAsia="sk-SK"/>
        </w:rPr>
        <w:drawing>
          <wp:inline distT="0" distB="0" distL="0" distR="0" wp14:anchorId="510DAB0D" wp14:editId="1540A144">
            <wp:extent cx="4188092" cy="3429000"/>
            <wp:effectExtent l="0" t="0" r="0" b="0"/>
            <wp:docPr id="17816775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092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E1C1" w14:textId="0F6F95D7" w:rsidR="52B24FA6" w:rsidRDefault="52B24FA6" w:rsidP="52B24FA6">
      <w:pPr>
        <w:pStyle w:val="Bezriadkovania"/>
      </w:pPr>
    </w:p>
    <w:p w14:paraId="2B379B97" w14:textId="59A843BF" w:rsidR="52B24FA6" w:rsidRDefault="52B24FA6" w:rsidP="4E577E46">
      <w:pPr>
        <w:pStyle w:val="Bezriadkovania"/>
        <w:jc w:val="center"/>
      </w:pPr>
    </w:p>
    <w:p w14:paraId="75D9C2EF" w14:textId="21A3379D" w:rsidR="52B24FA6" w:rsidRDefault="52B24FA6" w:rsidP="4E577E46">
      <w:pPr>
        <w:pStyle w:val="Bezriadkovania"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31D1A4B9" wp14:editId="004F1ED1">
            <wp:extent cx="2447925" cy="1485900"/>
            <wp:effectExtent l="0" t="0" r="0" b="0"/>
            <wp:docPr id="3170459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C38A" w14:textId="2344D54E" w:rsidR="52B24FA6" w:rsidRDefault="52B24FA6" w:rsidP="52B24FA6">
      <w:pPr>
        <w:pStyle w:val="Bezriadkovania"/>
      </w:pPr>
    </w:p>
    <w:p w14:paraId="3736600F" w14:textId="7247F39F" w:rsidR="52B24FA6" w:rsidRDefault="52B24FA6" w:rsidP="4E577E46">
      <w:pPr>
        <w:pStyle w:val="Bezriadkovania"/>
        <w:jc w:val="center"/>
      </w:pPr>
      <w:r>
        <w:rPr>
          <w:noProof/>
          <w:lang w:eastAsia="sk-SK"/>
        </w:rPr>
        <w:drawing>
          <wp:inline distT="0" distB="0" distL="0" distR="0" wp14:anchorId="1298EA23" wp14:editId="004F1ED1">
            <wp:extent cx="4352925" cy="4572000"/>
            <wp:effectExtent l="0" t="0" r="0" b="0"/>
            <wp:docPr id="37298049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BDFB" w14:textId="1CD44EC5" w:rsidR="4E577E46" w:rsidRDefault="4E577E46" w:rsidP="4E577E46">
      <w:pPr>
        <w:pStyle w:val="Bezriadkovania"/>
        <w:jc w:val="center"/>
      </w:pPr>
    </w:p>
    <w:p w14:paraId="36A924D0" w14:textId="1D6946D8" w:rsidR="4E577E46" w:rsidRDefault="1D59A0F7" w:rsidP="4E577E46">
      <w:pPr>
        <w:pStyle w:val="Bezriadkovania"/>
      </w:pPr>
      <w:r>
        <w:t>Následne sme nastavili značkovanie paketov (</w:t>
      </w:r>
      <w:r w:rsidRPr="1D59A0F7">
        <w:rPr>
          <w:rFonts w:ascii="Calibri" w:eastAsia="Calibri" w:hAnsi="Calibri" w:cs="Calibri"/>
          <w:i/>
          <w:iCs/>
          <w:lang w:val="en-US"/>
        </w:rPr>
        <w:t>pre FTP a sFTP DSCP=1, pre HTTP 2, pre HTTPS 3</w:t>
      </w:r>
      <w:r>
        <w:t>) na smerovači R1 (a aplikovali policy na vstupnom rozhraní FastEthernet0/0).</w:t>
      </w:r>
    </w:p>
    <w:p w14:paraId="47B16B90" w14:textId="176FD2A2" w:rsidR="4E577E46" w:rsidRDefault="4E577E46" w:rsidP="4E577E46">
      <w:pPr>
        <w:pStyle w:val="Bezriadkovania"/>
      </w:pPr>
    </w:p>
    <w:p w14:paraId="30E9D6B5" w14:textId="77777777" w:rsidR="00150FC7" w:rsidRDefault="00150FC7">
      <w:r>
        <w:br w:type="page"/>
      </w:r>
    </w:p>
    <w:p w14:paraId="577620F3" w14:textId="398EA8AD" w:rsidR="4E577E46" w:rsidRDefault="1D59A0F7" w:rsidP="4E577E46">
      <w:pPr>
        <w:pStyle w:val="Bezriadkovania"/>
      </w:pPr>
      <w:r>
        <w:t>Najskôr sme si zistili ktoré protokoly sú podporované cez nasledovný príkaz:</w:t>
      </w:r>
    </w:p>
    <w:p w14:paraId="669609AA" w14:textId="4F4A2C78" w:rsidR="1D59A0F7" w:rsidRDefault="1D59A0F7" w:rsidP="1D59A0F7">
      <w:pPr>
        <w:pStyle w:val="Bezriadkovania"/>
      </w:pPr>
    </w:p>
    <w:p w14:paraId="0EF14491" w14:textId="0A30C193" w:rsidR="1D59A0F7" w:rsidRDefault="1D59A0F7" w:rsidP="1D59A0F7">
      <w:pPr>
        <w:pStyle w:val="Bezriadkovania"/>
        <w:jc w:val="center"/>
      </w:pPr>
      <w:r>
        <w:rPr>
          <w:noProof/>
          <w:lang w:eastAsia="sk-SK"/>
        </w:rPr>
        <w:drawing>
          <wp:inline distT="0" distB="0" distL="0" distR="0" wp14:anchorId="1E7477BD" wp14:editId="123016AD">
            <wp:extent cx="5972175" cy="5312747"/>
            <wp:effectExtent l="0" t="0" r="0" b="0"/>
            <wp:docPr id="15742558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31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D846" w14:textId="0434C0E0" w:rsidR="4E577E46" w:rsidRDefault="4E577E46" w:rsidP="4E577E46">
      <w:pPr>
        <w:pStyle w:val="Bezriadkovania"/>
      </w:pPr>
      <w:r>
        <w:t xml:space="preserve"> </w:t>
      </w:r>
    </w:p>
    <w:p w14:paraId="0103EA9B" w14:textId="51EB7909" w:rsidR="4E577E46" w:rsidRDefault="1D59A0F7" w:rsidP="4E577E46">
      <w:r w:rsidRPr="1D59A0F7">
        <w:rPr>
          <w:rFonts w:ascii="Calibri" w:eastAsia="Calibri" w:hAnsi="Calibri" w:cs="Calibri"/>
        </w:rPr>
        <w:t>Z toho vidíme že protokoly ktoré potrebujeme sú FTP(21), HTTP(80), secure-HTTP(443),vidíme že secure-FTP sa nenachádza v zozname.</w:t>
      </w:r>
    </w:p>
    <w:p w14:paraId="01FB29E4" w14:textId="6F542F15" w:rsidR="4E577E46" w:rsidRDefault="4E577E46" w:rsidP="4E577E46">
      <w:r>
        <w:t>Následne sme spravili nasledovnú konfiguráciu na smerovači R1:</w:t>
      </w:r>
    </w:p>
    <w:p w14:paraId="6CB559D7" w14:textId="72619158" w:rsidR="4E577E46" w:rsidRDefault="1D59A0F7" w:rsidP="4E577E46">
      <w:r w:rsidRPr="1D59A0F7">
        <w:rPr>
          <w:rFonts w:ascii="Calibri" w:eastAsia="Calibri" w:hAnsi="Calibri" w:cs="Calibri"/>
          <w:i/>
          <w:iCs/>
        </w:rPr>
        <w:t>class-map match-any mojaTriedaHTTP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 xml:space="preserve"> match protocol http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>class-map match-any mojaTriedaHTTPs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 xml:space="preserve"> match protocol secure-http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>class-map match-all mojaTriedaFTP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 xml:space="preserve"> match protocol ftp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 xml:space="preserve"> match protocol secure-ftp</w:t>
      </w:r>
      <w:r w:rsidR="4E577E46">
        <w:br/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>policy-map znackujFTP-in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 xml:space="preserve"> class mojaTriedaFTP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 xml:space="preserve">  set dscp 1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 xml:space="preserve"> class mojaTriedaHTTP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 xml:space="preserve">  set dscp 2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 xml:space="preserve"> class mojaTriedaHTTPs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 xml:space="preserve">  set dscp 3</w:t>
      </w:r>
      <w:r w:rsidR="4E577E46">
        <w:br/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>interface FastEthernet0/0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 xml:space="preserve"> ip address 10.0.1.1 255.255.255.0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 xml:space="preserve"> ip nbar protocol-discovery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 xml:space="preserve"> duplex auto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 xml:space="preserve"> speed auto</w:t>
      </w:r>
      <w:r w:rsidR="4E577E46">
        <w:br/>
      </w:r>
      <w:r w:rsidRPr="1D59A0F7">
        <w:rPr>
          <w:rFonts w:ascii="Calibri" w:eastAsia="Calibri" w:hAnsi="Calibri" w:cs="Calibri"/>
          <w:i/>
          <w:iCs/>
        </w:rPr>
        <w:t xml:space="preserve"> service-policy input znackujFTP-in</w:t>
      </w:r>
    </w:p>
    <w:p w14:paraId="4A9EE0AC" w14:textId="77777777" w:rsidR="00150FC7" w:rsidRDefault="00150FC7">
      <w:r>
        <w:br w:type="page"/>
      </w:r>
    </w:p>
    <w:p w14:paraId="1F6CB7EE" w14:textId="360A77B3" w:rsidR="4E577E46" w:rsidRDefault="1D59A0F7" w:rsidP="4E577E46">
      <w:r>
        <w:t>Overenie nastavených policy na smerovači:</w:t>
      </w:r>
    </w:p>
    <w:p w14:paraId="79A85099" w14:textId="21791C5A" w:rsidR="1D59A0F7" w:rsidRDefault="1D59A0F7" w:rsidP="1D59A0F7">
      <w:pPr>
        <w:jc w:val="center"/>
      </w:pPr>
      <w:r>
        <w:rPr>
          <w:noProof/>
          <w:lang w:eastAsia="sk-SK"/>
        </w:rPr>
        <w:drawing>
          <wp:inline distT="0" distB="0" distL="0" distR="0" wp14:anchorId="013DFF6A" wp14:editId="2B2BE6F2">
            <wp:extent cx="4133850" cy="7268308"/>
            <wp:effectExtent l="0" t="0" r="0" b="0"/>
            <wp:docPr id="5900922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2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8C66" w14:textId="77777777" w:rsidR="00150FC7" w:rsidRDefault="00150FC7" w:rsidP="1D59A0F7">
      <w:pPr>
        <w:rPr>
          <w:rFonts w:ascii="Calibri" w:eastAsia="Calibri" w:hAnsi="Calibri" w:cs="Calibri"/>
        </w:rPr>
      </w:pPr>
    </w:p>
    <w:p w14:paraId="0E109968" w14:textId="15324247" w:rsidR="1D59A0F7" w:rsidRDefault="1D59A0F7" w:rsidP="1D59A0F7">
      <w:r w:rsidRPr="1D59A0F7">
        <w:rPr>
          <w:rFonts w:ascii="Calibri" w:eastAsia="Calibri" w:hAnsi="Calibri" w:cs="Calibri"/>
        </w:rPr>
        <w:t>Pri nastavovaní už bol k dispozícií aj protokol secure-FTP, lenže ako vidíme neskôr, nepodarilo sa nám ho značkovať, keďže ho smerovač prijíma ako SSH nie ako secure-FTP.</w:t>
      </w:r>
    </w:p>
    <w:p w14:paraId="7C8B601C" w14:textId="33519CF8" w:rsidR="1D59A0F7" w:rsidRDefault="1D59A0F7" w:rsidP="1D59A0F7">
      <w:r w:rsidRPr="1D59A0F7">
        <w:rPr>
          <w:rFonts w:ascii="Calibri" w:eastAsia="Calibri" w:hAnsi="Calibri" w:cs="Calibri"/>
        </w:rPr>
        <w:t>Rovnako sa nám nepodarilo značkovať ani HTTP protokol.</w:t>
      </w:r>
    </w:p>
    <w:p w14:paraId="48FA3BAD" w14:textId="38904110" w:rsidR="4E577E46" w:rsidRDefault="1D59A0F7" w:rsidP="4E577E46">
      <w:r w:rsidRPr="1D59A0F7">
        <w:rPr>
          <w:rFonts w:ascii="Calibri" w:eastAsia="Calibri" w:hAnsi="Calibri" w:cs="Calibri"/>
        </w:rPr>
        <w:t>Môžeme vidieť značkované pakety ako na smerovači, tak aj vo Wiresharku.</w:t>
      </w:r>
    </w:p>
    <w:p w14:paraId="487CC4FA" w14:textId="6F23503F" w:rsidR="4E577E46" w:rsidRDefault="4E577E46" w:rsidP="4E577E46">
      <w:pPr>
        <w:jc w:val="center"/>
      </w:pPr>
      <w:r>
        <w:rPr>
          <w:noProof/>
          <w:lang w:eastAsia="sk-SK"/>
        </w:rPr>
        <w:drawing>
          <wp:inline distT="0" distB="0" distL="0" distR="0" wp14:anchorId="5804F540" wp14:editId="591939AA">
            <wp:extent cx="5162552" cy="3721338"/>
            <wp:effectExtent l="0" t="0" r="0" b="0"/>
            <wp:docPr id="7498465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37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FC7">
        <w:br/>
      </w:r>
      <w:r w:rsidR="00150FC7">
        <w:br/>
      </w:r>
    </w:p>
    <w:p w14:paraId="7FF20F9C" w14:textId="77777777" w:rsidR="00150FC7" w:rsidRDefault="1D59A0F7" w:rsidP="00150FC7">
      <w:pPr>
        <w:pStyle w:val="Bezriadkovania"/>
        <w:keepNext/>
      </w:pPr>
      <w:r>
        <w:rPr>
          <w:noProof/>
          <w:lang w:eastAsia="sk-SK"/>
        </w:rPr>
        <w:drawing>
          <wp:inline distT="0" distB="0" distL="0" distR="0" wp14:anchorId="3A9E6988" wp14:editId="4427B737">
            <wp:extent cx="5800725" cy="3444180"/>
            <wp:effectExtent l="0" t="0" r="0" b="0"/>
            <wp:docPr id="1485880050" name="picture" title="Vkladá sa obrázok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7844" w14:textId="70B390FC" w:rsidR="1D59A0F7" w:rsidRDefault="00150FC7" w:rsidP="00150FC7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</w:t>
      </w:r>
      <w:r w:rsidRPr="00C82A3F">
        <w:t>FTP – 21 port (značkuje)</w:t>
      </w:r>
    </w:p>
    <w:p w14:paraId="019A9954" w14:textId="77777777" w:rsidR="00150FC7" w:rsidRDefault="1D59A0F7" w:rsidP="00150FC7">
      <w:pPr>
        <w:pStyle w:val="Bezriadkovania"/>
        <w:keepNext/>
      </w:pPr>
      <w:r>
        <w:rPr>
          <w:noProof/>
          <w:lang w:eastAsia="sk-SK"/>
        </w:rPr>
        <w:drawing>
          <wp:inline distT="0" distB="0" distL="0" distR="0" wp14:anchorId="112AE5A0" wp14:editId="721509EF">
            <wp:extent cx="5791200" cy="2919730"/>
            <wp:effectExtent l="0" t="0" r="0" b="0"/>
            <wp:docPr id="1931445830" name="picture" title="Vkladá sa obrázok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D032" w14:textId="3D5A2E4C" w:rsidR="1D59A0F7" w:rsidRDefault="00150FC7" w:rsidP="00150FC7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2</w:t>
        </w:r>
      </w:fldSimple>
      <w:r>
        <w:t xml:space="preserve"> </w:t>
      </w:r>
      <w:r w:rsidRPr="00523F32">
        <w:t>sFTP – 22 port (neznačkuje)</w:t>
      </w:r>
    </w:p>
    <w:p w14:paraId="066834CF" w14:textId="77777777" w:rsidR="00150FC7" w:rsidRDefault="1D59A0F7" w:rsidP="00150FC7">
      <w:pPr>
        <w:pStyle w:val="Bezriadkovania"/>
        <w:keepNext/>
      </w:pPr>
      <w:r>
        <w:rPr>
          <w:noProof/>
          <w:lang w:eastAsia="sk-SK"/>
        </w:rPr>
        <w:drawing>
          <wp:inline distT="0" distB="0" distL="0" distR="0" wp14:anchorId="380E6E25" wp14:editId="20025CA8">
            <wp:extent cx="5777172" cy="2876550"/>
            <wp:effectExtent l="0" t="0" r="0" b="0"/>
            <wp:docPr id="872040803" name="picture" title="Vkladá sa obrázok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172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E77D" w14:textId="7843AC17" w:rsidR="1D59A0F7" w:rsidRDefault="00150FC7" w:rsidP="00150FC7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3</w:t>
        </w:r>
      </w:fldSimple>
      <w:r>
        <w:t xml:space="preserve"> </w:t>
      </w:r>
      <w:r w:rsidRPr="00147764">
        <w:t>HTTP – 80 port (neznačkuje)</w:t>
      </w:r>
    </w:p>
    <w:p w14:paraId="1CD3DCD3" w14:textId="77777777" w:rsidR="00150FC7" w:rsidRDefault="1D59A0F7" w:rsidP="00150FC7">
      <w:pPr>
        <w:keepNext/>
      </w:pPr>
      <w:r>
        <w:rPr>
          <w:noProof/>
          <w:lang w:eastAsia="sk-SK"/>
        </w:rPr>
        <w:drawing>
          <wp:inline distT="0" distB="0" distL="0" distR="0" wp14:anchorId="644CF413" wp14:editId="0B10DA35">
            <wp:extent cx="5762625" cy="3541613"/>
            <wp:effectExtent l="0" t="0" r="0" b="0"/>
            <wp:docPr id="18295784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D82D" w14:textId="565ED757" w:rsidR="1D59A0F7" w:rsidRDefault="00150FC7" w:rsidP="00150FC7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4</w:t>
        </w:r>
      </w:fldSimple>
      <w:r>
        <w:t xml:space="preserve"> </w:t>
      </w:r>
      <w:r w:rsidRPr="00D84FBE">
        <w:t>HTTPS – 443 port (značkuje)</w:t>
      </w:r>
    </w:p>
    <w:p w14:paraId="56417AEA" w14:textId="77777777" w:rsidR="00150FC7" w:rsidRDefault="00150FC7" w:rsidP="1D59A0F7"/>
    <w:p w14:paraId="1C7046B8" w14:textId="77777777" w:rsidR="00150FC7" w:rsidRDefault="00150FC7" w:rsidP="1D59A0F7"/>
    <w:p w14:paraId="64864460" w14:textId="77777777" w:rsidR="00150FC7" w:rsidRDefault="00150FC7">
      <w:r>
        <w:br w:type="page"/>
      </w:r>
    </w:p>
    <w:p w14:paraId="03398BA0" w14:textId="7FC8ADBC" w:rsidR="00150FC7" w:rsidRPr="00150FC7" w:rsidRDefault="00150FC7" w:rsidP="1D59A0F7">
      <w:pPr>
        <w:rPr>
          <w:b/>
          <w:bCs/>
          <w:sz w:val="28"/>
        </w:rPr>
      </w:pPr>
      <w:r>
        <w:rPr>
          <w:b/>
          <w:bCs/>
          <w:sz w:val="28"/>
        </w:rPr>
        <w:t>Úloha 3 – Sledovanie štatistík NBAR</w:t>
      </w:r>
    </w:p>
    <w:p w14:paraId="38948A5C" w14:textId="49913055" w:rsidR="1D59A0F7" w:rsidRDefault="1D59A0F7" w:rsidP="1D59A0F7">
      <w:r>
        <w:t xml:space="preserve">Následne sme </w:t>
      </w:r>
      <w:r w:rsidR="00150FC7">
        <w:t>našu topológiu pripojili</w:t>
      </w:r>
      <w:r>
        <w:t xml:space="preserve"> do internetu</w:t>
      </w:r>
      <w:r w:rsidR="00150FC7">
        <w:t>,</w:t>
      </w:r>
      <w:bookmarkStart w:id="0" w:name="_GoBack"/>
      <w:bookmarkEnd w:id="0"/>
      <w:r>
        <w:t xml:space="preserve"> aby sme mohli vygenerovať čo najviac protokolov a sledovať štatistiky NBAR.</w:t>
      </w:r>
    </w:p>
    <w:p w14:paraId="44435469" w14:textId="02B98297" w:rsidR="1D59A0F7" w:rsidRDefault="1D59A0F7" w:rsidP="1D59A0F7"/>
    <w:p w14:paraId="54B2E268" w14:textId="2D7DEA58" w:rsidR="1D59A0F7" w:rsidRDefault="1D59A0F7" w:rsidP="1D59A0F7">
      <w:pPr>
        <w:jc w:val="center"/>
      </w:pPr>
      <w:r>
        <w:rPr>
          <w:noProof/>
          <w:lang w:eastAsia="sk-SK"/>
        </w:rPr>
        <w:drawing>
          <wp:inline distT="0" distB="0" distL="0" distR="0" wp14:anchorId="359A2565" wp14:editId="38FE2CED">
            <wp:extent cx="5029200" cy="4830128"/>
            <wp:effectExtent l="0" t="0" r="0" b="0"/>
            <wp:docPr id="18074881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3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5091" w14:textId="0BF6188C" w:rsidR="1D59A0F7" w:rsidRDefault="1D59A0F7" w:rsidP="1D59A0F7">
      <w:pPr>
        <w:jc w:val="center"/>
      </w:pPr>
    </w:p>
    <w:sectPr w:rsidR="1D59A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B24FA6"/>
    <w:rsid w:val="00150FC7"/>
    <w:rsid w:val="0041659D"/>
    <w:rsid w:val="0FE991D5"/>
    <w:rsid w:val="1D59A0F7"/>
    <w:rsid w:val="4E577E46"/>
    <w:rsid w:val="52B2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8D64"/>
  <w15:chartTrackingRefBased/>
  <w15:docId w15:val="{106C3F1D-FCA5-4D08-BF28-2F5666DC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pPr>
      <w:spacing w:after="0" w:line="240" w:lineRule="auto"/>
    </w:pPr>
  </w:style>
  <w:style w:type="paragraph" w:styleId="Popis">
    <w:name w:val="caption"/>
    <w:basedOn w:val="Normlny"/>
    <w:next w:val="Normlny"/>
    <w:uiPriority w:val="35"/>
    <w:unhideWhenUsed/>
    <w:qFormat/>
    <w:rsid w:val="00150F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Dočár</dc:creator>
  <cp:keywords/>
  <dc:description/>
  <cp:lastModifiedBy>Miroslav Dočár</cp:lastModifiedBy>
  <cp:revision>2</cp:revision>
  <dcterms:created xsi:type="dcterms:W3CDTF">2016-10-10T07:03:00Z</dcterms:created>
  <dcterms:modified xsi:type="dcterms:W3CDTF">2016-10-12T11:54:00Z</dcterms:modified>
</cp:coreProperties>
</file>