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67FC31A" w:rsidP="467FC31A" w:rsidRDefault="467FC31A" w14:noSpellErr="1" w14:paraId="3C41DC5E" w14:textId="35E36CC6">
      <w:pPr>
        <w:pStyle w:val="Heading1"/>
        <w:jc w:val="center"/>
      </w:pPr>
      <w:r w:rsidRPr="467FC31A" w:rsidR="467FC31A">
        <w:rPr/>
        <w:t>Cvi</w:t>
      </w:r>
      <w:r w:rsidRPr="467FC31A" w:rsidR="467FC31A">
        <w:rPr/>
        <w:t xml:space="preserve">čenie </w:t>
      </w:r>
      <w:r w:rsidRPr="467FC31A" w:rsidR="467FC31A">
        <w:rPr/>
        <w:t>02</w:t>
      </w:r>
    </w:p>
    <w:p w:rsidR="467FC31A" w:rsidP="467FC31A" w:rsidRDefault="467FC31A" w14:paraId="19EB5CFA" w14:textId="37911399">
      <w:pPr>
        <w:pStyle w:val="Heading4"/>
        <w:jc w:val="center"/>
      </w:pPr>
      <w:proofErr w:type="spellStart"/>
      <w:r w:rsidR="467FC31A">
        <w:rPr/>
        <w:t>Hadač</w:t>
      </w:r>
      <w:proofErr w:type="spellEnd"/>
      <w:r w:rsidR="467FC31A">
        <w:rPr/>
        <w:t xml:space="preserve"> , </w:t>
      </w:r>
      <w:proofErr w:type="spellStart"/>
      <w:r w:rsidR="467FC31A">
        <w:rPr/>
        <w:t>Tuka</w:t>
      </w:r>
      <w:proofErr w:type="spellEnd"/>
    </w:p>
    <w:p w:rsidR="467FC31A" w:rsidRDefault="467FC31A" w14:paraId="3C7B5B2A" w14:textId="35077416"/>
    <w:p w:rsidR="467FC31A" w:rsidRDefault="467FC31A" w14:paraId="22611BD5" w14:textId="7A909CB0">
      <w:r w:rsidRPr="467FC31A" w:rsidR="467FC31A">
        <w:rPr>
          <w:rFonts w:ascii="Calibri" w:hAnsi="Calibri" w:eastAsia="Calibri" w:cs="Calibri"/>
          <w:sz w:val="22"/>
          <w:szCs w:val="22"/>
        </w:rPr>
        <w:t xml:space="preserve">- nakonfigurovali sme rozhrania fa0/0 a s0/0/0 na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smerovacoch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(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ip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adresy, na DCE konci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bandwith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clock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rate)</w:t>
      </w:r>
    </w:p>
    <w:p w:rsidR="467FC31A" w:rsidRDefault="467FC31A" w14:paraId="14793B3D" w14:textId="3E869CAC">
      <w:r w:rsidRPr="467FC31A" w:rsidR="467FC31A">
        <w:rPr>
          <w:rFonts w:ascii="Calibri" w:hAnsi="Calibri" w:eastAsia="Calibri" w:cs="Calibri"/>
          <w:sz w:val="22"/>
          <w:szCs w:val="22"/>
        </w:rPr>
        <w:t xml:space="preserve">- nakonfigurovali sme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staticke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smerovanie</w:t>
      </w:r>
    </w:p>
    <w:p w:rsidR="467FC31A" w:rsidRDefault="467FC31A" w14:paraId="6B1F2C2E" w14:textId="3AEFCA64">
      <w:r w:rsidRPr="467FC31A" w:rsidR="467FC31A">
        <w:rPr>
          <w:rFonts w:ascii="Calibri" w:hAnsi="Calibri" w:eastAsia="Calibri" w:cs="Calibri"/>
          <w:sz w:val="22"/>
          <w:szCs w:val="22"/>
        </w:rPr>
        <w:t xml:space="preserve">- pri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nastaveni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telnetu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sme museli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vypnut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sietovu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kartu "Internet"</w:t>
      </w:r>
    </w:p>
    <w:p w:rsidR="467FC31A" w:rsidRDefault="467FC31A" w14:paraId="0C5E764F" w14:textId="75928564">
      <w:r w:rsidRPr="467FC31A" w:rsidR="467FC31A">
        <w:rPr>
          <w:rFonts w:ascii="Calibri" w:hAnsi="Calibri" w:eastAsia="Calibri" w:cs="Calibri"/>
          <w:sz w:val="22"/>
          <w:szCs w:val="22"/>
        </w:rPr>
        <w:t xml:space="preserve">- vypli sme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windows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firewall na oboch PC,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kvoli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blokovaniu ICMP paketov</w:t>
      </w:r>
    </w:p>
    <w:p w:rsidR="467FC31A" w:rsidRDefault="467FC31A" w14:noSpellErr="1" w14:paraId="4C6E021D" w14:textId="404D0114">
      <w:r>
        <w:br/>
      </w:r>
    </w:p>
    <w:p w:rsidR="467FC31A" w:rsidP="467FC31A" w:rsidRDefault="467FC31A" w14:noSpellErr="1" w14:paraId="0A389189" w14:textId="2BC86A8F">
      <w:pPr>
        <w:pStyle w:val="Heading2"/>
      </w:pPr>
      <w:r w:rsidRPr="467FC31A" w:rsidR="467FC31A">
        <w:rPr/>
        <w:t>Úl</w:t>
      </w:r>
      <w:r w:rsidRPr="467FC31A" w:rsidR="467FC31A">
        <w:rPr/>
        <w:t>oha</w:t>
      </w:r>
      <w:r w:rsidRPr="467FC31A" w:rsidR="467FC31A">
        <w:rPr/>
        <w:t xml:space="preserve"> </w:t>
      </w:r>
      <w:r w:rsidRPr="467FC31A" w:rsidR="467FC31A">
        <w:rPr/>
        <w:t>1</w:t>
      </w:r>
    </w:p>
    <w:p w:rsidR="467FC31A" w:rsidP="467FC31A" w:rsidRDefault="467FC31A" w14:paraId="70BB25AF" w14:textId="16BD6B96">
      <w:pPr>
        <w:pStyle w:val="Normal"/>
      </w:pPr>
    </w:p>
    <w:p w:rsidR="467FC31A" w:rsidP="467FC31A" w:rsidRDefault="467FC31A" w14:paraId="01413C33" w14:textId="78FFADA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N</w:t>
      </w:r>
      <w:r w:rsidRPr="467FC31A" w:rsidR="467FC31A">
        <w:rPr>
          <w:rFonts w:ascii="Calibri" w:hAnsi="Calibri" w:eastAsia="Calibri" w:cs="Calibri"/>
          <w:sz w:val="22"/>
          <w:szCs w:val="22"/>
        </w:rPr>
        <w:t>ajskor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sme generovali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prevadzku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r w:rsidRPr="467FC31A" w:rsidR="467FC31A">
        <w:rPr>
          <w:rFonts w:ascii="Calibri" w:hAnsi="Calibri" w:eastAsia="Calibri" w:cs="Calibri"/>
          <w:sz w:val="22"/>
          <w:szCs w:val="22"/>
        </w:rPr>
        <w:t>21p</w:t>
      </w:r>
      <w:r w:rsidRPr="467FC31A" w:rsidR="467FC31A">
        <w:rPr>
          <w:rFonts w:ascii="Calibri" w:hAnsi="Calibri" w:eastAsia="Calibri" w:cs="Calibri"/>
          <w:sz w:val="22"/>
          <w:szCs w:val="22"/>
        </w:rPr>
        <w:t xml:space="preserve">/s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hned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potom 42p/s</w:t>
      </w:r>
      <w:r w:rsidRPr="467FC31A" w:rsidR="467FC31A">
        <w:rPr>
          <w:rFonts w:ascii="Calibri" w:hAnsi="Calibri" w:eastAsia="Calibri" w:cs="Calibri"/>
          <w:sz w:val="22"/>
          <w:szCs w:val="22"/>
        </w:rPr>
        <w:t>,</w:t>
      </w:r>
      <w:r w:rsidRPr="467FC31A" w:rsidR="467FC31A">
        <w:rPr>
          <w:rFonts w:ascii="Calibri" w:hAnsi="Calibri" w:eastAsia="Calibri" w:cs="Calibri"/>
          <w:sz w:val="22"/>
          <w:szCs w:val="22"/>
        </w:rPr>
        <w:t xml:space="preserve"> na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nasledujucom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obrazku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mozeme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vidiet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,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ze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maximalna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prevad</w:t>
      </w:r>
      <w:r w:rsidRPr="467FC31A" w:rsidR="467FC31A">
        <w:rPr>
          <w:rFonts w:ascii="Calibri" w:hAnsi="Calibri" w:eastAsia="Calibri" w:cs="Calibri"/>
          <w:sz w:val="22"/>
          <w:szCs w:val="22"/>
        </w:rPr>
        <w:t>zka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b</w:t>
      </w:r>
      <w:r w:rsidRPr="467FC31A" w:rsidR="467FC31A">
        <w:rPr>
          <w:rFonts w:ascii="Calibri" w:hAnsi="Calibri" w:eastAsia="Calibri" w:cs="Calibri"/>
          <w:sz w:val="22"/>
          <w:szCs w:val="22"/>
        </w:rPr>
        <w:t xml:space="preserve">ola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priblizne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3</w:t>
      </w:r>
      <w:r w:rsidRPr="467FC31A" w:rsidR="467FC31A">
        <w:rPr>
          <w:rFonts w:ascii="Calibri" w:hAnsi="Calibri" w:eastAsia="Calibri" w:cs="Calibri"/>
          <w:sz w:val="22"/>
          <w:szCs w:val="22"/>
        </w:rPr>
        <w:t>5p/s.</w:t>
      </w:r>
    </w:p>
    <w:p w:rsidR="467FC31A" w:rsidRDefault="467FC31A" w14:noSpellErr="1" w14:paraId="22F50C51" w14:textId="4589C0FE">
      <w:r>
        <w:br/>
      </w:r>
      <w:r>
        <w:drawing>
          <wp:inline wp14:editId="5F7B935F" wp14:anchorId="6B5FDA25">
            <wp:extent cx="4572000" cy="3714750"/>
            <wp:effectExtent l="0" t="0" r="0" b="0"/>
            <wp:docPr id="105276282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25c3cd13eb240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FC31A" w:rsidP="467FC31A" w:rsidRDefault="467FC31A" w14:noSpellErr="1" w14:paraId="20311209" w14:textId="74E8E136">
      <w:pPr>
        <w:pStyle w:val="Heading2"/>
      </w:pPr>
      <w:r w:rsidRPr="467FC31A" w:rsidR="467FC31A">
        <w:rPr/>
        <w:t>Ú</w:t>
      </w:r>
      <w:r w:rsidRPr="467FC31A" w:rsidR="467FC31A">
        <w:rPr/>
        <w:t>loha</w:t>
      </w:r>
      <w:r w:rsidRPr="467FC31A" w:rsidR="467FC31A">
        <w:rPr/>
        <w:t xml:space="preserve"> 2</w:t>
      </w:r>
    </w:p>
    <w:p w:rsidR="467FC31A" w:rsidRDefault="467FC31A" w14:paraId="25D80A3C" w14:textId="2A4192EE">
      <w:r w:rsidRPr="467FC31A" w:rsidR="467FC31A">
        <w:rPr>
          <w:rFonts w:ascii="Calibri" w:hAnsi="Calibri" w:eastAsia="Calibri" w:cs="Calibri"/>
          <w:sz w:val="22"/>
          <w:szCs w:val="22"/>
        </w:rPr>
        <w:t xml:space="preserve">- po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zahlteni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linky UDP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prevadzkou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sa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zvysna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komunikacia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TCP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spvyrazne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spomalila,</w:t>
      </w:r>
    </w:p>
    <w:p w:rsidR="467FC31A" w:rsidRDefault="467FC31A" w14:paraId="7F2746A8" w14:textId="0F0C93DB">
      <w:r w:rsidRPr="467FC31A" w:rsidR="467FC31A">
        <w:rPr>
          <w:rFonts w:ascii="Calibri" w:hAnsi="Calibri" w:eastAsia="Calibri" w:cs="Calibri"/>
          <w:sz w:val="22"/>
          <w:szCs w:val="22"/>
        </w:rPr>
        <w:t xml:space="preserve">  ak by sme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pouzili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prilis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vysoke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toky UDP by TCP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prevadzku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uplne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odstavilo</w:t>
      </w:r>
    </w:p>
    <w:p w:rsidR="467FC31A" w:rsidRDefault="467FC31A" w14:noSpellErr="1" w14:paraId="429B61F3" w14:textId="160948E6">
      <w:r>
        <w:drawing>
          <wp:inline wp14:editId="3B5638D0" wp14:anchorId="714ABADF">
            <wp:extent cx="4572000" cy="4448175"/>
            <wp:effectExtent l="0" t="0" r="0" b="0"/>
            <wp:docPr id="112758506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ebcc04470547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467FC31A" w:rsidP="467FC31A" w:rsidRDefault="467FC31A" w14:noSpellErr="1" w14:paraId="2FC07CC0" w14:textId="4BB397A0">
      <w:pPr>
        <w:pStyle w:val="Heading2"/>
      </w:pPr>
      <w:r w:rsidRPr="467FC31A" w:rsidR="467FC31A">
        <w:rPr/>
        <w:t>Ú</w:t>
      </w:r>
      <w:r w:rsidRPr="467FC31A" w:rsidR="467FC31A">
        <w:rPr/>
        <w:t>loha</w:t>
      </w:r>
      <w:r w:rsidRPr="467FC31A" w:rsidR="467FC31A">
        <w:rPr/>
        <w:t xml:space="preserve"> 3</w:t>
      </w:r>
    </w:p>
    <w:p w:rsidR="467FC31A" w:rsidRDefault="467FC31A" w14:paraId="000D5243" w14:textId="36E1008A">
      <w:r w:rsidRPr="467FC31A" w:rsidR="467FC31A">
        <w:rPr>
          <w:rFonts w:ascii="Calibri" w:hAnsi="Calibri" w:eastAsia="Calibri" w:cs="Calibri"/>
          <w:sz w:val="22"/>
          <w:szCs w:val="22"/>
        </w:rPr>
        <w:t xml:space="preserve">- na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smerovacoch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sme zapli fair-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queue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co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zabezpecilo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ferovu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komunikaciu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TCP aj UDP</w:t>
      </w:r>
    </w:p>
    <w:p w:rsidR="467FC31A" w:rsidRDefault="467FC31A" w14:paraId="46E18EE7" w14:textId="35718DA4">
      <w:r w:rsidRPr="467FC31A" w:rsidR="467FC31A">
        <w:rPr>
          <w:rFonts w:ascii="Calibri" w:hAnsi="Calibri" w:eastAsia="Calibri" w:cs="Calibri"/>
          <w:sz w:val="22"/>
          <w:szCs w:val="22"/>
        </w:rPr>
        <w:t xml:space="preserve">  (UDP nezabilo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komunikaciu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, ale obidve sa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prisposobili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vyuzivali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rovnaku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kapacitu linky)</w:t>
      </w:r>
    </w:p>
    <w:p w:rsidR="467FC31A" w:rsidRDefault="467FC31A" w14:noSpellErr="1" w14:paraId="2185C55D" w14:textId="552D5263">
      <w:r>
        <w:br/>
      </w:r>
      <w:r>
        <w:drawing>
          <wp:inline wp14:editId="54520915" wp14:anchorId="7B8BB0D2">
            <wp:extent cx="4572000" cy="4448175"/>
            <wp:effectExtent l="0" t="0" r="0" b="0"/>
            <wp:docPr id="1310969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9c517b8f8cb40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7FC31A" w:rsidP="467FC31A" w:rsidRDefault="467FC31A" w14:noSpellErr="1" w14:paraId="1DF15792" w14:textId="0C39187D">
      <w:pPr>
        <w:pStyle w:val="Heading2"/>
      </w:pPr>
      <w:r w:rsidRPr="467FC31A" w:rsidR="467FC31A">
        <w:rPr/>
        <w:t>Ú</w:t>
      </w:r>
      <w:r w:rsidRPr="467FC31A" w:rsidR="467FC31A">
        <w:rPr/>
        <w:t>loha</w:t>
      </w:r>
      <w:r w:rsidRPr="467FC31A" w:rsidR="467FC31A">
        <w:rPr/>
        <w:t xml:space="preserve"> 4</w:t>
      </w:r>
    </w:p>
    <w:p w:rsidR="467FC31A" w:rsidRDefault="467FC31A" w14:paraId="435D2582" w14:textId="34D3523C">
      <w:r w:rsidRPr="467FC31A" w:rsidR="467FC31A">
        <w:rPr>
          <w:rFonts w:ascii="Calibri" w:hAnsi="Calibri" w:eastAsia="Calibri" w:cs="Calibri"/>
          <w:sz w:val="22"/>
          <w:szCs w:val="22"/>
        </w:rPr>
        <w:t xml:space="preserve">- v DITG sme pomocou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multiflow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generovali 4 toky s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rozne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nastavenym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DSCP polom</w:t>
      </w:r>
    </w:p>
    <w:p w:rsidR="467FC31A" w:rsidRDefault="467FC31A" w14:noSpellErr="1" w14:paraId="3F9A155C" w14:textId="223B7C3D">
      <w:r w:rsidRPr="467FC31A" w:rsidR="467FC31A">
        <w:rPr>
          <w:rFonts w:ascii="Calibri" w:hAnsi="Calibri" w:eastAsia="Calibri" w:cs="Calibri"/>
          <w:sz w:val="22"/>
          <w:szCs w:val="22"/>
        </w:rPr>
        <w:t xml:space="preserve">  EF, AF11, AF13, AF23</w:t>
      </w:r>
    </w:p>
    <w:p w:rsidR="467FC31A" w:rsidRDefault="467FC31A" w14:paraId="5FE07ACD" w14:textId="126EFCCF">
      <w:r w:rsidRPr="467FC31A" w:rsidR="467FC31A">
        <w:rPr>
          <w:rFonts w:ascii="Calibri" w:hAnsi="Calibri" w:eastAsia="Calibri" w:cs="Calibri"/>
          <w:sz w:val="22"/>
          <w:szCs w:val="22"/>
        </w:rPr>
        <w:t xml:space="preserve">-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windows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7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vsak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pri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odosielani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kazdeho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paketu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preznackuje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pole DSCP na hodnotu 0x00</w:t>
      </w:r>
    </w:p>
    <w:p w:rsidR="467FC31A" w:rsidRDefault="467FC31A" w14:paraId="1293BB15" w14:textId="693B5082">
      <w:r w:rsidRPr="467FC31A" w:rsidR="467FC31A">
        <w:rPr>
          <w:rFonts w:ascii="Calibri" w:hAnsi="Calibri" w:eastAsia="Calibri" w:cs="Calibri"/>
          <w:sz w:val="22"/>
          <w:szCs w:val="22"/>
        </w:rPr>
        <w:t xml:space="preserve">  teda na strane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prijemcu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nieje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mozne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prevadzku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rozlisit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na </w:t>
      </w:r>
      <w:proofErr w:type="spellStart"/>
      <w:r w:rsidRPr="467FC31A" w:rsidR="467FC31A">
        <w:rPr>
          <w:rFonts w:ascii="Calibri" w:hAnsi="Calibri" w:eastAsia="Calibri" w:cs="Calibri"/>
          <w:sz w:val="22"/>
          <w:szCs w:val="22"/>
        </w:rPr>
        <w:t>zaklade</w:t>
      </w:r>
      <w:proofErr w:type="spellEnd"/>
      <w:r w:rsidRPr="467FC31A" w:rsidR="467FC31A">
        <w:rPr>
          <w:rFonts w:ascii="Calibri" w:hAnsi="Calibri" w:eastAsia="Calibri" w:cs="Calibri"/>
          <w:sz w:val="22"/>
          <w:szCs w:val="22"/>
        </w:rPr>
        <w:t xml:space="preserve"> DSCP</w:t>
      </w:r>
    </w:p>
    <w:p w:rsidR="467FC31A" w:rsidP="467FC31A" w:rsidRDefault="467FC31A" w14:paraId="047DA56A" w14:textId="54665036">
      <w:pPr>
        <w:pStyle w:val="Normal"/>
      </w:pPr>
    </w:p>
    <w:p w:rsidR="467FC31A" w:rsidP="467FC31A" w:rsidRDefault="467FC31A" w14:paraId="42949B85" w14:textId="1A36D8EA">
      <w:pPr>
        <w:pStyle w:val="Heading2"/>
      </w:pPr>
      <w:r w:rsidRPr="467FC31A" w:rsidR="467FC31A">
        <w:rPr/>
        <w:t>B</w:t>
      </w:r>
      <w:r w:rsidRPr="467FC31A" w:rsidR="467FC31A">
        <w:rPr/>
        <w:t>onusov</w:t>
      </w:r>
      <w:r w:rsidRPr="467FC31A" w:rsidR="467FC31A">
        <w:rPr/>
        <w:t>á</w:t>
      </w:r>
      <w:r w:rsidRPr="467FC31A" w:rsidR="467FC31A">
        <w:rPr/>
        <w:t xml:space="preserve"> </w:t>
      </w:r>
      <w:r w:rsidRPr="467FC31A" w:rsidR="467FC31A">
        <w:rPr/>
        <w:t>ú</w:t>
      </w:r>
      <w:r w:rsidRPr="467FC31A" w:rsidR="467FC31A">
        <w:rPr/>
        <w:t>loha</w:t>
      </w:r>
      <w:r w:rsidRPr="467FC31A" w:rsidR="467FC31A">
        <w:rPr/>
        <w:t xml:space="preserve"> – </w:t>
      </w:r>
      <w:proofErr w:type="spellStart"/>
      <w:r w:rsidRPr="467FC31A" w:rsidR="467FC31A">
        <w:rPr/>
        <w:t>synchorniz</w:t>
      </w:r>
      <w:r w:rsidRPr="467FC31A" w:rsidR="467FC31A">
        <w:rPr/>
        <w:t>á</w:t>
      </w:r>
      <w:r w:rsidRPr="467FC31A" w:rsidR="467FC31A">
        <w:rPr/>
        <w:t>cia</w:t>
      </w:r>
      <w:proofErr w:type="spellEnd"/>
      <w:r w:rsidRPr="467FC31A" w:rsidR="467FC31A">
        <w:rPr/>
        <w:t xml:space="preserve"> TCP tokov</w:t>
      </w:r>
    </w:p>
    <w:p w:rsidR="467FC31A" w:rsidP="467FC31A" w:rsidRDefault="467FC31A" w14:paraId="2DBCF1A4" w14:textId="61B3CA57">
      <w:pPr>
        <w:pStyle w:val="Normal"/>
      </w:pPr>
    </w:p>
    <w:p w:rsidR="467FC31A" w:rsidP="467FC31A" w:rsidRDefault="467FC31A" w14:noSpellErr="1" w14:paraId="6F6A699E" w14:textId="75BB9DB6">
      <w:pPr>
        <w:pStyle w:val="Normal"/>
      </w:pPr>
    </w:p>
    <w:p w:rsidR="467FC31A" w:rsidP="467FC31A" w:rsidRDefault="467FC31A" w14:noSpellErr="1" w14:paraId="482A5E17" w14:textId="75BB9DB6">
      <w:pPr>
        <w:pStyle w:val="Normal"/>
      </w:pPr>
    </w:p>
    <w:p w:rsidR="467FC31A" w:rsidP="467FC31A" w:rsidRDefault="467FC31A" w14:noSpellErr="1" w14:paraId="40882B2E" w14:textId="1AE658D5">
      <w:pPr>
        <w:pStyle w:val="Normal"/>
      </w:pPr>
      <w:r>
        <w:drawing>
          <wp:inline wp14:editId="1B3B2C13" wp14:anchorId="5B4E4638">
            <wp:extent cx="4572000" cy="2238375"/>
            <wp:effectExtent l="0" t="0" r="0" b="0"/>
            <wp:docPr id="14364439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df77ae18ca346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4EE8D64"/>
  <w15:docId w15:val="{f6a9bf54-ab3f-4c8a-97d3-3c075614d95d}"/>
  <w:rsids>
    <w:rsidRoot w:val="467FC31A"/>
    <w:rsid w:val="467FC31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625c3cd13eb24017" /><Relationship Type="http://schemas.openxmlformats.org/officeDocument/2006/relationships/image" Target="/media/image2.jpg" Id="R36ebcc04470547df" /><Relationship Type="http://schemas.openxmlformats.org/officeDocument/2006/relationships/image" Target="/media/image3.jpg" Id="R99c517b8f8cb40de" /><Relationship Type="http://schemas.openxmlformats.org/officeDocument/2006/relationships/image" Target="/media/image4.jpg" Id="R6df77ae18ca34675" /><Relationship Type="http://schemas.openxmlformats.org/officeDocument/2006/relationships/numbering" Target="/word/numbering.xml" Id="R579d38a366934a4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2016-10-03T09:01:35.3440564Z</dcterms:created>
  <dcterms:modified xsi:type="dcterms:W3CDTF">2016-10-03T09:31:59.0330108Z</dcterms:modified>
  <dc:creator>Pavol Tuka</dc:creator>
  <lastModifiedBy>Peter Hadač</lastModifiedBy>
</coreProperties>
</file>