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B5" w:rsidRPr="00D71D94" w:rsidRDefault="00D71D94" w:rsidP="00D71D94">
      <w:pPr>
        <w:jc w:val="center"/>
        <w:rPr>
          <w:sz w:val="40"/>
          <w:szCs w:val="40"/>
          <w:lang w:val="sk-SK"/>
        </w:rPr>
      </w:pPr>
      <w:r w:rsidRPr="00D71D94">
        <w:rPr>
          <w:sz w:val="40"/>
          <w:szCs w:val="40"/>
          <w:lang w:val="sk-SK"/>
        </w:rPr>
        <w:t>Report z cvičenia č.2</w:t>
      </w:r>
    </w:p>
    <w:p w:rsidR="00D71D94" w:rsidRDefault="00D71D94" w:rsidP="00D71D94">
      <w:pPr>
        <w:jc w:val="center"/>
        <w:rPr>
          <w:sz w:val="40"/>
          <w:szCs w:val="40"/>
          <w:lang w:val="sk-SK"/>
        </w:rPr>
      </w:pPr>
      <w:r w:rsidRPr="00D71D94">
        <w:rPr>
          <w:sz w:val="40"/>
          <w:szCs w:val="40"/>
          <w:lang w:val="sk-SK"/>
        </w:rPr>
        <w:t xml:space="preserve">Pavol </w:t>
      </w:r>
      <w:proofErr w:type="spellStart"/>
      <w:r w:rsidRPr="00D71D94">
        <w:rPr>
          <w:sz w:val="40"/>
          <w:szCs w:val="40"/>
          <w:lang w:val="sk-SK"/>
        </w:rPr>
        <w:t>Trník</w:t>
      </w:r>
      <w:proofErr w:type="spellEnd"/>
      <w:r w:rsidRPr="00D71D94">
        <w:rPr>
          <w:sz w:val="40"/>
          <w:szCs w:val="40"/>
          <w:lang w:val="sk-SK"/>
        </w:rPr>
        <w:t>, Rastislav Kupčík</w:t>
      </w:r>
    </w:p>
    <w:p w:rsidR="00D71D94" w:rsidRDefault="00D71D94" w:rsidP="00D71D94">
      <w:pPr>
        <w:rPr>
          <w:sz w:val="40"/>
          <w:szCs w:val="40"/>
          <w:lang w:val="sk-SK"/>
        </w:rPr>
      </w:pPr>
    </w:p>
    <w:p w:rsidR="007B6AB9" w:rsidRPr="007B6AB9" w:rsidRDefault="00D71D94" w:rsidP="007B6AB9">
      <w:pPr>
        <w:pStyle w:val="Odsekzoznamu"/>
        <w:numPr>
          <w:ilvl w:val="0"/>
          <w:numId w:val="4"/>
        </w:numPr>
        <w:spacing w:after="240"/>
        <w:rPr>
          <w:color w:val="5B9BD5" w:themeColor="accent1"/>
          <w:sz w:val="32"/>
          <w:szCs w:val="32"/>
          <w:lang w:val="sk-SK"/>
        </w:rPr>
      </w:pPr>
      <w:r w:rsidRPr="007B6AB9">
        <w:rPr>
          <w:color w:val="5B9BD5" w:themeColor="accent1"/>
          <w:sz w:val="32"/>
          <w:szCs w:val="32"/>
          <w:lang w:val="sk-SK"/>
        </w:rPr>
        <w:t>Konfigurácia smerovačov R1, R2</w:t>
      </w:r>
    </w:p>
    <w:p w:rsidR="00D71D94" w:rsidRDefault="00D71D94" w:rsidP="00D71D94">
      <w:pPr>
        <w:pStyle w:val="Odsekzoznamu"/>
        <w:numPr>
          <w:ilvl w:val="1"/>
          <w:numId w:val="4"/>
        </w:numPr>
        <w:rPr>
          <w:szCs w:val="40"/>
          <w:lang w:val="sk-SK"/>
        </w:rPr>
      </w:pPr>
      <w:r>
        <w:rPr>
          <w:szCs w:val="40"/>
          <w:lang w:val="sk-SK"/>
        </w:rPr>
        <w:t xml:space="preserve">pridelenie IP adries na jednotlivé rozhrania, na S0/0/0 </w:t>
      </w:r>
      <w:proofErr w:type="spellStart"/>
      <w:r>
        <w:rPr>
          <w:szCs w:val="40"/>
          <w:lang w:val="sk-SK"/>
        </w:rPr>
        <w:t>clock</w:t>
      </w:r>
      <w:proofErr w:type="spellEnd"/>
      <w:r>
        <w:rPr>
          <w:szCs w:val="40"/>
          <w:lang w:val="sk-SK"/>
        </w:rPr>
        <w:t xml:space="preserve"> rate a </w:t>
      </w:r>
      <w:proofErr w:type="spellStart"/>
      <w:r>
        <w:rPr>
          <w:szCs w:val="40"/>
          <w:lang w:val="sk-SK"/>
        </w:rPr>
        <w:t>bandwidth</w:t>
      </w:r>
      <w:proofErr w:type="spellEnd"/>
    </w:p>
    <w:p w:rsidR="00D71D94" w:rsidRDefault="00D71D94" w:rsidP="00D71D94">
      <w:pPr>
        <w:pStyle w:val="Odsekzoznamu"/>
        <w:numPr>
          <w:ilvl w:val="1"/>
          <w:numId w:val="4"/>
        </w:numPr>
        <w:rPr>
          <w:szCs w:val="40"/>
          <w:lang w:val="sk-SK"/>
        </w:rPr>
      </w:pPr>
      <w:r>
        <w:rPr>
          <w:szCs w:val="40"/>
          <w:lang w:val="sk-SK"/>
        </w:rPr>
        <w:t>konfigurácia statického smerovania</w:t>
      </w:r>
    </w:p>
    <w:p w:rsidR="00D71D94" w:rsidRDefault="00D71D94" w:rsidP="00D71D94">
      <w:pPr>
        <w:pStyle w:val="Odsekzoznamu"/>
        <w:numPr>
          <w:ilvl w:val="1"/>
          <w:numId w:val="4"/>
        </w:numPr>
        <w:rPr>
          <w:szCs w:val="40"/>
          <w:lang w:val="sk-SK"/>
        </w:rPr>
      </w:pPr>
      <w:r>
        <w:rPr>
          <w:szCs w:val="40"/>
          <w:lang w:val="sk-SK"/>
        </w:rPr>
        <w:t xml:space="preserve">otestovanie konektivity v sieti – aby príkaz </w:t>
      </w:r>
      <w:proofErr w:type="spellStart"/>
      <w:r>
        <w:rPr>
          <w:szCs w:val="40"/>
          <w:lang w:val="sk-SK"/>
        </w:rPr>
        <w:t>ping</w:t>
      </w:r>
      <w:proofErr w:type="spellEnd"/>
      <w:r>
        <w:rPr>
          <w:szCs w:val="40"/>
          <w:lang w:val="sk-SK"/>
        </w:rPr>
        <w:t xml:space="preserve"> prebehol aj na PC1 a PC2, bolo  potrebné vypnúť Windows Firewall</w:t>
      </w:r>
    </w:p>
    <w:p w:rsidR="00D71D94" w:rsidRDefault="00D71D94" w:rsidP="00D71D94">
      <w:pPr>
        <w:rPr>
          <w:szCs w:val="40"/>
          <w:lang w:val="sk-SK"/>
        </w:rPr>
      </w:pPr>
    </w:p>
    <w:p w:rsidR="00D71D94" w:rsidRPr="00524B8C" w:rsidRDefault="00D71D94" w:rsidP="00524B8C">
      <w:pPr>
        <w:pStyle w:val="Odsekzoznamu"/>
        <w:numPr>
          <w:ilvl w:val="0"/>
          <w:numId w:val="4"/>
        </w:numPr>
        <w:rPr>
          <w:color w:val="5B9BD5" w:themeColor="accent1"/>
          <w:sz w:val="32"/>
          <w:szCs w:val="32"/>
          <w:lang w:val="sk-SK"/>
        </w:rPr>
      </w:pPr>
      <w:r w:rsidRPr="007B6AB9">
        <w:rPr>
          <w:color w:val="5B9BD5" w:themeColor="accent1"/>
          <w:sz w:val="32"/>
          <w:szCs w:val="32"/>
          <w:lang w:val="sk-SK"/>
        </w:rPr>
        <w:t>Úloha č.1 (TCP)</w:t>
      </w:r>
    </w:p>
    <w:p w:rsidR="00D71D94" w:rsidRDefault="00D71D94" w:rsidP="00D71D94">
      <w:pPr>
        <w:pStyle w:val="Odsekzoznamu"/>
        <w:numPr>
          <w:ilvl w:val="0"/>
          <w:numId w:val="6"/>
        </w:numPr>
        <w:rPr>
          <w:szCs w:val="40"/>
          <w:lang w:val="sk-SK"/>
        </w:rPr>
      </w:pPr>
      <w:r>
        <w:rPr>
          <w:szCs w:val="40"/>
          <w:lang w:val="sk-SK"/>
        </w:rPr>
        <w:t> generovanie prevádzky 21p/s</w:t>
      </w:r>
    </w:p>
    <w:p w:rsidR="00D71D94" w:rsidRDefault="00D71D94" w:rsidP="00D71D94">
      <w:pPr>
        <w:pStyle w:val="Odsekzoznamu"/>
        <w:numPr>
          <w:ilvl w:val="0"/>
          <w:numId w:val="6"/>
        </w:numPr>
        <w:rPr>
          <w:szCs w:val="40"/>
          <w:lang w:val="sk-SK"/>
        </w:rPr>
      </w:pPr>
      <w:r>
        <w:rPr>
          <w:noProof/>
          <w:szCs w:val="40"/>
          <w:lang w:val="sk-SK" w:eastAsia="sk-SK"/>
        </w:rPr>
        <w:drawing>
          <wp:anchor distT="0" distB="0" distL="114300" distR="114300" simplePos="0" relativeHeight="251658240" behindDoc="1" locked="0" layoutInCell="1" allowOverlap="1" wp14:anchorId="13CBC9AA" wp14:editId="0C043263">
            <wp:simplePos x="0" y="0"/>
            <wp:positionH relativeFrom="column">
              <wp:posOffset>109220</wp:posOffset>
            </wp:positionH>
            <wp:positionV relativeFrom="paragraph">
              <wp:posOffset>298450</wp:posOffset>
            </wp:positionV>
            <wp:extent cx="576072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21re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40"/>
          <w:lang w:val="sk-SK"/>
        </w:rPr>
        <w:t> </w:t>
      </w:r>
      <w:proofErr w:type="spellStart"/>
      <w:r>
        <w:rPr>
          <w:szCs w:val="40"/>
          <w:lang w:val="sk-SK"/>
        </w:rPr>
        <w:t>telnet</w:t>
      </w:r>
      <w:proofErr w:type="spellEnd"/>
      <w:r>
        <w:rPr>
          <w:szCs w:val="40"/>
          <w:lang w:val="sk-SK"/>
        </w:rPr>
        <w:t xml:space="preserve"> z PC1 na R2 prebehol bez problémov</w:t>
      </w:r>
    </w:p>
    <w:p w:rsidR="00D71D94" w:rsidRDefault="00D71D94" w:rsidP="00FA7D25">
      <w:pPr>
        <w:rPr>
          <w:szCs w:val="40"/>
          <w:lang w:val="sk-SK"/>
        </w:rPr>
      </w:pPr>
    </w:p>
    <w:p w:rsidR="00FA7D25" w:rsidRDefault="00FA7D25" w:rsidP="00FA7D25">
      <w:pPr>
        <w:pStyle w:val="Odsekzoznamu"/>
        <w:numPr>
          <w:ilvl w:val="0"/>
          <w:numId w:val="6"/>
        </w:numPr>
        <w:rPr>
          <w:szCs w:val="40"/>
          <w:lang w:val="sk-SK"/>
        </w:rPr>
      </w:pPr>
      <w:r>
        <w:rPr>
          <w:szCs w:val="40"/>
          <w:lang w:val="sk-SK"/>
        </w:rPr>
        <w:t> generovanie prevádzky 42p/s</w:t>
      </w:r>
    </w:p>
    <w:p w:rsidR="00FA7D25" w:rsidRDefault="00FA7D25" w:rsidP="00FA7D25">
      <w:pPr>
        <w:pStyle w:val="Odsekzoznamu"/>
        <w:numPr>
          <w:ilvl w:val="0"/>
          <w:numId w:val="6"/>
        </w:numPr>
        <w:rPr>
          <w:szCs w:val="40"/>
          <w:lang w:val="sk-SK"/>
        </w:rPr>
      </w:pPr>
      <w:r>
        <w:rPr>
          <w:noProof/>
          <w:szCs w:val="40"/>
          <w:lang w:val="sk-SK" w:eastAsia="sk-SK"/>
        </w:rPr>
        <w:drawing>
          <wp:anchor distT="0" distB="0" distL="114300" distR="114300" simplePos="0" relativeHeight="251659264" behindDoc="1" locked="0" layoutInCell="1" allowOverlap="1" wp14:anchorId="098AC56D" wp14:editId="2BC4A889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6072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42re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40"/>
          <w:lang w:val="sk-SK"/>
        </w:rPr>
        <w:t> </w:t>
      </w:r>
      <w:proofErr w:type="spellStart"/>
      <w:r>
        <w:rPr>
          <w:szCs w:val="40"/>
          <w:lang w:val="sk-SK"/>
        </w:rPr>
        <w:t>telnet</w:t>
      </w:r>
      <w:proofErr w:type="spellEnd"/>
      <w:r>
        <w:rPr>
          <w:szCs w:val="40"/>
          <w:lang w:val="sk-SK"/>
        </w:rPr>
        <w:t xml:space="preserve"> opäť úspešný</w:t>
      </w:r>
    </w:p>
    <w:p w:rsidR="00FA7D25" w:rsidRPr="007B6AB9" w:rsidRDefault="00FA7D25" w:rsidP="00FA7D25">
      <w:pPr>
        <w:pStyle w:val="Odsekzoznamu"/>
        <w:numPr>
          <w:ilvl w:val="0"/>
          <w:numId w:val="7"/>
        </w:numPr>
        <w:rPr>
          <w:color w:val="5B9BD5" w:themeColor="accent1"/>
          <w:sz w:val="32"/>
          <w:szCs w:val="32"/>
          <w:lang w:val="sk-SK"/>
        </w:rPr>
      </w:pPr>
      <w:r w:rsidRPr="007B6AB9">
        <w:rPr>
          <w:color w:val="5B9BD5" w:themeColor="accent1"/>
          <w:sz w:val="32"/>
          <w:szCs w:val="32"/>
          <w:lang w:val="sk-SK"/>
        </w:rPr>
        <w:lastRenderedPageBreak/>
        <w:t>Úloha č.2 (UDP)</w:t>
      </w:r>
    </w:p>
    <w:p w:rsidR="00FA7D25" w:rsidRDefault="00FA7D25" w:rsidP="00FA7D25">
      <w:pPr>
        <w:pStyle w:val="Odsekzoznamu"/>
        <w:rPr>
          <w:szCs w:val="40"/>
          <w:lang w:val="sk-SK"/>
        </w:rPr>
      </w:pPr>
    </w:p>
    <w:p w:rsidR="00FA7D25" w:rsidRDefault="00FA7D25" w:rsidP="00FA7D25">
      <w:pPr>
        <w:pStyle w:val="Odsekzoznamu"/>
        <w:numPr>
          <w:ilvl w:val="0"/>
          <w:numId w:val="6"/>
        </w:numPr>
        <w:rPr>
          <w:szCs w:val="40"/>
          <w:lang w:val="sk-SK"/>
        </w:rPr>
      </w:pPr>
      <w:r>
        <w:rPr>
          <w:szCs w:val="40"/>
          <w:lang w:val="sk-SK"/>
        </w:rPr>
        <w:t xml:space="preserve"> generovanie prevádzky 21p/s</w:t>
      </w:r>
    </w:p>
    <w:p w:rsidR="00FA7D25" w:rsidRDefault="00FA7D25" w:rsidP="00FA7D25">
      <w:pPr>
        <w:pStyle w:val="Odsekzoznamu"/>
        <w:numPr>
          <w:ilvl w:val="0"/>
          <w:numId w:val="12"/>
        </w:numPr>
        <w:rPr>
          <w:szCs w:val="40"/>
          <w:lang w:val="sk-SK"/>
        </w:rPr>
      </w:pPr>
      <w:r>
        <w:rPr>
          <w:noProof/>
          <w:szCs w:val="40"/>
          <w:lang w:val="sk-SK" w:eastAsia="sk-SK"/>
        </w:rPr>
        <w:drawing>
          <wp:anchor distT="0" distB="0" distL="114300" distR="114300" simplePos="0" relativeHeight="251660288" behindDoc="1" locked="0" layoutInCell="1" allowOverlap="1" wp14:anchorId="34AE95C3" wp14:editId="28B43C72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6072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p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40"/>
          <w:lang w:val="sk-SK"/>
        </w:rPr>
        <w:t> </w:t>
      </w:r>
      <w:proofErr w:type="spellStart"/>
      <w:r>
        <w:rPr>
          <w:szCs w:val="40"/>
          <w:lang w:val="sk-SK"/>
        </w:rPr>
        <w:t>telnet</w:t>
      </w:r>
      <w:proofErr w:type="spellEnd"/>
      <w:r>
        <w:rPr>
          <w:szCs w:val="40"/>
          <w:lang w:val="sk-SK"/>
        </w:rPr>
        <w:t xml:space="preserve"> bez problémov</w:t>
      </w:r>
    </w:p>
    <w:p w:rsidR="00FA7D25" w:rsidRDefault="00FA7D25" w:rsidP="00FA7D25">
      <w:pPr>
        <w:pStyle w:val="Odsekzoznamu"/>
        <w:ind w:left="1440"/>
        <w:rPr>
          <w:szCs w:val="40"/>
          <w:lang w:val="sk-SK"/>
        </w:rPr>
      </w:pPr>
    </w:p>
    <w:p w:rsidR="00524B8C" w:rsidRDefault="00524B8C" w:rsidP="00FA7D25">
      <w:pPr>
        <w:pStyle w:val="Odsekzoznamu"/>
        <w:ind w:left="1440"/>
        <w:rPr>
          <w:szCs w:val="40"/>
          <w:lang w:val="sk-SK"/>
        </w:rPr>
      </w:pPr>
    </w:p>
    <w:p w:rsidR="00524B8C" w:rsidRDefault="00524B8C" w:rsidP="00FA7D25">
      <w:pPr>
        <w:pStyle w:val="Odsekzoznamu"/>
        <w:ind w:left="1440"/>
        <w:rPr>
          <w:szCs w:val="40"/>
          <w:lang w:val="sk-SK"/>
        </w:rPr>
      </w:pPr>
    </w:p>
    <w:p w:rsidR="00FA7D25" w:rsidRDefault="00FA7D25" w:rsidP="00FA7D25">
      <w:pPr>
        <w:pStyle w:val="Odsekzoznamu"/>
        <w:numPr>
          <w:ilvl w:val="0"/>
          <w:numId w:val="6"/>
        </w:numPr>
        <w:rPr>
          <w:szCs w:val="40"/>
          <w:lang w:val="sk-SK"/>
        </w:rPr>
      </w:pPr>
      <w:r>
        <w:rPr>
          <w:szCs w:val="40"/>
          <w:lang w:val="sk-SK"/>
        </w:rPr>
        <w:t>generovanie prevádzky 42p/s</w:t>
      </w:r>
    </w:p>
    <w:p w:rsidR="00FA7D25" w:rsidRDefault="00FA7D25" w:rsidP="00FA7D25">
      <w:pPr>
        <w:pStyle w:val="Odsekzoznamu"/>
        <w:numPr>
          <w:ilvl w:val="0"/>
          <w:numId w:val="12"/>
        </w:numPr>
        <w:rPr>
          <w:szCs w:val="40"/>
          <w:lang w:val="sk-SK"/>
        </w:rPr>
      </w:pPr>
      <w:proofErr w:type="spellStart"/>
      <w:r>
        <w:rPr>
          <w:szCs w:val="40"/>
          <w:lang w:val="sk-SK"/>
        </w:rPr>
        <w:t>telnet</w:t>
      </w:r>
      <w:proofErr w:type="spellEnd"/>
      <w:r>
        <w:rPr>
          <w:szCs w:val="40"/>
          <w:lang w:val="sk-SK"/>
        </w:rPr>
        <w:t xml:space="preserve"> NEÚSPEŠNÝ, niekedy sa podarilo pripojiť z PC1 na R2, no reakčný čas bol veľmi zlý</w:t>
      </w:r>
    </w:p>
    <w:p w:rsidR="00FA7D25" w:rsidRPr="00FA7D25" w:rsidRDefault="00524B8C" w:rsidP="00524B8C">
      <w:pPr>
        <w:spacing w:after="6360"/>
        <w:ind w:left="1080"/>
        <w:rPr>
          <w:szCs w:val="40"/>
          <w:lang w:val="sk-SK"/>
        </w:rPr>
      </w:pPr>
      <w:r>
        <w:rPr>
          <w:noProof/>
          <w:szCs w:val="40"/>
          <w:lang w:val="sk-SK" w:eastAsia="sk-SK"/>
        </w:rPr>
        <w:drawing>
          <wp:anchor distT="0" distB="0" distL="114300" distR="114300" simplePos="0" relativeHeight="251661312" behindDoc="1" locked="0" layoutInCell="1" allowOverlap="1" wp14:anchorId="31DB234D" wp14:editId="3EE60CF3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60720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00" y="21388"/>
                <wp:lineTo x="21500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p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D25" w:rsidRPr="007B6AB9" w:rsidRDefault="00FA7D25" w:rsidP="00FA7D25">
      <w:pPr>
        <w:pStyle w:val="Odsekzoznamu"/>
        <w:numPr>
          <w:ilvl w:val="0"/>
          <w:numId w:val="7"/>
        </w:numPr>
        <w:rPr>
          <w:color w:val="5B9BD5" w:themeColor="accent1"/>
          <w:sz w:val="32"/>
          <w:szCs w:val="32"/>
          <w:lang w:val="sk-SK"/>
        </w:rPr>
      </w:pPr>
      <w:r w:rsidRPr="007B6AB9">
        <w:rPr>
          <w:color w:val="5B9BD5" w:themeColor="accent1"/>
          <w:sz w:val="32"/>
          <w:szCs w:val="32"/>
          <w:lang w:val="sk-SK"/>
        </w:rPr>
        <w:lastRenderedPageBreak/>
        <w:t>Úloha č.3</w:t>
      </w:r>
    </w:p>
    <w:p w:rsidR="00FA7D25" w:rsidRDefault="00FA7D25" w:rsidP="00FA7D25">
      <w:pPr>
        <w:pStyle w:val="Odsekzoznamu"/>
        <w:rPr>
          <w:szCs w:val="40"/>
          <w:lang w:val="sk-SK"/>
        </w:rPr>
      </w:pPr>
    </w:p>
    <w:p w:rsidR="00FA7D25" w:rsidRDefault="00FA7D25" w:rsidP="00FA7D25">
      <w:pPr>
        <w:pStyle w:val="Odsekzoznamu"/>
        <w:numPr>
          <w:ilvl w:val="0"/>
          <w:numId w:val="12"/>
        </w:numPr>
        <w:rPr>
          <w:szCs w:val="40"/>
          <w:lang w:val="sk-SK"/>
        </w:rPr>
      </w:pPr>
      <w:r>
        <w:rPr>
          <w:szCs w:val="40"/>
          <w:lang w:val="sk-SK"/>
        </w:rPr>
        <w:t> zmena mechanizmu vyberania paketov z fronty z FIFO na WFQ</w:t>
      </w:r>
    </w:p>
    <w:p w:rsidR="00B337FD" w:rsidRPr="00B337FD" w:rsidRDefault="007B6AB9" w:rsidP="00B337FD">
      <w:pPr>
        <w:pStyle w:val="Odsekzoznamu"/>
        <w:numPr>
          <w:ilvl w:val="0"/>
          <w:numId w:val="12"/>
        </w:numPr>
        <w:rPr>
          <w:szCs w:val="40"/>
          <w:lang w:val="sk-SK"/>
        </w:rPr>
      </w:pPr>
      <w:r>
        <w:rPr>
          <w:noProof/>
          <w:szCs w:val="40"/>
          <w:lang w:val="sk-SK" w:eastAsia="sk-SK"/>
        </w:rPr>
        <w:drawing>
          <wp:anchor distT="0" distB="0" distL="114300" distR="114300" simplePos="0" relativeHeight="251662336" behindDoc="1" locked="0" layoutInCell="1" allowOverlap="1" wp14:anchorId="4EF5B390" wp14:editId="42F677C6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760720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00" y="21388"/>
                <wp:lineTo x="21500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loh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40"/>
          <w:lang w:val="sk-SK"/>
        </w:rPr>
        <w:t> </w:t>
      </w:r>
      <w:proofErr w:type="spellStart"/>
      <w:r>
        <w:rPr>
          <w:szCs w:val="40"/>
          <w:lang w:val="sk-SK"/>
        </w:rPr>
        <w:t>telnet</w:t>
      </w:r>
      <w:proofErr w:type="spellEnd"/>
      <w:r>
        <w:rPr>
          <w:szCs w:val="40"/>
          <w:lang w:val="sk-SK"/>
        </w:rPr>
        <w:t xml:space="preserve"> už prešiel bez najmenších problémov</w:t>
      </w:r>
    </w:p>
    <w:p w:rsidR="00B337FD" w:rsidRDefault="00B337FD" w:rsidP="00FA7D25">
      <w:pPr>
        <w:pStyle w:val="Odsekzoznamu"/>
        <w:ind w:left="1440"/>
        <w:rPr>
          <w:szCs w:val="40"/>
          <w:lang w:val="sk-SK"/>
        </w:rPr>
      </w:pPr>
    </w:p>
    <w:p w:rsidR="007B6AB9" w:rsidRPr="007B6AB9" w:rsidRDefault="007B6AB9" w:rsidP="007B6AB9">
      <w:pPr>
        <w:pStyle w:val="Odsekzoznamu"/>
        <w:numPr>
          <w:ilvl w:val="0"/>
          <w:numId w:val="7"/>
        </w:numPr>
        <w:rPr>
          <w:color w:val="5B9BD5" w:themeColor="accent1"/>
          <w:sz w:val="32"/>
          <w:szCs w:val="32"/>
          <w:lang w:val="sk-SK"/>
        </w:rPr>
      </w:pPr>
      <w:r w:rsidRPr="007B6AB9">
        <w:rPr>
          <w:color w:val="5B9BD5" w:themeColor="accent1"/>
          <w:sz w:val="32"/>
          <w:szCs w:val="32"/>
          <w:lang w:val="sk-SK"/>
        </w:rPr>
        <w:t>Úloha č.4</w:t>
      </w:r>
    </w:p>
    <w:p w:rsidR="007B6AB9" w:rsidRDefault="007B6AB9" w:rsidP="007B6AB9">
      <w:pPr>
        <w:pStyle w:val="Odsekzoznamu"/>
        <w:rPr>
          <w:szCs w:val="40"/>
          <w:lang w:val="sk-SK"/>
        </w:rPr>
      </w:pPr>
    </w:p>
    <w:p w:rsidR="00B337FD" w:rsidRDefault="00B337FD" w:rsidP="00B337FD">
      <w:pPr>
        <w:pStyle w:val="Odsekzoznamu"/>
        <w:numPr>
          <w:ilvl w:val="0"/>
          <w:numId w:val="18"/>
        </w:numPr>
        <w:rPr>
          <w:szCs w:val="40"/>
          <w:lang w:val="sk-SK"/>
        </w:rPr>
      </w:pPr>
      <w:r>
        <w:rPr>
          <w:szCs w:val="40"/>
          <w:lang w:val="sk-SK"/>
        </w:rPr>
        <w:t>vzhľadom na to, že Windows 7 vo virtuálnom prostredí pri odosielaní každého paketu zmení pole DSCP na hodnotu 0x00, nie je možné na strane príjemcu rozlišovať takto značkovanú prevádzku</w:t>
      </w:r>
    </w:p>
    <w:p w:rsidR="00B337FD" w:rsidRPr="00B337FD" w:rsidRDefault="00B337FD" w:rsidP="00B337FD">
      <w:pPr>
        <w:pStyle w:val="Odsekzoznamu"/>
        <w:ind w:left="1440"/>
        <w:rPr>
          <w:szCs w:val="40"/>
          <w:lang w:val="sk-SK"/>
        </w:rPr>
      </w:pPr>
    </w:p>
    <w:p w:rsidR="00B337FD" w:rsidRPr="00B337FD" w:rsidRDefault="00B337FD" w:rsidP="00B337FD">
      <w:pPr>
        <w:pStyle w:val="Odsekzoznamu"/>
        <w:numPr>
          <w:ilvl w:val="0"/>
          <w:numId w:val="7"/>
        </w:numPr>
        <w:rPr>
          <w:color w:val="5B9BD5" w:themeColor="accent1"/>
          <w:sz w:val="32"/>
          <w:szCs w:val="32"/>
          <w:lang w:val="sk-SK"/>
        </w:rPr>
      </w:pPr>
      <w:r w:rsidRPr="00B337FD">
        <w:rPr>
          <w:color w:val="5B9BD5" w:themeColor="accent1"/>
          <w:sz w:val="32"/>
          <w:szCs w:val="32"/>
          <w:lang w:val="sk-SK"/>
        </w:rPr>
        <w:t>Bonusová úloha</w:t>
      </w:r>
    </w:p>
    <w:p w:rsidR="007B6AB9" w:rsidRPr="00B337FD" w:rsidRDefault="007B6AB9" w:rsidP="00B337FD">
      <w:pPr>
        <w:pStyle w:val="Odsekzoznamu"/>
        <w:numPr>
          <w:ilvl w:val="0"/>
          <w:numId w:val="18"/>
        </w:numPr>
        <w:rPr>
          <w:szCs w:val="40"/>
          <w:lang w:val="sk-SK"/>
        </w:rPr>
      </w:pPr>
      <w:r w:rsidRPr="00B337FD">
        <w:rPr>
          <w:szCs w:val="40"/>
          <w:lang w:val="sk-SK"/>
        </w:rPr>
        <w:t>kombinovaný tok TCP + UDP (42p/s)</w:t>
      </w:r>
    </w:p>
    <w:p w:rsidR="007B6AB9" w:rsidRPr="007B6AB9" w:rsidRDefault="007B6AB9" w:rsidP="007B6AB9">
      <w:pPr>
        <w:ind w:left="1200"/>
        <w:rPr>
          <w:szCs w:val="40"/>
          <w:lang w:val="sk-SK"/>
        </w:rPr>
      </w:pPr>
    </w:p>
    <w:p w:rsidR="007B6AB9" w:rsidRPr="00524B8C" w:rsidRDefault="007B6AB9" w:rsidP="007B6AB9">
      <w:pPr>
        <w:rPr>
          <w:i/>
          <w:sz w:val="24"/>
          <w:szCs w:val="24"/>
          <w:u w:val="single"/>
          <w:lang w:val="sk-SK"/>
        </w:rPr>
      </w:pPr>
      <w:r w:rsidRPr="00524B8C">
        <w:rPr>
          <w:i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3360" behindDoc="1" locked="0" layoutInCell="1" allowOverlap="1" wp14:anchorId="696A0082" wp14:editId="22A2730A">
            <wp:simplePos x="0" y="0"/>
            <wp:positionH relativeFrom="margin">
              <wp:posOffset>-714375</wp:posOffset>
            </wp:positionH>
            <wp:positionV relativeFrom="paragraph">
              <wp:posOffset>281305</wp:posOffset>
            </wp:positionV>
            <wp:extent cx="3296920" cy="3383915"/>
            <wp:effectExtent l="0" t="0" r="0" b="6985"/>
            <wp:wrapTight wrapText="bothSides">
              <wp:wrapPolygon edited="0">
                <wp:start x="0" y="0"/>
                <wp:lineTo x="0" y="21523"/>
                <wp:lineTo x="21467" y="21523"/>
                <wp:lineTo x="21467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pUdpFI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4B8C">
        <w:rPr>
          <w:i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4384" behindDoc="1" locked="0" layoutInCell="1" allowOverlap="1" wp14:anchorId="441F65AB" wp14:editId="038C17EF">
            <wp:simplePos x="0" y="0"/>
            <wp:positionH relativeFrom="page">
              <wp:posOffset>3723640</wp:posOffset>
            </wp:positionH>
            <wp:positionV relativeFrom="paragraph">
              <wp:posOffset>1744345</wp:posOffset>
            </wp:positionV>
            <wp:extent cx="3836670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50" y="21460"/>
                <wp:lineTo x="21450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pUdpWF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4B8C">
        <w:rPr>
          <w:i/>
          <w:sz w:val="24"/>
          <w:szCs w:val="24"/>
          <w:lang w:val="sk-SK"/>
        </w:rPr>
        <w:t xml:space="preserve"> </w:t>
      </w:r>
      <w:r w:rsidRPr="00524B8C">
        <w:rPr>
          <w:i/>
          <w:sz w:val="24"/>
          <w:szCs w:val="24"/>
          <w:u w:val="single"/>
          <w:lang w:val="sk-SK"/>
        </w:rPr>
        <w:t>Správanie sa pri FIFO:</w:t>
      </w:r>
      <w:bookmarkStart w:id="0" w:name="_GoBack"/>
      <w:bookmarkEnd w:id="0"/>
    </w:p>
    <w:p w:rsidR="007B6AB9" w:rsidRPr="007B6AB9" w:rsidRDefault="007B6AB9" w:rsidP="007B6AB9">
      <w:pPr>
        <w:rPr>
          <w:szCs w:val="40"/>
          <w:lang w:val="sk-SK"/>
        </w:rPr>
      </w:pPr>
    </w:p>
    <w:p w:rsidR="007B6AB9" w:rsidRPr="007B6AB9" w:rsidRDefault="007B6AB9" w:rsidP="007B6AB9">
      <w:pPr>
        <w:rPr>
          <w:szCs w:val="40"/>
          <w:lang w:val="sk-SK"/>
        </w:rPr>
      </w:pPr>
    </w:p>
    <w:p w:rsidR="007B6AB9" w:rsidRDefault="007B6AB9" w:rsidP="007B6AB9">
      <w:pPr>
        <w:rPr>
          <w:szCs w:val="40"/>
          <w:lang w:val="sk-SK"/>
        </w:rPr>
      </w:pPr>
    </w:p>
    <w:p w:rsidR="007B6AB9" w:rsidRPr="00524B8C" w:rsidRDefault="007B6AB9" w:rsidP="007B6AB9">
      <w:pPr>
        <w:jc w:val="center"/>
        <w:rPr>
          <w:i/>
          <w:sz w:val="24"/>
          <w:szCs w:val="24"/>
          <w:u w:val="single"/>
          <w:lang w:val="sk-SK"/>
        </w:rPr>
      </w:pPr>
      <w:r w:rsidRPr="00524B8C">
        <w:rPr>
          <w:i/>
          <w:szCs w:val="40"/>
          <w:lang w:val="sk-SK"/>
        </w:rPr>
        <w:t xml:space="preserve">                </w:t>
      </w:r>
      <w:r w:rsidRPr="00524B8C">
        <w:rPr>
          <w:i/>
          <w:sz w:val="24"/>
          <w:szCs w:val="24"/>
          <w:u w:val="single"/>
          <w:lang w:val="sk-SK"/>
        </w:rPr>
        <w:t>Správanie sa pri WFQ:</w:t>
      </w:r>
    </w:p>
    <w:p w:rsidR="007B6AB9" w:rsidRPr="007B6AB9" w:rsidRDefault="007B6AB9" w:rsidP="007B6AB9">
      <w:pPr>
        <w:rPr>
          <w:szCs w:val="40"/>
          <w:lang w:val="sk-SK"/>
        </w:rPr>
      </w:pPr>
    </w:p>
    <w:p w:rsidR="00B337FD" w:rsidRDefault="00B337FD" w:rsidP="007B6AB9">
      <w:pPr>
        <w:pStyle w:val="Odsekzoznamu"/>
        <w:numPr>
          <w:ilvl w:val="0"/>
          <w:numId w:val="17"/>
        </w:numPr>
        <w:rPr>
          <w:szCs w:val="40"/>
          <w:lang w:val="sk-SK"/>
        </w:rPr>
      </w:pPr>
    </w:p>
    <w:p w:rsidR="007B6AB9" w:rsidRPr="00B337FD" w:rsidRDefault="007B6AB9" w:rsidP="009C72FE">
      <w:pPr>
        <w:pStyle w:val="Odsekzoznamu"/>
        <w:numPr>
          <w:ilvl w:val="0"/>
          <w:numId w:val="17"/>
        </w:numPr>
        <w:rPr>
          <w:szCs w:val="40"/>
          <w:lang w:val="sk-SK"/>
        </w:rPr>
      </w:pPr>
      <w:r w:rsidRPr="00B337FD">
        <w:rPr>
          <w:szCs w:val="40"/>
          <w:lang w:val="sk-SK"/>
        </w:rPr>
        <w:t>Červený tok je UDP, čierny TCP</w:t>
      </w:r>
    </w:p>
    <w:sectPr w:rsidR="007B6AB9" w:rsidRPr="00B33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3E8"/>
    <w:multiLevelType w:val="hybridMultilevel"/>
    <w:tmpl w:val="F36C22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1C4"/>
    <w:multiLevelType w:val="hybridMultilevel"/>
    <w:tmpl w:val="59907E56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25609"/>
    <w:multiLevelType w:val="hybridMultilevel"/>
    <w:tmpl w:val="CD4C57F8"/>
    <w:lvl w:ilvl="0" w:tplc="86501A64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B77118"/>
    <w:multiLevelType w:val="hybridMultilevel"/>
    <w:tmpl w:val="C5FE28E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D5514"/>
    <w:multiLevelType w:val="hybridMultilevel"/>
    <w:tmpl w:val="5888CDBE"/>
    <w:lvl w:ilvl="0" w:tplc="FF8084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740B"/>
    <w:multiLevelType w:val="hybridMultilevel"/>
    <w:tmpl w:val="3524F8E2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22908"/>
    <w:multiLevelType w:val="hybridMultilevel"/>
    <w:tmpl w:val="AE3EF6FE"/>
    <w:lvl w:ilvl="0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051A98"/>
    <w:multiLevelType w:val="hybridMultilevel"/>
    <w:tmpl w:val="B87CDE7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4034FF"/>
    <w:multiLevelType w:val="hybridMultilevel"/>
    <w:tmpl w:val="C666E602"/>
    <w:lvl w:ilvl="0" w:tplc="FF8084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222B8"/>
    <w:multiLevelType w:val="hybridMultilevel"/>
    <w:tmpl w:val="368875D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23268D"/>
    <w:multiLevelType w:val="hybridMultilevel"/>
    <w:tmpl w:val="742E7B86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24137"/>
    <w:multiLevelType w:val="hybridMultilevel"/>
    <w:tmpl w:val="1F70624C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1031AA"/>
    <w:multiLevelType w:val="hybridMultilevel"/>
    <w:tmpl w:val="110C6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D6A66"/>
    <w:multiLevelType w:val="hybridMultilevel"/>
    <w:tmpl w:val="1DFEF88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114DD"/>
    <w:multiLevelType w:val="hybridMultilevel"/>
    <w:tmpl w:val="157A5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F3B19"/>
    <w:multiLevelType w:val="hybridMultilevel"/>
    <w:tmpl w:val="FDF2ED64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5D793E"/>
    <w:multiLevelType w:val="hybridMultilevel"/>
    <w:tmpl w:val="305EEB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55D73"/>
    <w:multiLevelType w:val="hybridMultilevel"/>
    <w:tmpl w:val="9E301DE6"/>
    <w:lvl w:ilvl="0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17"/>
  </w:num>
  <w:num w:numId="10">
    <w:abstractNumId w:val="13"/>
  </w:num>
  <w:num w:numId="11">
    <w:abstractNumId w:val="1"/>
  </w:num>
  <w:num w:numId="12">
    <w:abstractNumId w:val="11"/>
  </w:num>
  <w:num w:numId="13">
    <w:abstractNumId w:val="16"/>
  </w:num>
  <w:num w:numId="14">
    <w:abstractNumId w:val="14"/>
  </w:num>
  <w:num w:numId="15">
    <w:abstractNumId w:val="3"/>
  </w:num>
  <w:num w:numId="16">
    <w:abstractNumId w:val="9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94"/>
    <w:rsid w:val="00524B8C"/>
    <w:rsid w:val="006048B5"/>
    <w:rsid w:val="007B6AB9"/>
    <w:rsid w:val="00B337FD"/>
    <w:rsid w:val="00D71D94"/>
    <w:rsid w:val="00F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DB5E"/>
  <w15:chartTrackingRefBased/>
  <w15:docId w15:val="{9D6B1D49-D2B3-4967-AD4C-4CDF1E0D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03221-09E2-4661-92B3-B8663F04D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Kupčík</dc:creator>
  <cp:keywords/>
  <dc:description/>
  <cp:lastModifiedBy>Rastislav Kupčík</cp:lastModifiedBy>
  <cp:revision>2</cp:revision>
  <dcterms:created xsi:type="dcterms:W3CDTF">2016-10-03T18:34:00Z</dcterms:created>
  <dcterms:modified xsi:type="dcterms:W3CDTF">2016-10-03T19:25:00Z</dcterms:modified>
</cp:coreProperties>
</file>