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EF4119" w:rsidP="00EF411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F4119" w:rsidRDefault="00D164C1" w:rsidP="00EF4119">
      <w:pPr>
        <w:pStyle w:val="Nzov"/>
      </w:pPr>
      <w:r>
        <w:t>Dokumentácia k cvičeniu č.11</w:t>
      </w:r>
      <w:r w:rsidR="00EF4119">
        <w:t xml:space="preserve"> : </w:t>
      </w:r>
      <w:r>
        <w:t>QoS na prepínačoch</w:t>
      </w:r>
      <w:bookmarkStart w:id="0" w:name="_GoBack"/>
      <w:bookmarkEnd w:id="0"/>
    </w:p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/>
    <w:p w:rsidR="00EF4119" w:rsidRDefault="00EF4119" w:rsidP="00EF4119">
      <w:pPr>
        <w:spacing w:after="0"/>
      </w:pPr>
      <w:r>
        <w:t>Martin Drozdík</w:t>
      </w:r>
    </w:p>
    <w:p w:rsidR="00EF4119" w:rsidRDefault="00EF4119" w:rsidP="00EF4119">
      <w:pPr>
        <w:spacing w:after="0"/>
      </w:pPr>
      <w:r>
        <w:t>Branislav Juriš</w:t>
      </w:r>
    </w:p>
    <w:p w:rsidR="00EF4119" w:rsidRDefault="00EF4119" w:rsidP="00EF4119">
      <w:pPr>
        <w:spacing w:after="0"/>
      </w:pPr>
      <w:r>
        <w:t>Tomáš Pikna</w:t>
      </w:r>
    </w:p>
    <w:p w:rsidR="00EF4119" w:rsidRDefault="00EF4119" w:rsidP="00EF4119">
      <w:pPr>
        <w:spacing w:after="0"/>
      </w:pPr>
      <w:r>
        <w:t>Stanislav Rusnák</w:t>
      </w:r>
    </w:p>
    <w:p w:rsidR="00EF4119" w:rsidRDefault="00EF4119" w:rsidP="00EF4119">
      <w:pPr>
        <w:spacing w:after="0"/>
      </w:pPr>
      <w:r>
        <w:t>5ZK021</w:t>
      </w:r>
    </w:p>
    <w:p w:rsidR="001673B1" w:rsidRDefault="001673B1"/>
    <w:p w:rsidR="00EF4119" w:rsidRDefault="00EF4119" w:rsidP="00EF4119">
      <w:pPr>
        <w:pStyle w:val="Nadpis1"/>
      </w:pPr>
      <w:r>
        <w:lastRenderedPageBreak/>
        <w:t>Topológia</w:t>
      </w:r>
    </w:p>
    <w:p w:rsidR="00EF4119" w:rsidRPr="00EF4119" w:rsidRDefault="007B5258" w:rsidP="00EF4119">
      <w:r>
        <w:t xml:space="preserve">Na tomto cvičení sme pracovali na nasledovnej topológii. Switche SW1 a SW2 museli podporovať PoE kvôli napájaniu IP telefónov. Adresácia vnútornej siete sa diala cez DHCP, ktorý bol nakonfigurovaný na R1 spolu s NAT. Adresný priestor pre našu vnútornú sieť bola 192.168.0.0/24 kde pre </w:t>
      </w:r>
      <w:r w:rsidR="003A202B">
        <w:t>GW(R1) bola vyhradená adresa 192.168.0.1.</w:t>
      </w:r>
      <w:r w:rsidR="00F93D7C">
        <w:t xml:space="preserve"> Na PC3 bol pustený monitoring pomocou port-mirroringu.</w:t>
      </w:r>
    </w:p>
    <w:p w:rsidR="00EF4119" w:rsidRDefault="00EF4119" w:rsidP="00EF4119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495925" cy="46482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2E" w:rsidRDefault="00B6252E" w:rsidP="00F93D7C">
      <w:pPr>
        <w:pStyle w:val="Nadpis1"/>
      </w:pPr>
      <w:r>
        <w:t>Nastavenie NAT a DHCP na R1</w:t>
      </w:r>
    </w:p>
    <w:p w:rsidR="00B6252E" w:rsidRDefault="00B6252E" w:rsidP="00B6252E">
      <w:r>
        <w:t>Konfigurácia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ip dhcp pool ADRESY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network 192.168.0.0 255.255.255.0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dns-server 158.193.152.2</w:t>
      </w:r>
    </w:p>
    <w:p w:rsid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default-router 192.168.0.1</w:t>
      </w:r>
    </w:p>
    <w:p w:rsid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</w:p>
    <w:p w:rsid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ip dhcp excluded-address 192.168.0.1</w:t>
      </w:r>
    </w:p>
    <w:p w:rsidR="00B6252E" w:rsidRPr="00B6252E" w:rsidRDefault="00B6252E" w:rsidP="00B6252E">
      <w:pPr>
        <w:spacing w:after="0"/>
        <w:rPr>
          <w:i/>
        </w:rPr>
      </w:pP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access-list 100 permit ip 192.168.0.0 0.0.0.255 any</w:t>
      </w:r>
    </w:p>
    <w:p w:rsid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ip nat inside source list 100 interface FastEthernet0/0 overload</w:t>
      </w:r>
    </w:p>
    <w:p w:rsidR="00B6252E" w:rsidRDefault="00B6252E" w:rsidP="00B6252E">
      <w:pPr>
        <w:spacing w:after="0"/>
        <w:rPr>
          <w:i/>
        </w:rPr>
      </w:pP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lastRenderedPageBreak/>
        <w:t>interface FastEthernet0/0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address dhcp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nat outside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virtual-reassembly in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duplex auto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speed auto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!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>interface FastEthernet0/1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address 192.168.0.1 255.255.255.0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nat inside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ip virtual-reassembly in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duplex auto</w:t>
      </w:r>
    </w:p>
    <w:p w:rsidR="00B6252E" w:rsidRPr="00B6252E" w:rsidRDefault="00B6252E" w:rsidP="00B6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6252E">
        <w:rPr>
          <w:i/>
        </w:rPr>
        <w:t xml:space="preserve"> speed auto</w:t>
      </w:r>
    </w:p>
    <w:p w:rsidR="003A202B" w:rsidRDefault="00F93D7C" w:rsidP="00F93D7C">
      <w:pPr>
        <w:pStyle w:val="Nadpis1"/>
      </w:pPr>
      <w:r>
        <w:t>Úlohy</w:t>
      </w:r>
    </w:p>
    <w:p w:rsidR="00F93D7C" w:rsidRDefault="005D1825" w:rsidP="00F93D7C">
      <w:pPr>
        <w:pStyle w:val="Nadpis2"/>
        <w:numPr>
          <w:ilvl w:val="0"/>
          <w:numId w:val="1"/>
        </w:numPr>
      </w:pPr>
      <w:r>
        <w:t>Dôvera Cisco IP telefónu</w:t>
      </w:r>
    </w:p>
    <w:p w:rsidR="005D1825" w:rsidRDefault="005D1825" w:rsidP="005D1825">
      <w:r>
        <w:t>Dá sa nastaviť dvoma rôznymi spôsobmi. V našom prípade na fa0/3 sme použili tieto príkazy: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mls qos trust device cisco-phone</w:t>
      </w:r>
    </w:p>
    <w:p w:rsid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mls qos trust dscp</w:t>
      </w:r>
    </w:p>
    <w:p w:rsidR="005D1825" w:rsidRDefault="005D1825" w:rsidP="005D1825">
      <w:pPr>
        <w:spacing w:after="0"/>
        <w:rPr>
          <w:i/>
        </w:rPr>
      </w:pPr>
    </w:p>
    <w:p w:rsidR="005D1825" w:rsidRDefault="005D1825" w:rsidP="005D1825">
      <w:pPr>
        <w:spacing w:after="0"/>
      </w:pPr>
      <w:r>
        <w:t>Čo malo za následok že výpis vyzeral takto:</w:t>
      </w:r>
    </w:p>
    <w:p w:rsidR="005D1825" w:rsidRDefault="005D1825" w:rsidP="005D1825">
      <w:pPr>
        <w:spacing w:after="0"/>
      </w:pP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SW2#sh mls qos int fa0/3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FastEthernet0/3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state: not trusted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mode: trust dscp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enabled flag: dis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COS override: dis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default COS: 0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DSCP Mutation Map: Default DSCP Mutation Map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device: cisco-phone</w:t>
      </w:r>
    </w:p>
    <w:p w:rsid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qos mode: port-based</w:t>
      </w:r>
    </w:p>
    <w:p w:rsidR="005D1825" w:rsidRDefault="005D1825" w:rsidP="005D1825">
      <w:pPr>
        <w:spacing w:after="0"/>
        <w:rPr>
          <w:i/>
        </w:rPr>
      </w:pPr>
    </w:p>
    <w:p w:rsidR="005D1825" w:rsidRDefault="005D1825" w:rsidP="005D1825">
      <w:pPr>
        <w:spacing w:after="0"/>
      </w:pPr>
      <w:r>
        <w:t>Druhý spôsob bol otestovaný na fa0/4, kde sa zadal tento príkaz:</w:t>
      </w:r>
    </w:p>
    <w:p w:rsidR="005D1825" w:rsidRDefault="005D1825" w:rsidP="005D1825">
      <w:pPr>
        <w:spacing w:after="0"/>
      </w:pPr>
    </w:p>
    <w:p w:rsid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auto qos voip cisco-phone</w:t>
      </w:r>
    </w:p>
    <w:p w:rsidR="005D1825" w:rsidRDefault="005D1825" w:rsidP="005D1825">
      <w:pPr>
        <w:spacing w:after="0"/>
        <w:rPr>
          <w:i/>
        </w:rPr>
      </w:pPr>
    </w:p>
    <w:p w:rsidR="005D1825" w:rsidRDefault="005D1825" w:rsidP="005D1825">
      <w:pPr>
        <w:spacing w:after="0"/>
      </w:pPr>
      <w:r>
        <w:t>Výpis z rozhrania vyzeral nasledovne:</w:t>
      </w:r>
    </w:p>
    <w:p w:rsidR="005D1825" w:rsidRDefault="005D1825" w:rsidP="005D1825">
      <w:pPr>
        <w:spacing w:after="0"/>
      </w:pP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SW2#sh mls qos int fa0/4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FastEthernet0/4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Attached policy-map for Ingress: AutoQoS-Police-CiscoPhone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lastRenderedPageBreak/>
        <w:t>trust state: trust cos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mode: trust cos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enabled flag: ena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COS override: dis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default COS: 0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DSCP Mutation Map: Default DSCP Mutation Map</w:t>
      </w:r>
    </w:p>
    <w:p w:rsidR="005D1825" w:rsidRP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Trust device: cisco-phone</w:t>
      </w:r>
    </w:p>
    <w:p w:rsidR="005D1825" w:rsidRDefault="005D1825" w:rsidP="005D1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5D1825">
        <w:rPr>
          <w:i/>
        </w:rPr>
        <w:t>qos mode: port-based</w:t>
      </w:r>
    </w:p>
    <w:p w:rsidR="005D1825" w:rsidRDefault="005D1825" w:rsidP="005D1825">
      <w:pPr>
        <w:spacing w:after="0"/>
        <w:rPr>
          <w:i/>
        </w:rPr>
      </w:pPr>
    </w:p>
    <w:p w:rsidR="000C646F" w:rsidRDefault="000C646F" w:rsidP="005D1825">
      <w:pPr>
        <w:spacing w:after="0"/>
      </w:pPr>
      <w:r>
        <w:t xml:space="preserve">V running cfg sa </w:t>
      </w:r>
      <w:r w:rsidR="00B574B7">
        <w:t>pridali class-mapy a policy mapy:</w:t>
      </w:r>
    </w:p>
    <w:p w:rsidR="00B574B7" w:rsidRDefault="00B574B7" w:rsidP="005D1825">
      <w:pPr>
        <w:spacing w:after="0"/>
      </w:pP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policy-map AutoQoS-Police-CiscoPhone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class AutoQoS-VoIP-RTP-Trust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set dscp ef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police 320000 8000 exceed-action policed-dscp-transmit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class AutoQoS-VoIP-Control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set dscp cs3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police 32000 8000 exceed-action policed-dscp-transmit</w:t>
      </w:r>
    </w:p>
    <w:p w:rsidR="00B574B7" w:rsidRDefault="00B574B7" w:rsidP="00B574B7">
      <w:pPr>
        <w:spacing w:after="0"/>
      </w:pP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class-map match-all AutoQoS-VoIP-RTP-Trust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match ip dscp ef</w:t>
      </w:r>
    </w:p>
    <w:p w:rsidR="00B574B7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class-map match-all AutoQoS-VoIP-Control-Trust</w:t>
      </w:r>
    </w:p>
    <w:p w:rsidR="00B574B7" w:rsidRPr="000C646F" w:rsidRDefault="00B574B7" w:rsidP="00B57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match ip dscp cs3  af31</w:t>
      </w:r>
    </w:p>
    <w:p w:rsidR="005D1825" w:rsidRDefault="00BB2DF7" w:rsidP="00BB2DF7">
      <w:pPr>
        <w:pStyle w:val="Nadpis2"/>
        <w:numPr>
          <w:ilvl w:val="0"/>
          <w:numId w:val="1"/>
        </w:numPr>
      </w:pPr>
      <w:r>
        <w:t>Dôverovanie DSCP</w:t>
      </w:r>
    </w:p>
    <w:p w:rsidR="00BB2DF7" w:rsidRDefault="00BB2DF7" w:rsidP="00BB2DF7">
      <w:r>
        <w:t>Na rozhraní fa0/5 sme nakonfigurovali:</w:t>
      </w:r>
    </w:p>
    <w:p w:rsid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B2DF7">
        <w:rPr>
          <w:i/>
        </w:rPr>
        <w:t>mls qos trust dscp</w:t>
      </w:r>
    </w:p>
    <w:p w:rsidR="00BB2DF7" w:rsidRDefault="00BB2DF7" w:rsidP="00BB2DF7">
      <w:r>
        <w:t>Výpis: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SW2#sh mls qos int fa0/5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FastEthernet0/5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trust state: trust dscp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trust mode: trust dscp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trust enabled flag: ena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COS override: dis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default COS: 0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DSCP Mutation Map: Default DSCP Mutation Map</w:t>
      </w:r>
    </w:p>
    <w:p w:rsidR="00BB2DF7" w:rsidRP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Trust device: none</w:t>
      </w:r>
    </w:p>
    <w:p w:rsidR="00BB2DF7" w:rsidRDefault="00BB2DF7" w:rsidP="00BB2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BB2DF7">
        <w:rPr>
          <w:i/>
        </w:rPr>
        <w:t>qos mode: port-based</w:t>
      </w:r>
    </w:p>
    <w:p w:rsidR="00BB2DF7" w:rsidRDefault="00BB2DF7" w:rsidP="00BB2DF7">
      <w:pPr>
        <w:spacing w:after="0"/>
        <w:rPr>
          <w:i/>
        </w:rPr>
      </w:pPr>
    </w:p>
    <w:p w:rsidR="00BB2DF7" w:rsidRDefault="000C646F" w:rsidP="000C646F">
      <w:pPr>
        <w:pStyle w:val="Nadpis2"/>
        <w:numPr>
          <w:ilvl w:val="0"/>
          <w:numId w:val="1"/>
        </w:numPr>
      </w:pPr>
      <w:r>
        <w:t>Dôverovanie ToS</w:t>
      </w:r>
    </w:p>
    <w:p w:rsidR="000C646F" w:rsidRDefault="000C646F" w:rsidP="000C646F">
      <w:r>
        <w:t>Na rozhraní fa0/6 sme nakonfigurovali:</w:t>
      </w:r>
    </w:p>
    <w:p w:rsid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646F">
        <w:rPr>
          <w:i/>
        </w:rPr>
        <w:lastRenderedPageBreak/>
        <w:t>mls qos trust ip-precedence</w:t>
      </w:r>
    </w:p>
    <w:p w:rsidR="000C646F" w:rsidRDefault="000C646F" w:rsidP="000C646F">
      <w:r>
        <w:t>Výpis: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SW2#sh mls qos int fa0/6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FastEthernet0/6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trust state: trust ip-precedence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trust mode: trust ip-precedence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trust enabled flag: ena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COS override: dis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default COS: 0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DSCP Mutation Map: Default DSCP Mutation Map</w:t>
      </w:r>
    </w:p>
    <w:p w:rsidR="000C646F" w:rsidRP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Trust device: none</w:t>
      </w:r>
    </w:p>
    <w:p w:rsidR="000C646F" w:rsidRDefault="000C646F" w:rsidP="000C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0C646F">
        <w:rPr>
          <w:i/>
        </w:rPr>
        <w:t>qos mode: port-based</w:t>
      </w:r>
    </w:p>
    <w:p w:rsidR="000C646F" w:rsidRDefault="000C646F" w:rsidP="000C646F">
      <w:pPr>
        <w:spacing w:after="0"/>
        <w:rPr>
          <w:i/>
        </w:rPr>
      </w:pPr>
    </w:p>
    <w:p w:rsidR="000C646F" w:rsidRDefault="001A003E" w:rsidP="000C646F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40208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ok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3E" w:rsidRDefault="001A003E" w:rsidP="000C646F">
      <w:pPr>
        <w:spacing w:after="0"/>
      </w:pPr>
    </w:p>
    <w:p w:rsidR="001A003E" w:rsidRPr="000C646F" w:rsidRDefault="001A003E" w:rsidP="000C646F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95033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o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3E" w:rsidRPr="000C6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743DE"/>
    <w:multiLevelType w:val="hybridMultilevel"/>
    <w:tmpl w:val="06DEC9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CE"/>
    <w:rsid w:val="000C646F"/>
    <w:rsid w:val="001673B1"/>
    <w:rsid w:val="001A003E"/>
    <w:rsid w:val="002E20CE"/>
    <w:rsid w:val="003A202B"/>
    <w:rsid w:val="005D1825"/>
    <w:rsid w:val="007B5258"/>
    <w:rsid w:val="00B574B7"/>
    <w:rsid w:val="00B6252E"/>
    <w:rsid w:val="00BB2DF7"/>
    <w:rsid w:val="00CF3F19"/>
    <w:rsid w:val="00D164C1"/>
    <w:rsid w:val="00EF4119"/>
    <w:rsid w:val="00F9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4119"/>
  </w:style>
  <w:style w:type="paragraph" w:styleId="Nadpis1">
    <w:name w:val="heading 1"/>
    <w:basedOn w:val="Normlny"/>
    <w:next w:val="Normlny"/>
    <w:link w:val="Nadpis1Char"/>
    <w:uiPriority w:val="9"/>
    <w:qFormat/>
    <w:rsid w:val="00E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93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F4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F4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EF4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F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411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93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4119"/>
  </w:style>
  <w:style w:type="paragraph" w:styleId="Nadpis1">
    <w:name w:val="heading 1"/>
    <w:basedOn w:val="Normlny"/>
    <w:next w:val="Normlny"/>
    <w:link w:val="Nadpis1Char"/>
    <w:uiPriority w:val="9"/>
    <w:qFormat/>
    <w:rsid w:val="00E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93D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F4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EF4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EF4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F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411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93D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takxwin</dc:creator>
  <cp:keywords/>
  <dc:description/>
  <cp:lastModifiedBy>takxwin</cp:lastModifiedBy>
  <cp:revision>5</cp:revision>
  <dcterms:created xsi:type="dcterms:W3CDTF">2016-12-16T13:45:00Z</dcterms:created>
  <dcterms:modified xsi:type="dcterms:W3CDTF">2016-12-16T15:55:00Z</dcterms:modified>
</cp:coreProperties>
</file>