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configuration...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configuration : 1484 bytes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01:24:47 UTC Mon Jan 2 2006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NAT_DHCP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dot11 syslog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ADRESY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192.168.0.0 255.255.255.0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dns-server 158.193.152.2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adresy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udi pid CISCO1841 sn FCZ094912XT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admin privilege 15 password 0 admin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DSL 0/1/0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FastEthernet0/0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dhcp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nat outside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virtual-reassembly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duplex 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speed 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FastEthernet0/1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192.168.0.1 255.255.255.0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nat inside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virtual-reassembly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duplex 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speed 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Serial0/0/0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clock rate 2000000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Serial0/0/1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clock rate 2000000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nat inside source list 100 interface FastEthernet0/0 overload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100 permit ip 192.168.0.0 0.0.0.255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 local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5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 local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 allocate 20000 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