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FD" w:rsidRDefault="00903A80">
      <w:r>
        <w:t>komponent TShape – graficky objekt</w:t>
      </w:r>
    </w:p>
    <w:p w:rsidR="00903A80" w:rsidRDefault="00903A80">
      <w:r>
        <w:t>vyrobime si graficky objekt, ktory sa bude sam vykreslovat, mozeme ho hocikde v programe umiestnit; da sa vytvorit aj vlastny tvar a pridat do palety</w:t>
      </w:r>
    </w:p>
    <w:p w:rsidR="00903A80" w:rsidRDefault="00903A80" w:rsidP="00903A80">
      <w:r>
        <w:t>vytvara sa na objekte TGraphicControl</w:t>
      </w:r>
    </w:p>
    <w:p w:rsidR="00903A80" w:rsidRDefault="00903A80" w:rsidP="00903A80">
      <w:r>
        <w:t>TShape = class TGraphicsControl</w:t>
      </w:r>
    </w:p>
    <w:p w:rsidR="00903A80" w:rsidRDefault="00903A80" w:rsidP="00903A80">
      <w:r>
        <w:t>TGraphicControl</w:t>
      </w:r>
      <w:r>
        <w:t xml:space="preserve"> je odvodený od TControl, ktorý je odvodený od TComponent</w:t>
      </w:r>
    </w:p>
    <w:p w:rsidR="00903A80" w:rsidRDefault="00903A80" w:rsidP="00903A80">
      <w:r>
        <w:t>TGraphicsControl mozme upravovat na tvar aky chceme</w:t>
      </w:r>
    </w:p>
    <w:p w:rsidR="00903A80" w:rsidRDefault="00903A80" w:rsidP="00903A80">
      <w:r>
        <w:t>musi mat predka TComponent, aby sa dal vytvorit</w:t>
      </w:r>
    </w:p>
    <w:p w:rsidR="00903A80" w:rsidRDefault="00903A80" w:rsidP="00903A80">
      <w:r>
        <w:t>ma iba jednu vlastnost – Canvas</w:t>
      </w:r>
    </w:p>
    <w:p w:rsidR="00903A80" w:rsidRDefault="00903A80" w:rsidP="00903A80">
      <w:r>
        <w:t>ma iba jednu funkciu – Paint</w:t>
      </w:r>
    </w:p>
    <w:p w:rsidR="00903A80" w:rsidRDefault="00903A80" w:rsidP="00903A80">
      <w:r>
        <w:t>Vytvorenie/zrusenie – Constructor/Destructor</w:t>
      </w:r>
    </w:p>
    <w:p w:rsidR="00903A80" w:rsidRDefault="00903A80" w:rsidP="00903A80">
      <w:r>
        <w:t>ak chceme vytvorit novy tvar, ktory chceme pridat do palety, definujeme si ho ako Tsipka = class TGraphicsControl</w:t>
      </w:r>
    </w:p>
    <w:p w:rsidR="00903A80" w:rsidRDefault="00903A80" w:rsidP="00903A80">
      <w:r>
        <w:t>private</w:t>
      </w:r>
    </w:p>
    <w:p w:rsidR="00903A80" w:rsidRDefault="00903A80" w:rsidP="00903A80">
      <w:r>
        <w:tab/>
        <w:t>Fpen=Tpen;</w:t>
      </w:r>
    </w:p>
    <w:p w:rsidR="00903A80" w:rsidRDefault="00903A80" w:rsidP="00903A80">
      <w:r>
        <w:tab/>
        <w:t>Fbrush=Tbrush;</w:t>
      </w:r>
    </w:p>
    <w:p w:rsidR="00903A80" w:rsidRDefault="00903A80" w:rsidP="00903A80">
      <w:pPr>
        <w:ind w:firstLine="0"/>
      </w:pPr>
      <w:r>
        <w:tab/>
      </w:r>
      <w:r>
        <w:tab/>
        <w:t>procedure Setbrush();</w:t>
      </w:r>
    </w:p>
    <w:p w:rsidR="00903A80" w:rsidRDefault="00903A80" w:rsidP="00903A80">
      <w:pPr>
        <w:ind w:firstLine="0"/>
      </w:pPr>
      <w:r>
        <w:tab/>
      </w:r>
      <w:r>
        <w:tab/>
        <w:t>procedure SetPen();</w:t>
      </w:r>
    </w:p>
    <w:p w:rsidR="00E82F74" w:rsidRDefault="00E82F74" w:rsidP="00903A80">
      <w:pPr>
        <w:ind w:firstLine="0"/>
      </w:pPr>
      <w:r>
        <w:tab/>
        <w:t>protected</w:t>
      </w:r>
    </w:p>
    <w:p w:rsidR="00E82F74" w:rsidRDefault="00E82F74" w:rsidP="00903A80">
      <w:pPr>
        <w:ind w:firstLine="0"/>
      </w:pPr>
      <w:r>
        <w:tab/>
      </w:r>
      <w:r>
        <w:tab/>
        <w:t>procedure paint</w:t>
      </w:r>
    </w:p>
    <w:p w:rsidR="00E82F74" w:rsidRDefault="00E82F74" w:rsidP="00903A80">
      <w:pPr>
        <w:ind w:firstLine="0"/>
      </w:pPr>
      <w:r>
        <w:tab/>
        <w:t>public</w:t>
      </w:r>
    </w:p>
    <w:p w:rsidR="00E82F74" w:rsidRDefault="00E82F74" w:rsidP="00903A80">
      <w:pPr>
        <w:ind w:firstLine="0"/>
      </w:pPr>
      <w:r>
        <w:tab/>
      </w:r>
      <w:r>
        <w:tab/>
        <w:t>constructor Create</w:t>
      </w:r>
    </w:p>
    <w:p w:rsidR="00E82F74" w:rsidRDefault="00E82F74" w:rsidP="00903A80">
      <w:pPr>
        <w:ind w:firstLine="0"/>
      </w:pPr>
      <w:r>
        <w:tab/>
      </w:r>
      <w:r>
        <w:tab/>
        <w:t>procedure Setbrush read</w:t>
      </w:r>
      <w:r w:rsidR="00C6045F">
        <w:t xml:space="preserve"> write</w:t>
      </w:r>
      <w:bookmarkStart w:id="0" w:name="_GoBack"/>
      <w:bookmarkEnd w:id="0"/>
    </w:p>
    <w:p w:rsidR="00C6045F" w:rsidRDefault="00C6045F" w:rsidP="00903A80">
      <w:pPr>
        <w:ind w:firstLine="0"/>
      </w:pPr>
      <w:r>
        <w:tab/>
      </w:r>
      <w:r>
        <w:tab/>
        <w:t>procedure SetPen read write</w:t>
      </w:r>
    </w:p>
    <w:p w:rsidR="00903A80" w:rsidRDefault="00903A80" w:rsidP="00903A80">
      <w:pPr>
        <w:ind w:firstLine="0"/>
      </w:pPr>
      <w:r>
        <w:lastRenderedPageBreak/>
        <w:t xml:space="preserve">constructor </w:t>
      </w:r>
      <w:r w:rsidR="00E82F74">
        <w:t>T</w:t>
      </w:r>
      <w:r>
        <w:t>sip</w:t>
      </w:r>
      <w:r w:rsidR="00E82F74">
        <w:t>ka.Create</w:t>
      </w:r>
    </w:p>
    <w:p w:rsidR="00E82F74" w:rsidRDefault="00E82F74" w:rsidP="00903A80">
      <w:pPr>
        <w:ind w:firstLine="0"/>
      </w:pPr>
      <w:r>
        <w:t>procedure Tsipka.Paint</w:t>
      </w:r>
    </w:p>
    <w:p w:rsidR="00E82F74" w:rsidRDefault="00E82F74" w:rsidP="00903A80">
      <w:pPr>
        <w:ind w:firstLine="0"/>
      </w:pPr>
      <w:r>
        <w:tab/>
        <w:t>with Canvas do</w:t>
      </w:r>
    </w:p>
    <w:p w:rsidR="00E82F74" w:rsidRDefault="00E82F74" w:rsidP="00903A80">
      <w:pPr>
        <w:ind w:firstLine="0"/>
      </w:pPr>
      <w:r>
        <w:tab/>
        <w:t>Tpen</w:t>
      </w:r>
    </w:p>
    <w:p w:rsidR="00E82F74" w:rsidRDefault="00E82F74" w:rsidP="00903A80">
      <w:pPr>
        <w:ind w:firstLine="0"/>
      </w:pPr>
      <w:r>
        <w:tab/>
        <w:t>Tbrush</w:t>
      </w:r>
    </w:p>
    <w:p w:rsidR="00E82F74" w:rsidRDefault="00E82F74" w:rsidP="00903A80">
      <w:pPr>
        <w:ind w:firstLine="0"/>
      </w:pPr>
      <w:r>
        <w:tab/>
        <w:t>Rectangle(parametre)</w:t>
      </w:r>
    </w:p>
    <w:p w:rsidR="00C6045F" w:rsidRPr="00E82F74" w:rsidRDefault="00C6045F" w:rsidP="00C6045F">
      <w:pPr>
        <w:ind w:firstLine="0"/>
      </w:pP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 ma 2 </w:t>
      </w:r>
      <w:proofErr w:type="spellStart"/>
      <w:r>
        <w:rPr>
          <w:lang w:val="en-US"/>
        </w:rPr>
        <w:t>parametre</w:t>
      </w:r>
      <w:proofErr w:type="spellEnd"/>
      <w:r>
        <w:t xml:space="preserve">: </w:t>
      </w:r>
      <w:proofErr w:type="gramStart"/>
      <w:r>
        <w:t>Rodic(</w:t>
      </w:r>
      <w:proofErr w:type="gramEnd"/>
      <w:r>
        <w:t>Owner) a Potomok (Parrent)</w:t>
      </w:r>
    </w:p>
    <w:p w:rsidR="00C6045F" w:rsidRDefault="00C6045F" w:rsidP="00903A80">
      <w:pPr>
        <w:ind w:firstLine="0"/>
      </w:pPr>
    </w:p>
    <w:p w:rsidR="00E82F74" w:rsidRDefault="00E82F74" w:rsidP="00903A80">
      <w:pPr>
        <w:ind w:firstLine="0"/>
      </w:pPr>
      <w:r>
        <w:t>POUZITIE V PROGRAME</w:t>
      </w:r>
    </w:p>
    <w:p w:rsidR="00E82F74" w:rsidRDefault="00E82F74" w:rsidP="00903A80">
      <w:pPr>
        <w:ind w:firstLine="0"/>
        <w:rPr>
          <w:lang w:val="en-US"/>
        </w:rPr>
      </w:pPr>
      <w:r>
        <w:t>vytvorit button -</w:t>
      </w:r>
      <w:r>
        <w:rPr>
          <w:lang w:val="en-US"/>
        </w:rPr>
        <w:t xml:space="preserve">&gt; events -&gt; </w:t>
      </w:r>
      <w:proofErr w:type="spellStart"/>
      <w:r>
        <w:rPr>
          <w:lang w:val="en-US"/>
        </w:rPr>
        <w:t>onmousedown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zavolat</w:t>
      </w:r>
      <w:proofErr w:type="spellEnd"/>
      <w:r>
        <w:rPr>
          <w:lang w:val="en-US"/>
        </w:rPr>
        <w:t xml:space="preserve"> object</w:t>
      </w:r>
    </w:p>
    <w:sectPr w:rsidR="00E82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6224"/>
    <w:multiLevelType w:val="multilevel"/>
    <w:tmpl w:val="9E7A175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80"/>
    <w:rsid w:val="004F2774"/>
    <w:rsid w:val="00751EFD"/>
    <w:rsid w:val="00903A80"/>
    <w:rsid w:val="00C6045F"/>
    <w:rsid w:val="00CD5DA9"/>
    <w:rsid w:val="00E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2013-03-04T11:12:00Z</dcterms:created>
  <dcterms:modified xsi:type="dcterms:W3CDTF">2013-03-04T11:46:00Z</dcterms:modified>
</cp:coreProperties>
</file>