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7.34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Application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99.32300567626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0426864624023"/>
          <w:szCs w:val="20.150426864624023"/>
          <w:u w:val="none"/>
          <w:shd w:fill="auto" w:val="clear"/>
          <w:vertAlign w:val="baseline"/>
          <w:rtl w:val="0"/>
        </w:rPr>
        <w:t xml:space="preserve">Google Cloud Platform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Workspace Controller Project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1.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Cloud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Datastore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0.5975341796875" w:line="1582.70050048828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Gateway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Cloud Run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078857421875" w:line="827.5270271301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.150426864624023"/>
          <w:szCs w:val="20.150426864624023"/>
          <w:u w:val="none"/>
          <w:shd w:fill="auto" w:val="clear"/>
          <w:vertAlign w:val="baseline"/>
          <w:rtl w:val="0"/>
        </w:rPr>
        <w:t xml:space="preserve">Researcher Workspace( Jupyter &amp; R-Studio) with Restricted Access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Cloud Identity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2.7862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VPC Service Perimeter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6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Data project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5.4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99999"/>
          <w:sz w:val="15.832477569580078"/>
          <w:szCs w:val="15.832477569580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99999"/>
          <w:sz w:val="15.832477569580078"/>
          <w:szCs w:val="15.832477569580078"/>
          <w:u w:val="none"/>
          <w:shd w:fill="auto" w:val="clear"/>
          <w:vertAlign w:val="baseline"/>
          <w:rtl w:val="0"/>
        </w:rPr>
        <w:t xml:space="preserve">Big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Workflow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Orchestrator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1.076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9e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9e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Researcher -1 Project VPC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3443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7.271793365478516"/>
          <w:szCs w:val="17.271793365478516"/>
          <w:u w:val="none"/>
          <w:shd w:fill="auto" w:val="clear"/>
          <w:vertAlign w:val="baseline"/>
        </w:rPr>
        <w:sectPr>
          <w:pgSz w:h="11940" w:w="16820" w:orient="landscape"/>
          <w:pgMar w:bottom="0" w:top="1453.709716796875" w:left="1376.568603515625" w:right="53.291015625" w:header="0" w:footer="720"/>
          <w:pgNumType w:start="1"/>
          <w:cols w:equalWidth="0" w:num="4">
            <w:col w:space="0" w:w="3860"/>
            <w:col w:space="0" w:w="3860"/>
            <w:col w:space="0" w:w="3860"/>
            <w:col w:space="0" w:w="3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34375" w:line="233.240346908569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Cloud Build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App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Engine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398656845092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Service Account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  <w:drawing>
          <wp:inline distB="19050" distT="19050" distL="19050" distR="19050">
            <wp:extent cx="1499453" cy="56199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9453" cy="561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24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7.271793365478516"/>
          <w:szCs w:val="17.271793365478516"/>
          <w:u w:val="none"/>
          <w:shd w:fill="auto" w:val="clear"/>
          <w:vertAlign w:val="baseline"/>
        </w:rPr>
        <w:sectPr>
          <w:type w:val="continuous"/>
          <w:pgSz w:h="11940" w:w="16820" w:orient="landscape"/>
          <w:pgMar w:bottom="0" w:top="1453.709716796875" w:left="6672.669677734375" w:right="35.155029296875" w:header="0" w:footer="720"/>
          <w:cols w:equalWidth="0" w:num="4">
            <w:col w:space="0" w:w="2540"/>
            <w:col w:space="0" w:w="2540"/>
            <w:col w:space="0" w:w="2540"/>
            <w:col w:space="0" w:w="25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8.5064697265625" w:line="240" w:lineRule="auto"/>
        <w:ind w:left="0" w:right="-18.3996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  <w:sectPr>
          <w:type w:val="continuous"/>
          <w:pgSz w:h="11940" w:w="16820" w:orient="landscape"/>
          <w:pgMar w:bottom="0" w:top="1453.709716796875" w:left="0" w:right="52.74169921875" w:header="0" w:footer="720"/>
          <w:cols w:equalWidth="0" w:num="1">
            <w:col w:space="0" w:w="16767.2583007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User Interface User 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547607421875" w:line="2817.05772399902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99999"/>
          <w:sz w:val="15.832477569580078"/>
          <w:szCs w:val="15.832477569580078"/>
          <w:u w:val="none"/>
          <w:shd w:fill="auto" w:val="clear"/>
          <w:vertAlign w:val="baseline"/>
          <w:rtl w:val="0"/>
        </w:rPr>
        <w:t xml:space="preserve">uery Datasets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rtex AI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Cloud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Storage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2.728271484375" w:line="799.6800041198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9e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Researcher -n Project VPC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App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4.700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7.271793365478516"/>
          <w:szCs w:val="17.271793365478516"/>
          <w:u w:val="none"/>
          <w:shd w:fill="auto" w:val="clear"/>
          <w:vertAlign w:val="baseline"/>
        </w:rPr>
        <w:sectPr>
          <w:type w:val="continuous"/>
          <w:pgSz w:h="11940" w:w="16820" w:orient="landscape"/>
          <w:pgMar w:bottom="0" w:top="1453.709716796875" w:left="25.81841468811035" w:right="10814.241943359375" w:header="0" w:footer="720"/>
          <w:cols w:equalWidth="0" w:num="3">
            <w:col w:space="0" w:w="2000"/>
            <w:col w:space="0" w:w="2000"/>
            <w:col w:space="0" w:w="2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Vertex AI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28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tance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40346908569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Service Account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65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Engine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0477294921875" w:line="233.240346908569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Service Account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Instance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3980712890625" w:line="233.239631652832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  <w:sectPr>
          <w:type w:val="continuous"/>
          <w:pgSz w:h="11940" w:w="16820" w:orient="landscape"/>
          <w:pgMar w:bottom="0" w:top="1453.709716796875" w:left="46.400861740112305" w:right="10030.066528320312" w:header="0" w:footer="720"/>
          <w:cols w:equalWidth="0" w:num="6">
            <w:col w:space="0" w:w="1140"/>
            <w:col w:space="0" w:w="1140"/>
            <w:col w:space="0" w:w="1140"/>
            <w:col w:space="0" w:w="1140"/>
            <w:col w:space="0" w:w="1140"/>
            <w:col w:space="0" w:w="11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Service Account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5299072265625" w:line="240" w:lineRule="auto"/>
        <w:ind w:left="1755.10238647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  <w:drawing>
          <wp:inline distB="19050" distT="19050" distL="19050" distR="19050">
            <wp:extent cx="1499452" cy="56199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9452" cy="561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  <w:drawing>
          <wp:inline distB="19050" distT="19050" distL="19050" distR="19050">
            <wp:extent cx="1324428" cy="66226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4428" cy="662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.51470279693603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terface User Interface User Interface </w:t>
      </w:r>
    </w:p>
    <w:sectPr>
      <w:type w:val="continuous"/>
      <w:pgSz w:h="11940" w:w="16820" w:orient="landscape"/>
      <w:pgMar w:bottom="0" w:top="1453.709716796875" w:left="0" w:right="52.74169921875" w:header="0" w:footer="720"/>
      <w:cols w:equalWidth="0" w:num="1">
        <w:col w:space="0" w:w="16767.258300781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