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47B38" w14:textId="010D108A" w:rsidR="00257DEE" w:rsidRDefault="001A282E">
      <w:pPr>
        <w:rPr>
          <w:b/>
          <w:sz w:val="28"/>
        </w:rPr>
      </w:pPr>
      <w:r w:rsidRPr="001A282E">
        <w:rPr>
          <w:b/>
          <w:sz w:val="28"/>
        </w:rPr>
        <w:t>Assignment_4_Kyle_d’Entremont_B00680566</w:t>
      </w:r>
    </w:p>
    <w:p w14:paraId="6D404024" w14:textId="7B003F60" w:rsidR="001A282E" w:rsidRDefault="001A282E">
      <w:pPr>
        <w:rPr>
          <w:b/>
          <w:sz w:val="24"/>
        </w:rPr>
      </w:pPr>
      <w:r>
        <w:rPr>
          <w:b/>
          <w:sz w:val="24"/>
        </w:rPr>
        <w:t>Tufte Rule #1: Show your data</w:t>
      </w:r>
    </w:p>
    <w:p w14:paraId="538C4C12" w14:textId="15FD86AD" w:rsidR="001A282E" w:rsidRDefault="001A282E">
      <w:pPr>
        <w:rPr>
          <w:sz w:val="24"/>
        </w:rPr>
      </w:pPr>
      <w:r>
        <w:rPr>
          <w:sz w:val="24"/>
        </w:rPr>
        <w:t xml:space="preserve">This rule was achieved by simply showing the average number of bird species found in Point Pleasant Park in both the morning and afternoon during the summer months of 2018. </w:t>
      </w:r>
    </w:p>
    <w:p w14:paraId="3A245B23" w14:textId="2B130CB3" w:rsidR="001A282E" w:rsidRDefault="001A282E">
      <w:pPr>
        <w:rPr>
          <w:b/>
          <w:sz w:val="24"/>
        </w:rPr>
      </w:pPr>
      <w:r>
        <w:rPr>
          <w:b/>
          <w:sz w:val="24"/>
        </w:rPr>
        <w:t>Tufte Rule #3: Remove chart junk</w:t>
      </w:r>
    </w:p>
    <w:p w14:paraId="14DAFBFB" w14:textId="2767A36F" w:rsidR="001A282E" w:rsidRDefault="001A282E">
      <w:pPr>
        <w:rPr>
          <w:sz w:val="24"/>
        </w:rPr>
      </w:pPr>
      <w:r>
        <w:rPr>
          <w:sz w:val="24"/>
        </w:rPr>
        <w:t>This rule was achieved by removing</w:t>
      </w:r>
      <w:r w:rsidR="00A94C0B">
        <w:rPr>
          <w:sz w:val="24"/>
        </w:rPr>
        <w:t xml:space="preserve"> unnecessary elements such as</w:t>
      </w:r>
      <w:r>
        <w:rPr>
          <w:sz w:val="24"/>
        </w:rPr>
        <w:t xml:space="preserve"> grid lines and </w:t>
      </w:r>
      <w:r w:rsidR="00A94C0B">
        <w:rPr>
          <w:sz w:val="24"/>
        </w:rPr>
        <w:t xml:space="preserve">default </w:t>
      </w:r>
      <w:r>
        <w:rPr>
          <w:sz w:val="24"/>
        </w:rPr>
        <w:t xml:space="preserve">background colour. </w:t>
      </w:r>
    </w:p>
    <w:p w14:paraId="1852BBD5" w14:textId="73F794BA" w:rsidR="001A282E" w:rsidRDefault="001A282E">
      <w:pPr>
        <w:rPr>
          <w:b/>
          <w:sz w:val="24"/>
        </w:rPr>
      </w:pPr>
      <w:r>
        <w:rPr>
          <w:b/>
          <w:sz w:val="24"/>
        </w:rPr>
        <w:t>Tufte Rule #4: Utilize data ink</w:t>
      </w:r>
    </w:p>
    <w:p w14:paraId="44A82470" w14:textId="7C119FA6" w:rsidR="001A282E" w:rsidRDefault="001A282E">
      <w:pPr>
        <w:rPr>
          <w:sz w:val="24"/>
        </w:rPr>
      </w:pPr>
      <w:r>
        <w:rPr>
          <w:sz w:val="24"/>
        </w:rPr>
        <w:t xml:space="preserve">This rule was achieved by removing unnecessary elements from my figure. These being the x-axis and y-axis lines. </w:t>
      </w:r>
    </w:p>
    <w:p w14:paraId="4B269BB7" w14:textId="7B157CBA" w:rsidR="001A282E" w:rsidRDefault="001639DD">
      <w:pPr>
        <w:rPr>
          <w:b/>
          <w:sz w:val="24"/>
        </w:rPr>
      </w:pPr>
      <w:r>
        <w:rPr>
          <w:b/>
          <w:sz w:val="24"/>
        </w:rPr>
        <w:t>Tufte Rule #5: Use labels</w:t>
      </w:r>
    </w:p>
    <w:p w14:paraId="025EE82E" w14:textId="572F13DC" w:rsidR="001639DD" w:rsidRDefault="001639DD">
      <w:pPr>
        <w:rPr>
          <w:sz w:val="24"/>
        </w:rPr>
      </w:pPr>
      <w:r>
        <w:rPr>
          <w:sz w:val="24"/>
        </w:rPr>
        <w:t xml:space="preserve">This rule was achieved by labelling the x-axis, y-axis, and a legend denoting which colours represent different times of day. </w:t>
      </w:r>
    </w:p>
    <w:p w14:paraId="4419BDB5" w14:textId="1807EF44" w:rsidR="001639DD" w:rsidRDefault="001639DD">
      <w:pPr>
        <w:rPr>
          <w:b/>
          <w:sz w:val="24"/>
        </w:rPr>
      </w:pPr>
      <w:r>
        <w:rPr>
          <w:b/>
          <w:sz w:val="24"/>
        </w:rPr>
        <w:t>Tufte Rule #9: Utilize colour</w:t>
      </w:r>
    </w:p>
    <w:p w14:paraId="0372C8A4" w14:textId="10FF2D5A" w:rsidR="001639DD" w:rsidRDefault="001639DD">
      <w:pPr>
        <w:rPr>
          <w:sz w:val="24"/>
        </w:rPr>
      </w:pPr>
      <w:r>
        <w:rPr>
          <w:sz w:val="24"/>
        </w:rPr>
        <w:t xml:space="preserve">This rule </w:t>
      </w:r>
      <w:r w:rsidR="00E75F80">
        <w:rPr>
          <w:sz w:val="24"/>
        </w:rPr>
        <w:t>was achieved</w:t>
      </w:r>
      <w:r w:rsidR="00A94C0B">
        <w:rPr>
          <w:sz w:val="24"/>
        </w:rPr>
        <w:t xml:space="preserve"> by creating a custom colour palette from a photo I took this summer of some shorebirds at sunset and subsequently incorporating this colour palette into my figure.</w:t>
      </w:r>
    </w:p>
    <w:p w14:paraId="287B9982" w14:textId="26362278" w:rsidR="00A94C0B" w:rsidRDefault="00A94C0B">
      <w:pPr>
        <w:rPr>
          <w:b/>
          <w:sz w:val="24"/>
        </w:rPr>
      </w:pPr>
      <w:r>
        <w:rPr>
          <w:b/>
          <w:sz w:val="24"/>
        </w:rPr>
        <w:t>Tufte Rule #10: Understand narrative</w:t>
      </w:r>
    </w:p>
    <w:p w14:paraId="05D51D74" w14:textId="07D55D61" w:rsidR="00A94C0B" w:rsidRPr="00A94C0B" w:rsidRDefault="00A94C0B">
      <w:pPr>
        <w:rPr>
          <w:sz w:val="24"/>
        </w:rPr>
      </w:pPr>
      <w:r>
        <w:rPr>
          <w:sz w:val="24"/>
        </w:rPr>
        <w:t xml:space="preserve">This rule was achieved by ensuring that the months listed in the x-axis were arranged sequentially. </w:t>
      </w:r>
      <w:bookmarkStart w:id="0" w:name="_GoBack"/>
      <w:bookmarkEnd w:id="0"/>
    </w:p>
    <w:p w14:paraId="3F4DC7F2" w14:textId="77777777" w:rsidR="00A94C0B" w:rsidRPr="00A94C0B" w:rsidRDefault="00A94C0B">
      <w:pPr>
        <w:rPr>
          <w:b/>
          <w:sz w:val="24"/>
        </w:rPr>
      </w:pPr>
    </w:p>
    <w:p w14:paraId="19EDDCB3" w14:textId="77777777" w:rsidR="001A282E" w:rsidRPr="001A282E" w:rsidRDefault="001A282E">
      <w:pPr>
        <w:rPr>
          <w:sz w:val="24"/>
        </w:rPr>
      </w:pPr>
    </w:p>
    <w:p w14:paraId="34822D35" w14:textId="77777777" w:rsidR="001A282E" w:rsidRDefault="001A282E"/>
    <w:sectPr w:rsidR="001A2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2E"/>
    <w:rsid w:val="001639DD"/>
    <w:rsid w:val="001A282E"/>
    <w:rsid w:val="00257DEE"/>
    <w:rsid w:val="00A94C0B"/>
    <w:rsid w:val="00E7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9F97"/>
  <w15:chartTrackingRefBased/>
  <w15:docId w15:val="{49073B44-1CD6-4A7E-AA21-3AE2C3B5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d'Entremont</dc:creator>
  <cp:keywords/>
  <dc:description/>
  <cp:lastModifiedBy>Kyle d'Entremont</cp:lastModifiedBy>
  <cp:revision>2</cp:revision>
  <dcterms:created xsi:type="dcterms:W3CDTF">2018-12-14T01:42:00Z</dcterms:created>
  <dcterms:modified xsi:type="dcterms:W3CDTF">2018-12-14T18:49:00Z</dcterms:modified>
</cp:coreProperties>
</file>