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4840A5" w:rsidRDefault="00321866">
      <w:pPr>
        <w:jc w:val="both"/>
        <w:rPr>
          <w:b/>
          <w:color w:val="FF0000"/>
          <w:sz w:val="24"/>
          <w:szCs w:val="24"/>
        </w:rPr>
      </w:pPr>
      <w:r>
        <w:rPr>
          <w:b/>
          <w:color w:val="FF0000"/>
          <w:sz w:val="24"/>
          <w:szCs w:val="24"/>
        </w:rPr>
        <w:t>INTRODUCTION</w:t>
      </w:r>
    </w:p>
    <w:p w14:paraId="567479D1" w14:textId="4215AA67" w:rsidR="00321866" w:rsidRDefault="00321866" w:rsidP="00321866">
      <w:pPr>
        <w:pStyle w:val="Body"/>
        <w:rPr>
          <w:sz w:val="26"/>
          <w:szCs w:val="26"/>
          <w:lang w:val="en-US"/>
        </w:rPr>
      </w:pPr>
      <w:proofErr w:type="spellStart"/>
      <w:r>
        <w:rPr>
          <w:sz w:val="26"/>
          <w:szCs w:val="26"/>
          <w:lang w:val="en-US"/>
        </w:rPr>
        <w:t>Tektickets</w:t>
      </w:r>
      <w:proofErr w:type="spellEnd"/>
      <w:r>
        <w:rPr>
          <w:sz w:val="26"/>
          <w:szCs w:val="26"/>
          <w:lang w:val="en-US"/>
        </w:rPr>
        <w:t xml:space="preserve"> is a platform that build the bridge between the buyer, seller, and users, it’s provides for opportunity for all stakeholders to access each other’s needs. We strive to put our customers first by listening to their feedbacks and increasing ways to improve your experience before events and after the events.</w:t>
      </w:r>
    </w:p>
    <w:p w14:paraId="308D77C9" w14:textId="77777777" w:rsidR="00321866" w:rsidRDefault="00321866">
      <w:pPr>
        <w:jc w:val="both"/>
        <w:rPr>
          <w:b/>
          <w:color w:val="C00000"/>
          <w:sz w:val="24"/>
          <w:szCs w:val="24"/>
        </w:rPr>
      </w:pPr>
    </w:p>
    <w:p w14:paraId="00000003" w14:textId="4D722F4D" w:rsidR="004840A5" w:rsidRDefault="00321866">
      <w:pPr>
        <w:jc w:val="both"/>
        <w:rPr>
          <w:b/>
          <w:color w:val="C00000"/>
          <w:sz w:val="24"/>
          <w:szCs w:val="24"/>
        </w:rPr>
      </w:pPr>
      <w:r>
        <w:rPr>
          <w:b/>
          <w:color w:val="C00000"/>
          <w:sz w:val="24"/>
          <w:szCs w:val="24"/>
        </w:rPr>
        <w:t>Product Overview</w:t>
      </w:r>
    </w:p>
    <w:p w14:paraId="144A6492" w14:textId="17A57BA8" w:rsidR="00321866" w:rsidRDefault="00321866" w:rsidP="00321866">
      <w:pPr>
        <w:jc w:val="both"/>
        <w:rPr>
          <w:b/>
          <w:sz w:val="24"/>
          <w:szCs w:val="24"/>
        </w:rPr>
      </w:pPr>
      <w:proofErr w:type="spellStart"/>
      <w:r w:rsidRPr="00321866">
        <w:rPr>
          <w:b/>
          <w:sz w:val="24"/>
          <w:szCs w:val="24"/>
        </w:rPr>
        <w:t>Tekt</w:t>
      </w:r>
      <w:r>
        <w:rPr>
          <w:b/>
          <w:sz w:val="24"/>
          <w:szCs w:val="24"/>
        </w:rPr>
        <w:t>ickets</w:t>
      </w:r>
      <w:proofErr w:type="spellEnd"/>
      <w:r>
        <w:rPr>
          <w:b/>
          <w:sz w:val="24"/>
          <w:szCs w:val="24"/>
        </w:rPr>
        <w:t xml:space="preserve"> </w:t>
      </w:r>
      <w:r w:rsidRPr="00321866">
        <w:rPr>
          <w:b/>
          <w:sz w:val="24"/>
          <w:szCs w:val="24"/>
        </w:rPr>
        <w:t>is bridging the gap that’s existing between loved once and give them the</w:t>
      </w:r>
      <w:r>
        <w:rPr>
          <w:b/>
          <w:sz w:val="24"/>
          <w:szCs w:val="24"/>
        </w:rPr>
        <w:t xml:space="preserve"> </w:t>
      </w:r>
      <w:r w:rsidRPr="00321866">
        <w:rPr>
          <w:b/>
          <w:sz w:val="24"/>
          <w:szCs w:val="24"/>
        </w:rPr>
        <w:t>opportunity to gift experiences</w:t>
      </w:r>
    </w:p>
    <w:p w14:paraId="0E4F685A" w14:textId="77777777" w:rsidR="00321866" w:rsidRDefault="00321866" w:rsidP="00321866">
      <w:pPr>
        <w:jc w:val="both"/>
        <w:rPr>
          <w:b/>
          <w:sz w:val="24"/>
          <w:szCs w:val="24"/>
        </w:rPr>
      </w:pPr>
    </w:p>
    <w:p w14:paraId="00000005" w14:textId="4E6854F4" w:rsidR="004840A5" w:rsidRDefault="00321866" w:rsidP="00321866">
      <w:pPr>
        <w:jc w:val="both"/>
        <w:rPr>
          <w:color w:val="0D0D0D"/>
          <w:sz w:val="24"/>
          <w:szCs w:val="24"/>
          <w:highlight w:val="white"/>
        </w:rPr>
      </w:pPr>
      <w:proofErr w:type="spellStart"/>
      <w:r>
        <w:rPr>
          <w:b/>
          <w:color w:val="0D0D0D"/>
          <w:sz w:val="24"/>
          <w:szCs w:val="24"/>
          <w:highlight w:val="white"/>
        </w:rPr>
        <w:t>Tektickets</w:t>
      </w:r>
      <w:proofErr w:type="spellEnd"/>
      <w:r>
        <w:rPr>
          <w:color w:val="0D0D0D"/>
          <w:sz w:val="24"/>
          <w:szCs w:val="24"/>
          <w:highlight w:val="white"/>
        </w:rPr>
        <w:t xml:space="preserve"> uses a smart geolocation proxy to aggregate user who needs to search for events, bus, Air travel, or Train travel using closest location and cheap </w:t>
      </w:r>
      <w:r w:rsidR="00376650">
        <w:rPr>
          <w:color w:val="0D0D0D"/>
          <w:sz w:val="24"/>
          <w:szCs w:val="24"/>
          <w:highlight w:val="white"/>
        </w:rPr>
        <w:t>Ticket’s</w:t>
      </w:r>
      <w:r>
        <w:rPr>
          <w:color w:val="0D0D0D"/>
          <w:sz w:val="24"/>
          <w:szCs w:val="24"/>
          <w:highlight w:val="white"/>
        </w:rPr>
        <w:t xml:space="preserve"> platforms near them. The platform also allows customers to have their cash saved via an inbuilt wallet system where they could shop with ease.</w:t>
      </w:r>
    </w:p>
    <w:p w14:paraId="00000006" w14:textId="77777777" w:rsidR="004840A5" w:rsidRDefault="00321866">
      <w:pPr>
        <w:jc w:val="both"/>
        <w:rPr>
          <w:b/>
          <w:color w:val="C00000"/>
          <w:sz w:val="24"/>
          <w:szCs w:val="24"/>
        </w:rPr>
      </w:pPr>
      <w:r>
        <w:rPr>
          <w:b/>
          <w:color w:val="C00000"/>
          <w:sz w:val="24"/>
          <w:szCs w:val="24"/>
        </w:rPr>
        <w:t>Key Features</w:t>
      </w:r>
    </w:p>
    <w:p w14:paraId="00000007" w14:textId="350059C8" w:rsidR="004840A5" w:rsidRDefault="00D94FBD">
      <w:pPr>
        <w:jc w:val="both"/>
        <w:rPr>
          <w:sz w:val="24"/>
          <w:szCs w:val="24"/>
        </w:rPr>
      </w:pPr>
      <w:proofErr w:type="spellStart"/>
      <w:r>
        <w:rPr>
          <w:sz w:val="24"/>
          <w:szCs w:val="24"/>
        </w:rPr>
        <w:t>Tektickets</w:t>
      </w:r>
      <w:proofErr w:type="spellEnd"/>
      <w:r>
        <w:rPr>
          <w:sz w:val="24"/>
          <w:szCs w:val="24"/>
        </w:rPr>
        <w:t xml:space="preserve"> is a </w:t>
      </w:r>
      <w:r w:rsidR="00321866">
        <w:rPr>
          <w:sz w:val="24"/>
          <w:szCs w:val="24"/>
        </w:rPr>
        <w:t>platform</w:t>
      </w:r>
      <w:r>
        <w:rPr>
          <w:sz w:val="24"/>
          <w:szCs w:val="24"/>
        </w:rPr>
        <w:t xml:space="preserve"> </w:t>
      </w:r>
      <w:r w:rsidR="00321866">
        <w:rPr>
          <w:sz w:val="24"/>
          <w:szCs w:val="24"/>
        </w:rPr>
        <w:t xml:space="preserve">with </w:t>
      </w:r>
      <w:r>
        <w:rPr>
          <w:sz w:val="24"/>
          <w:szCs w:val="24"/>
        </w:rPr>
        <w:t>multiple</w:t>
      </w:r>
      <w:r w:rsidR="00321866">
        <w:rPr>
          <w:sz w:val="24"/>
          <w:szCs w:val="24"/>
        </w:rPr>
        <w:t xml:space="preserve"> sections made for </w:t>
      </w:r>
      <w:r w:rsidR="00321866">
        <w:rPr>
          <w:b/>
          <w:sz w:val="24"/>
          <w:szCs w:val="24"/>
        </w:rPr>
        <w:t>END</w:t>
      </w:r>
      <w:r w:rsidR="00321866">
        <w:rPr>
          <w:sz w:val="24"/>
          <w:szCs w:val="24"/>
        </w:rPr>
        <w:t xml:space="preserve"> </w:t>
      </w:r>
      <w:r w:rsidR="00321866">
        <w:rPr>
          <w:b/>
          <w:sz w:val="24"/>
          <w:szCs w:val="24"/>
        </w:rPr>
        <w:t xml:space="preserve">USERS, </w:t>
      </w:r>
      <w:r>
        <w:rPr>
          <w:b/>
          <w:sz w:val="24"/>
          <w:szCs w:val="24"/>
        </w:rPr>
        <w:t>Organizer</w:t>
      </w:r>
      <w:r w:rsidR="00321866">
        <w:rPr>
          <w:b/>
          <w:sz w:val="24"/>
          <w:szCs w:val="24"/>
        </w:rPr>
        <w:t xml:space="preserve"> </w:t>
      </w:r>
      <w:r w:rsidR="00321866">
        <w:rPr>
          <w:sz w:val="24"/>
          <w:szCs w:val="24"/>
        </w:rPr>
        <w:t xml:space="preserve">and </w:t>
      </w:r>
      <w:r w:rsidR="00321866">
        <w:rPr>
          <w:b/>
          <w:sz w:val="24"/>
          <w:szCs w:val="24"/>
        </w:rPr>
        <w:t>ADMIN</w:t>
      </w:r>
      <w:r w:rsidR="00321866">
        <w:rPr>
          <w:sz w:val="24"/>
          <w:szCs w:val="24"/>
        </w:rPr>
        <w:t xml:space="preserve">. They key platforms are as follows: </w:t>
      </w:r>
    </w:p>
    <w:p w14:paraId="00000008" w14:textId="77777777" w:rsidR="004840A5" w:rsidRDefault="00321866">
      <w:pPr>
        <w:numPr>
          <w:ilvl w:val="0"/>
          <w:numId w:val="5"/>
        </w:numPr>
        <w:pBdr>
          <w:top w:val="nil"/>
          <w:left w:val="nil"/>
          <w:bottom w:val="nil"/>
          <w:right w:val="nil"/>
          <w:between w:val="nil"/>
        </w:pBdr>
        <w:spacing w:after="0"/>
        <w:jc w:val="both"/>
        <w:rPr>
          <w:color w:val="000000"/>
          <w:sz w:val="24"/>
          <w:szCs w:val="24"/>
        </w:rPr>
      </w:pPr>
      <w:r>
        <w:rPr>
          <w:color w:val="000000"/>
          <w:sz w:val="24"/>
          <w:szCs w:val="24"/>
        </w:rPr>
        <w:t>Landing Page (Web)</w:t>
      </w:r>
    </w:p>
    <w:p w14:paraId="00000009" w14:textId="59AA0B75" w:rsidR="004840A5" w:rsidRDefault="00D94FBD">
      <w:pPr>
        <w:numPr>
          <w:ilvl w:val="0"/>
          <w:numId w:val="5"/>
        </w:numPr>
        <w:pBdr>
          <w:top w:val="nil"/>
          <w:left w:val="nil"/>
          <w:bottom w:val="nil"/>
          <w:right w:val="nil"/>
          <w:between w:val="nil"/>
        </w:pBdr>
        <w:spacing w:after="0"/>
        <w:jc w:val="both"/>
        <w:rPr>
          <w:color w:val="000000"/>
          <w:sz w:val="24"/>
          <w:szCs w:val="24"/>
        </w:rPr>
      </w:pPr>
      <w:r>
        <w:rPr>
          <w:color w:val="000000"/>
          <w:sz w:val="24"/>
          <w:szCs w:val="24"/>
        </w:rPr>
        <w:t>Organizer</w:t>
      </w:r>
      <w:r w:rsidR="00321866">
        <w:rPr>
          <w:color w:val="000000"/>
          <w:sz w:val="24"/>
          <w:szCs w:val="24"/>
        </w:rPr>
        <w:t xml:space="preserve"> (Web &amp; Mobile)</w:t>
      </w:r>
    </w:p>
    <w:p w14:paraId="0000000A" w14:textId="139F6930" w:rsidR="004840A5" w:rsidRDefault="00321866">
      <w:pPr>
        <w:numPr>
          <w:ilvl w:val="0"/>
          <w:numId w:val="5"/>
        </w:numPr>
        <w:pBdr>
          <w:top w:val="nil"/>
          <w:left w:val="nil"/>
          <w:bottom w:val="nil"/>
          <w:right w:val="nil"/>
          <w:between w:val="nil"/>
        </w:pBdr>
        <w:spacing w:after="0"/>
        <w:jc w:val="both"/>
        <w:rPr>
          <w:color w:val="000000"/>
          <w:sz w:val="24"/>
          <w:szCs w:val="24"/>
        </w:rPr>
      </w:pPr>
      <w:r>
        <w:rPr>
          <w:color w:val="000000"/>
          <w:sz w:val="24"/>
          <w:szCs w:val="24"/>
        </w:rPr>
        <w:t>Admin (Web</w:t>
      </w:r>
      <w:r w:rsidR="00376650">
        <w:rPr>
          <w:color w:val="000000"/>
          <w:sz w:val="24"/>
          <w:szCs w:val="24"/>
        </w:rPr>
        <w:t xml:space="preserve"> &amp; Mobile</w:t>
      </w:r>
      <w:r>
        <w:rPr>
          <w:color w:val="000000"/>
          <w:sz w:val="24"/>
          <w:szCs w:val="24"/>
        </w:rPr>
        <w:t>)</w:t>
      </w:r>
    </w:p>
    <w:p w14:paraId="0000000B" w14:textId="1CC7B1D5" w:rsidR="004840A5" w:rsidRDefault="00321866">
      <w:pPr>
        <w:numPr>
          <w:ilvl w:val="0"/>
          <w:numId w:val="5"/>
        </w:numPr>
        <w:pBdr>
          <w:top w:val="nil"/>
          <w:left w:val="nil"/>
          <w:bottom w:val="nil"/>
          <w:right w:val="nil"/>
          <w:between w:val="nil"/>
        </w:pBdr>
        <w:jc w:val="both"/>
        <w:rPr>
          <w:color w:val="000000"/>
          <w:sz w:val="24"/>
          <w:szCs w:val="24"/>
        </w:rPr>
      </w:pPr>
      <w:r>
        <w:rPr>
          <w:color w:val="000000"/>
          <w:sz w:val="24"/>
          <w:szCs w:val="24"/>
        </w:rPr>
        <w:t>Users (Web &amp; Mobile)</w:t>
      </w:r>
      <w:r w:rsidR="00FE0183" w:rsidRPr="00FE0183">
        <w:rPr>
          <w:noProof/>
          <w:color w:val="000000"/>
          <w:sz w:val="24"/>
          <w:szCs w:val="24"/>
        </w:rPr>
        <w:t xml:space="preserve"> </w:t>
      </w:r>
    </w:p>
    <w:p w14:paraId="0000000C" w14:textId="78E35007" w:rsidR="004840A5" w:rsidRDefault="00D94FBD">
      <w:pPr>
        <w:jc w:val="both"/>
        <w:rPr>
          <w:sz w:val="24"/>
          <w:szCs w:val="24"/>
        </w:rPr>
      </w:pPr>
      <w:r>
        <w:rPr>
          <w:sz w:val="24"/>
          <w:szCs w:val="24"/>
        </w:rPr>
        <w:t>This platform</w:t>
      </w:r>
      <w:r w:rsidR="00321866">
        <w:rPr>
          <w:sz w:val="24"/>
          <w:szCs w:val="24"/>
        </w:rPr>
        <w:t xml:space="preserve"> comes with key functionalities, they are: </w:t>
      </w:r>
    </w:p>
    <w:p w14:paraId="0000000D" w14:textId="77777777" w:rsidR="004840A5" w:rsidRDefault="00321866">
      <w:pPr>
        <w:jc w:val="both"/>
        <w:rPr>
          <w:b/>
          <w:sz w:val="24"/>
          <w:szCs w:val="24"/>
        </w:rPr>
      </w:pPr>
      <w:r>
        <w:rPr>
          <w:b/>
          <w:sz w:val="24"/>
          <w:szCs w:val="24"/>
        </w:rPr>
        <w:t xml:space="preserve">Landing Page Website: </w:t>
      </w:r>
    </w:p>
    <w:p w14:paraId="0000000E" w14:textId="75886EAC" w:rsidR="004840A5" w:rsidRDefault="00321866" w:rsidP="00E625FC">
      <w:pPr>
        <w:numPr>
          <w:ilvl w:val="0"/>
          <w:numId w:val="6"/>
        </w:numPr>
        <w:pBdr>
          <w:top w:val="nil"/>
          <w:left w:val="nil"/>
          <w:bottom w:val="nil"/>
          <w:right w:val="nil"/>
          <w:between w:val="nil"/>
        </w:pBdr>
        <w:spacing w:after="0"/>
        <w:jc w:val="both"/>
        <w:rPr>
          <w:color w:val="000000"/>
          <w:sz w:val="24"/>
          <w:szCs w:val="24"/>
        </w:rPr>
      </w:pPr>
      <w:r>
        <w:rPr>
          <w:color w:val="000000"/>
          <w:sz w:val="24"/>
          <w:szCs w:val="24"/>
        </w:rPr>
        <w:t>Mobile app download link on Android and iOS</w:t>
      </w:r>
      <w:r w:rsidR="00376650">
        <w:rPr>
          <w:color w:val="000000"/>
          <w:sz w:val="24"/>
          <w:szCs w:val="24"/>
        </w:rPr>
        <w:t xml:space="preserve"> (Very Important)</w:t>
      </w:r>
    </w:p>
    <w:p w14:paraId="0000000F" w14:textId="3238BFAD" w:rsidR="004840A5" w:rsidRDefault="00321866" w:rsidP="00E625FC">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Seamless Layout for site navigation </w:t>
      </w:r>
    </w:p>
    <w:p w14:paraId="461E2976" w14:textId="7D6E891A" w:rsidR="00E625FC" w:rsidRDefault="00E625FC" w:rsidP="00E625FC">
      <w:pPr>
        <w:pStyle w:val="ListParagraph"/>
        <w:numPr>
          <w:ilvl w:val="0"/>
          <w:numId w:val="9"/>
        </w:numPr>
        <w:pBdr>
          <w:top w:val="nil"/>
          <w:left w:val="nil"/>
          <w:bottom w:val="nil"/>
          <w:right w:val="nil"/>
          <w:between w:val="nil"/>
        </w:pBdr>
        <w:spacing w:after="0"/>
        <w:jc w:val="both"/>
        <w:rPr>
          <w:color w:val="000000"/>
          <w:sz w:val="24"/>
          <w:szCs w:val="24"/>
        </w:rPr>
      </w:pPr>
      <w:r>
        <w:rPr>
          <w:color w:val="000000"/>
          <w:sz w:val="24"/>
          <w:szCs w:val="24"/>
        </w:rPr>
        <w:t xml:space="preserve">The dashboard should have, Music, Sports, Arts &amp; </w:t>
      </w:r>
      <w:r w:rsidR="00441F79">
        <w:rPr>
          <w:color w:val="000000"/>
          <w:sz w:val="24"/>
          <w:szCs w:val="24"/>
        </w:rPr>
        <w:t>Theater, Comedy,</w:t>
      </w:r>
      <w:r w:rsidR="00B9504F">
        <w:rPr>
          <w:color w:val="000000"/>
          <w:sz w:val="24"/>
          <w:szCs w:val="24"/>
        </w:rPr>
        <w:t xml:space="preserve"> Family, </w:t>
      </w:r>
      <w:r w:rsidR="00441F79">
        <w:rPr>
          <w:color w:val="000000"/>
          <w:sz w:val="24"/>
          <w:szCs w:val="24"/>
        </w:rPr>
        <w:t>Fairs and Exhibition</w:t>
      </w:r>
      <w:r w:rsidR="00187532">
        <w:rPr>
          <w:color w:val="000000"/>
          <w:sz w:val="24"/>
          <w:szCs w:val="24"/>
        </w:rPr>
        <w:t xml:space="preserve">, </w:t>
      </w:r>
      <w:r w:rsidR="00FE0183">
        <w:rPr>
          <w:color w:val="000000"/>
          <w:sz w:val="24"/>
          <w:szCs w:val="24"/>
        </w:rPr>
        <w:t>more</w:t>
      </w:r>
      <w:r w:rsidR="00187532">
        <w:rPr>
          <w:color w:val="000000"/>
          <w:sz w:val="24"/>
          <w:szCs w:val="24"/>
        </w:rPr>
        <w:t>. (Airline Tickets, Train Tickets)</w:t>
      </w:r>
    </w:p>
    <w:p w14:paraId="7713804F" w14:textId="3E06CAD6" w:rsidR="00187532" w:rsidRPr="00FE0183" w:rsidRDefault="00187532" w:rsidP="00E625FC">
      <w:pPr>
        <w:pStyle w:val="ListParagraph"/>
        <w:numPr>
          <w:ilvl w:val="0"/>
          <w:numId w:val="9"/>
        </w:numPr>
        <w:pBdr>
          <w:top w:val="nil"/>
          <w:left w:val="nil"/>
          <w:bottom w:val="nil"/>
          <w:right w:val="nil"/>
          <w:between w:val="nil"/>
        </w:pBdr>
        <w:spacing w:after="0"/>
        <w:jc w:val="both"/>
        <w:rPr>
          <w:rStyle w:val="Hyperlink"/>
          <w:color w:val="000000"/>
          <w:sz w:val="24"/>
          <w:szCs w:val="24"/>
          <w:u w:val="none"/>
        </w:rPr>
      </w:pPr>
      <w:r>
        <w:rPr>
          <w:color w:val="000000"/>
          <w:sz w:val="24"/>
          <w:szCs w:val="24"/>
        </w:rPr>
        <w:t>Each of the above section should have sub sections as shown in the picture bellow</w:t>
      </w:r>
      <w:r w:rsidR="009139E0">
        <w:rPr>
          <w:color w:val="000000"/>
          <w:sz w:val="24"/>
          <w:szCs w:val="24"/>
        </w:rPr>
        <w:t xml:space="preserve">, </w:t>
      </w:r>
      <w:hyperlink r:id="rId6" w:history="1">
        <w:r w:rsidR="009139E0" w:rsidRPr="009139E0">
          <w:rPr>
            <w:rStyle w:val="Hyperlink"/>
            <w:sz w:val="24"/>
            <w:szCs w:val="24"/>
          </w:rPr>
          <w:t xml:space="preserve">Click here for more </w:t>
        </w:r>
        <w:proofErr w:type="spellStart"/>
        <w:r w:rsidR="009139E0" w:rsidRPr="009139E0">
          <w:rPr>
            <w:rStyle w:val="Hyperlink"/>
            <w:sz w:val="24"/>
            <w:szCs w:val="24"/>
          </w:rPr>
          <w:t>informatio</w:t>
        </w:r>
        <w:proofErr w:type="spellEnd"/>
        <w:r w:rsidR="00FE0183">
          <w:rPr>
            <w:noProof/>
            <w:color w:val="000000"/>
            <w:sz w:val="24"/>
            <w:szCs w:val="24"/>
          </w:rPr>
          <w:drawing>
            <wp:inline distT="0" distB="0" distL="0" distR="0" wp14:anchorId="4B7CE2BF" wp14:editId="73988A83">
              <wp:extent cx="5943600" cy="909320"/>
              <wp:effectExtent l="0" t="0" r="0"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inline>
          </w:drawing>
        </w:r>
        <w:r w:rsidR="009139E0" w:rsidRPr="009139E0">
          <w:rPr>
            <w:rStyle w:val="Hyperlink"/>
            <w:sz w:val="24"/>
            <w:szCs w:val="24"/>
          </w:rPr>
          <w:t>n</w:t>
        </w:r>
      </w:hyperlink>
    </w:p>
    <w:p w14:paraId="25A04857" w14:textId="679E695C" w:rsidR="00FE0183" w:rsidRPr="00FE0183" w:rsidRDefault="00FE0183" w:rsidP="00FE0183">
      <w:pPr>
        <w:pBdr>
          <w:top w:val="nil"/>
          <w:left w:val="nil"/>
          <w:bottom w:val="nil"/>
          <w:right w:val="nil"/>
          <w:between w:val="nil"/>
        </w:pBdr>
        <w:spacing w:after="0"/>
        <w:jc w:val="both"/>
        <w:rPr>
          <w:color w:val="000000"/>
          <w:sz w:val="24"/>
          <w:szCs w:val="24"/>
        </w:rPr>
      </w:pPr>
      <w:r>
        <w:rPr>
          <w:color w:val="000000"/>
          <w:sz w:val="24"/>
          <w:szCs w:val="24"/>
        </w:rPr>
        <w:t xml:space="preserve">Do not forget to add the </w:t>
      </w:r>
      <w:proofErr w:type="spellStart"/>
      <w:proofErr w:type="gramStart"/>
      <w:r>
        <w:rPr>
          <w:color w:val="000000"/>
          <w:sz w:val="24"/>
          <w:szCs w:val="24"/>
        </w:rPr>
        <w:t>news letter</w:t>
      </w:r>
      <w:proofErr w:type="spellEnd"/>
      <w:proofErr w:type="gramEnd"/>
      <w:r>
        <w:rPr>
          <w:color w:val="000000"/>
          <w:sz w:val="24"/>
          <w:szCs w:val="24"/>
        </w:rPr>
        <w:t xml:space="preserve"> and the gift cards and FAQ above like its shown in the photo</w:t>
      </w:r>
    </w:p>
    <w:p w14:paraId="06513EE8" w14:textId="3793C4D1" w:rsidR="009139E0" w:rsidRPr="00E625FC" w:rsidRDefault="009139E0" w:rsidP="00E625FC">
      <w:pPr>
        <w:pStyle w:val="ListParagraph"/>
        <w:numPr>
          <w:ilvl w:val="0"/>
          <w:numId w:val="9"/>
        </w:numPr>
        <w:pBdr>
          <w:top w:val="nil"/>
          <w:left w:val="nil"/>
          <w:bottom w:val="nil"/>
          <w:right w:val="nil"/>
          <w:between w:val="nil"/>
        </w:pBdr>
        <w:spacing w:after="0"/>
        <w:jc w:val="both"/>
        <w:rPr>
          <w:color w:val="000000"/>
          <w:sz w:val="24"/>
          <w:szCs w:val="24"/>
        </w:rPr>
      </w:pPr>
      <w:r>
        <w:rPr>
          <w:noProof/>
          <w:color w:val="000000"/>
          <w:sz w:val="24"/>
          <w:szCs w:val="24"/>
        </w:rPr>
        <w:drawing>
          <wp:inline distT="0" distB="0" distL="0" distR="0" wp14:anchorId="3AF25247" wp14:editId="735DFB20">
            <wp:extent cx="11045371" cy="3657600"/>
            <wp:effectExtent l="0" t="0" r="3810" b="0"/>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26824" cy="3684573"/>
                    </a:xfrm>
                    <a:prstGeom prst="rect">
                      <a:avLst/>
                    </a:prstGeom>
                  </pic:spPr>
                </pic:pic>
              </a:graphicData>
            </a:graphic>
          </wp:inline>
        </w:drawing>
      </w:r>
    </w:p>
    <w:p w14:paraId="00000010" w14:textId="58433130" w:rsidR="004840A5" w:rsidRDefault="00E625FC" w:rsidP="00E625FC">
      <w:pPr>
        <w:numPr>
          <w:ilvl w:val="0"/>
          <w:numId w:val="6"/>
        </w:numPr>
        <w:pBdr>
          <w:top w:val="nil"/>
          <w:left w:val="nil"/>
          <w:bottom w:val="nil"/>
          <w:right w:val="nil"/>
          <w:between w:val="nil"/>
        </w:pBdr>
        <w:spacing w:after="0"/>
        <w:jc w:val="both"/>
        <w:rPr>
          <w:color w:val="000000"/>
          <w:sz w:val="24"/>
          <w:szCs w:val="24"/>
        </w:rPr>
      </w:pPr>
      <w:r>
        <w:rPr>
          <w:color w:val="000000"/>
          <w:sz w:val="24"/>
          <w:szCs w:val="24"/>
        </w:rPr>
        <w:t>Organizer</w:t>
      </w:r>
      <w:r w:rsidR="00321866">
        <w:rPr>
          <w:color w:val="000000"/>
          <w:sz w:val="24"/>
          <w:szCs w:val="24"/>
        </w:rPr>
        <w:t xml:space="preserve"> login and admin dashboard </w:t>
      </w:r>
    </w:p>
    <w:p w14:paraId="00000011" w14:textId="77777777" w:rsidR="004840A5" w:rsidRDefault="00321866" w:rsidP="00E625FC">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Admin Panel login and dashboard </w:t>
      </w:r>
    </w:p>
    <w:p w14:paraId="00000012" w14:textId="433CE196" w:rsidR="004840A5" w:rsidRDefault="00321866" w:rsidP="00E625FC">
      <w:pPr>
        <w:numPr>
          <w:ilvl w:val="0"/>
          <w:numId w:val="6"/>
        </w:numPr>
        <w:pBdr>
          <w:top w:val="nil"/>
          <w:left w:val="nil"/>
          <w:bottom w:val="nil"/>
          <w:right w:val="nil"/>
          <w:between w:val="nil"/>
        </w:pBdr>
        <w:jc w:val="both"/>
        <w:rPr>
          <w:color w:val="000000"/>
          <w:sz w:val="24"/>
          <w:szCs w:val="24"/>
        </w:rPr>
      </w:pPr>
      <w:r>
        <w:rPr>
          <w:color w:val="000000"/>
          <w:sz w:val="24"/>
          <w:szCs w:val="24"/>
        </w:rPr>
        <w:t xml:space="preserve">Video </w:t>
      </w:r>
      <w:r w:rsidR="008C641B">
        <w:rPr>
          <w:color w:val="000000"/>
          <w:sz w:val="24"/>
          <w:szCs w:val="24"/>
        </w:rPr>
        <w:t>clip</w:t>
      </w:r>
      <w:r>
        <w:rPr>
          <w:color w:val="000000"/>
          <w:sz w:val="24"/>
          <w:szCs w:val="24"/>
        </w:rPr>
        <w:t xml:space="preserve"> for </w:t>
      </w:r>
      <w:r w:rsidR="00E625FC">
        <w:rPr>
          <w:color w:val="000000"/>
          <w:sz w:val="24"/>
          <w:szCs w:val="24"/>
        </w:rPr>
        <w:t>“How</w:t>
      </w:r>
      <w:r>
        <w:rPr>
          <w:color w:val="000000"/>
          <w:sz w:val="24"/>
          <w:szCs w:val="24"/>
        </w:rPr>
        <w:t xml:space="preserve"> </w:t>
      </w:r>
      <w:r w:rsidR="00C16540">
        <w:rPr>
          <w:color w:val="000000"/>
          <w:sz w:val="24"/>
          <w:szCs w:val="24"/>
        </w:rPr>
        <w:t>to</w:t>
      </w:r>
      <w:r>
        <w:rPr>
          <w:color w:val="000000"/>
          <w:sz w:val="24"/>
          <w:szCs w:val="24"/>
        </w:rPr>
        <w:t xml:space="preserve"> Use </w:t>
      </w:r>
      <w:r w:rsidR="00C16540">
        <w:rPr>
          <w:color w:val="000000"/>
          <w:sz w:val="24"/>
          <w:szCs w:val="24"/>
        </w:rPr>
        <w:t>the</w:t>
      </w:r>
      <w:r>
        <w:rPr>
          <w:color w:val="000000"/>
          <w:sz w:val="24"/>
          <w:szCs w:val="24"/>
        </w:rPr>
        <w:t xml:space="preserve"> Platform”</w:t>
      </w:r>
    </w:p>
    <w:p w14:paraId="17830678" w14:textId="143BF00F" w:rsidR="00FE0183" w:rsidRDefault="00FE0183" w:rsidP="00FE0183">
      <w:pPr>
        <w:numPr>
          <w:ilvl w:val="0"/>
          <w:numId w:val="6"/>
        </w:numPr>
        <w:pBdr>
          <w:top w:val="nil"/>
          <w:left w:val="nil"/>
          <w:bottom w:val="nil"/>
          <w:right w:val="nil"/>
          <w:between w:val="nil"/>
        </w:pBdr>
        <w:jc w:val="both"/>
        <w:rPr>
          <w:color w:val="000000"/>
          <w:sz w:val="24"/>
          <w:szCs w:val="24"/>
        </w:rPr>
      </w:pPr>
      <w:r>
        <w:rPr>
          <w:color w:val="000000"/>
          <w:sz w:val="24"/>
          <w:szCs w:val="24"/>
        </w:rPr>
        <w:t xml:space="preserve">Buy ticket page should be remodeled like in the link </w:t>
      </w:r>
      <w:hyperlink r:id="rId9" w:history="1">
        <w:r w:rsidRPr="00FE0183">
          <w:rPr>
            <w:rStyle w:val="Hyperlink"/>
            <w:sz w:val="24"/>
            <w:szCs w:val="24"/>
          </w:rPr>
          <w:t>CLICK HERE</w:t>
        </w:r>
      </w:hyperlink>
      <w:r>
        <w:rPr>
          <w:color w:val="000000"/>
          <w:sz w:val="24"/>
          <w:szCs w:val="24"/>
        </w:rPr>
        <w:t xml:space="preserve">  To see how this works</w:t>
      </w:r>
    </w:p>
    <w:p w14:paraId="00000013" w14:textId="599EF692" w:rsidR="004840A5" w:rsidRDefault="008C641B">
      <w:pPr>
        <w:jc w:val="both"/>
        <w:rPr>
          <w:b/>
          <w:sz w:val="24"/>
          <w:szCs w:val="24"/>
        </w:rPr>
      </w:pPr>
      <w:r>
        <w:rPr>
          <w:b/>
          <w:sz w:val="24"/>
          <w:szCs w:val="24"/>
        </w:rPr>
        <w:t>Organizer</w:t>
      </w:r>
      <w:r w:rsidR="00321866">
        <w:rPr>
          <w:b/>
          <w:sz w:val="24"/>
          <w:szCs w:val="24"/>
        </w:rPr>
        <w:t xml:space="preserve"> Platform</w:t>
      </w:r>
      <w:r w:rsidR="00C16540">
        <w:rPr>
          <w:b/>
          <w:sz w:val="24"/>
          <w:szCs w:val="24"/>
        </w:rPr>
        <w:t>: (</w:t>
      </w:r>
      <w:r w:rsidR="00321866">
        <w:rPr>
          <w:b/>
          <w:sz w:val="24"/>
          <w:szCs w:val="24"/>
        </w:rPr>
        <w:t xml:space="preserve">Android, </w:t>
      </w:r>
      <w:r w:rsidR="00C16540">
        <w:rPr>
          <w:b/>
          <w:sz w:val="24"/>
          <w:szCs w:val="24"/>
        </w:rPr>
        <w:t>iOS,</w:t>
      </w:r>
      <w:r w:rsidR="00321866">
        <w:rPr>
          <w:b/>
          <w:sz w:val="24"/>
          <w:szCs w:val="24"/>
        </w:rPr>
        <w:t xml:space="preserve"> and Web)</w:t>
      </w:r>
    </w:p>
    <w:p w14:paraId="00000014"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Analytics Dashboard </w:t>
      </w:r>
    </w:p>
    <w:p w14:paraId="00000015"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Login &amp; Control Access </w:t>
      </w:r>
    </w:p>
    <w:p w14:paraId="00000016"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Product Upload &amp; Management </w:t>
      </w:r>
    </w:p>
    <w:p w14:paraId="00000017"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Inbuilt Wallet system connected to bank account </w:t>
      </w:r>
    </w:p>
    <w:p w14:paraId="00000018" w14:textId="097E7225"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Product Tracking </w:t>
      </w:r>
      <w:r w:rsidR="008C641B">
        <w:rPr>
          <w:color w:val="000000"/>
          <w:sz w:val="24"/>
          <w:szCs w:val="24"/>
        </w:rPr>
        <w:t>(All tickets)</w:t>
      </w:r>
    </w:p>
    <w:p w14:paraId="00000019" w14:textId="28BBD085" w:rsidR="004840A5" w:rsidRDefault="00321866">
      <w:pPr>
        <w:numPr>
          <w:ilvl w:val="0"/>
          <w:numId w:val="4"/>
        </w:numPr>
        <w:pBdr>
          <w:top w:val="nil"/>
          <w:left w:val="nil"/>
          <w:bottom w:val="nil"/>
          <w:right w:val="nil"/>
          <w:between w:val="nil"/>
        </w:pBdr>
        <w:jc w:val="both"/>
        <w:rPr>
          <w:color w:val="000000"/>
          <w:sz w:val="24"/>
          <w:szCs w:val="24"/>
        </w:rPr>
      </w:pPr>
      <w:r>
        <w:rPr>
          <w:color w:val="000000"/>
          <w:sz w:val="24"/>
          <w:szCs w:val="24"/>
        </w:rPr>
        <w:t>Customer Chat</w:t>
      </w:r>
      <w:r w:rsidR="009B1D44">
        <w:rPr>
          <w:color w:val="000000"/>
          <w:sz w:val="24"/>
          <w:szCs w:val="24"/>
        </w:rPr>
        <w:t xml:space="preserve"> – Chat Bot and transfer agent</w:t>
      </w:r>
    </w:p>
    <w:p w14:paraId="0000001A" w14:textId="0FE34913" w:rsidR="004840A5" w:rsidRDefault="00321866">
      <w:pPr>
        <w:jc w:val="both"/>
        <w:rPr>
          <w:b/>
          <w:sz w:val="24"/>
          <w:szCs w:val="24"/>
        </w:rPr>
      </w:pPr>
      <w:r>
        <w:rPr>
          <w:b/>
          <w:sz w:val="24"/>
          <w:szCs w:val="24"/>
        </w:rPr>
        <w:t>Users Platform</w:t>
      </w:r>
      <w:r w:rsidR="00C16540">
        <w:rPr>
          <w:b/>
          <w:sz w:val="24"/>
          <w:szCs w:val="24"/>
        </w:rPr>
        <w:t>: (</w:t>
      </w:r>
      <w:r>
        <w:rPr>
          <w:b/>
          <w:sz w:val="24"/>
          <w:szCs w:val="24"/>
        </w:rPr>
        <w:t>Android, iOS)</w:t>
      </w:r>
    </w:p>
    <w:p w14:paraId="0000001B"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Geo Location </w:t>
      </w:r>
    </w:p>
    <w:p w14:paraId="0000001C"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Wallet System </w:t>
      </w:r>
    </w:p>
    <w:p w14:paraId="0000001D"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Coupon/Discount system </w:t>
      </w:r>
    </w:p>
    <w:p w14:paraId="0000001E" w14:textId="60578DA2"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Seamless </w:t>
      </w:r>
      <w:r w:rsidR="00C16540">
        <w:rPr>
          <w:color w:val="000000"/>
          <w:sz w:val="24"/>
          <w:szCs w:val="24"/>
        </w:rPr>
        <w:t>Ticket</w:t>
      </w:r>
      <w:r>
        <w:rPr>
          <w:color w:val="000000"/>
          <w:sz w:val="24"/>
          <w:szCs w:val="24"/>
        </w:rPr>
        <w:t xml:space="preserve"> cart </w:t>
      </w:r>
    </w:p>
    <w:p w14:paraId="00000020"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Affiliate shopping </w:t>
      </w:r>
    </w:p>
    <w:p w14:paraId="00000021" w14:textId="745B1D82"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Browse </w:t>
      </w:r>
      <w:r w:rsidR="00C16540">
        <w:rPr>
          <w:color w:val="000000"/>
          <w:sz w:val="24"/>
          <w:szCs w:val="24"/>
        </w:rPr>
        <w:t>tickets by</w:t>
      </w:r>
      <w:r>
        <w:rPr>
          <w:color w:val="000000"/>
          <w:sz w:val="24"/>
          <w:szCs w:val="24"/>
        </w:rPr>
        <w:t>, Location</w:t>
      </w:r>
      <w:r w:rsidR="00E7625C">
        <w:rPr>
          <w:color w:val="000000"/>
          <w:sz w:val="24"/>
          <w:szCs w:val="24"/>
        </w:rPr>
        <w:t>, dates,</w:t>
      </w:r>
      <w:r>
        <w:rPr>
          <w:color w:val="000000"/>
          <w:sz w:val="24"/>
          <w:szCs w:val="24"/>
        </w:rPr>
        <w:t xml:space="preserve"> </w:t>
      </w:r>
      <w:r w:rsidR="00C16540">
        <w:rPr>
          <w:color w:val="000000"/>
          <w:sz w:val="24"/>
          <w:szCs w:val="24"/>
        </w:rPr>
        <w:t>or product shows</w:t>
      </w:r>
    </w:p>
    <w:p w14:paraId="00000022" w14:textId="10259B0E"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Support Chat</w:t>
      </w:r>
      <w:r w:rsidR="00C16540">
        <w:rPr>
          <w:color w:val="000000"/>
          <w:sz w:val="24"/>
          <w:szCs w:val="24"/>
        </w:rPr>
        <w:t xml:space="preserve"> (Chat Bot)</w:t>
      </w:r>
    </w:p>
    <w:p w14:paraId="00000023" w14:textId="77777777" w:rsidR="004840A5" w:rsidRDefault="00321866">
      <w:pPr>
        <w:numPr>
          <w:ilvl w:val="0"/>
          <w:numId w:val="4"/>
        </w:numPr>
        <w:pBdr>
          <w:top w:val="nil"/>
          <w:left w:val="nil"/>
          <w:bottom w:val="nil"/>
          <w:right w:val="nil"/>
          <w:between w:val="nil"/>
        </w:pBdr>
        <w:jc w:val="both"/>
        <w:rPr>
          <w:color w:val="000000"/>
          <w:sz w:val="24"/>
          <w:szCs w:val="24"/>
        </w:rPr>
      </w:pPr>
      <w:r>
        <w:rPr>
          <w:color w:val="000000"/>
          <w:sz w:val="24"/>
          <w:szCs w:val="24"/>
        </w:rPr>
        <w:t>User account dashboard</w:t>
      </w:r>
    </w:p>
    <w:p w14:paraId="00000024" w14:textId="09E56FE2" w:rsidR="004840A5" w:rsidRDefault="00321866">
      <w:pPr>
        <w:jc w:val="both"/>
        <w:rPr>
          <w:b/>
          <w:sz w:val="24"/>
          <w:szCs w:val="24"/>
        </w:rPr>
      </w:pPr>
      <w:r>
        <w:rPr>
          <w:b/>
          <w:sz w:val="24"/>
          <w:szCs w:val="24"/>
        </w:rPr>
        <w:t>Admin</w:t>
      </w:r>
      <w:r w:rsidR="00E7625C">
        <w:rPr>
          <w:b/>
          <w:sz w:val="24"/>
          <w:szCs w:val="24"/>
        </w:rPr>
        <w:t>: (</w:t>
      </w:r>
      <w:r>
        <w:rPr>
          <w:b/>
          <w:sz w:val="24"/>
          <w:szCs w:val="24"/>
        </w:rPr>
        <w:t>Web)</w:t>
      </w:r>
    </w:p>
    <w:p w14:paraId="00000025"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Analytics Dashboard </w:t>
      </w:r>
    </w:p>
    <w:p w14:paraId="00000026"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Login &amp; Control Access </w:t>
      </w:r>
    </w:p>
    <w:p w14:paraId="00000027"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Vendor management system</w:t>
      </w:r>
    </w:p>
    <w:p w14:paraId="00000028"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 xml:space="preserve">Customer Management system </w:t>
      </w:r>
    </w:p>
    <w:p w14:paraId="00000029" w14:textId="77777777" w:rsidR="004840A5" w:rsidRDefault="00321866">
      <w:pPr>
        <w:numPr>
          <w:ilvl w:val="0"/>
          <w:numId w:val="4"/>
        </w:numPr>
        <w:pBdr>
          <w:top w:val="nil"/>
          <w:left w:val="nil"/>
          <w:bottom w:val="nil"/>
          <w:right w:val="nil"/>
          <w:between w:val="nil"/>
        </w:pBdr>
        <w:spacing w:after="0"/>
        <w:jc w:val="both"/>
        <w:rPr>
          <w:color w:val="000000"/>
          <w:sz w:val="24"/>
          <w:szCs w:val="24"/>
        </w:rPr>
      </w:pPr>
      <w:r>
        <w:rPr>
          <w:color w:val="000000"/>
          <w:sz w:val="24"/>
          <w:szCs w:val="24"/>
        </w:rPr>
        <w:t>Finance control system</w:t>
      </w:r>
    </w:p>
    <w:p w14:paraId="0000002A" w14:textId="4201E6E6" w:rsidR="004840A5" w:rsidRDefault="00321866">
      <w:pPr>
        <w:numPr>
          <w:ilvl w:val="0"/>
          <w:numId w:val="4"/>
        </w:numPr>
        <w:pBdr>
          <w:top w:val="nil"/>
          <w:left w:val="nil"/>
          <w:bottom w:val="nil"/>
          <w:right w:val="nil"/>
          <w:between w:val="nil"/>
        </w:pBdr>
        <w:jc w:val="both"/>
        <w:rPr>
          <w:color w:val="000000"/>
          <w:sz w:val="24"/>
          <w:szCs w:val="24"/>
        </w:rPr>
      </w:pPr>
      <w:r>
        <w:rPr>
          <w:color w:val="000000"/>
          <w:sz w:val="24"/>
          <w:szCs w:val="24"/>
        </w:rPr>
        <w:t>Integrated Management system</w:t>
      </w:r>
    </w:p>
    <w:p w14:paraId="0000002B" w14:textId="77777777" w:rsidR="004840A5" w:rsidRDefault="004840A5">
      <w:pPr>
        <w:jc w:val="both"/>
        <w:rPr>
          <w:sz w:val="24"/>
          <w:szCs w:val="24"/>
        </w:rPr>
      </w:pPr>
    </w:p>
    <w:p w14:paraId="0000002D" w14:textId="77777777" w:rsidR="004840A5" w:rsidRDefault="00321866">
      <w:pPr>
        <w:shd w:val="clear" w:color="auto" w:fill="FFFFFF"/>
        <w:spacing w:before="240" w:after="225" w:line="240" w:lineRule="auto"/>
        <w:jc w:val="both"/>
        <w:rPr>
          <w:sz w:val="24"/>
          <w:szCs w:val="24"/>
        </w:rPr>
      </w:pPr>
      <w:bookmarkStart w:id="0" w:name="_heading=h.gjdgxs" w:colFirst="0" w:colLast="0"/>
      <w:bookmarkEnd w:id="0"/>
      <w:r>
        <w:rPr>
          <w:sz w:val="24"/>
          <w:szCs w:val="24"/>
        </w:rPr>
        <w:t>The breakdown of how things will work:</w:t>
      </w:r>
    </w:p>
    <w:p w14:paraId="0000002E" w14:textId="621E05A9" w:rsidR="004840A5" w:rsidRDefault="009B1D44">
      <w:pPr>
        <w:shd w:val="clear" w:color="auto" w:fill="FFFFFF"/>
        <w:spacing w:before="240" w:after="225" w:line="240" w:lineRule="auto"/>
        <w:jc w:val="both"/>
        <w:rPr>
          <w:b/>
          <w:sz w:val="24"/>
          <w:szCs w:val="24"/>
        </w:rPr>
      </w:pPr>
      <w:r>
        <w:rPr>
          <w:b/>
          <w:sz w:val="24"/>
          <w:szCs w:val="24"/>
        </w:rPr>
        <w:t>User’s</w:t>
      </w:r>
      <w:r w:rsidR="00321866">
        <w:rPr>
          <w:b/>
          <w:sz w:val="24"/>
          <w:szCs w:val="24"/>
        </w:rPr>
        <w:t xml:space="preserve"> End</w:t>
      </w:r>
    </w:p>
    <w:p w14:paraId="0000002F" w14:textId="12A2A16D" w:rsidR="004840A5" w:rsidRDefault="00321866">
      <w:pPr>
        <w:numPr>
          <w:ilvl w:val="0"/>
          <w:numId w:val="7"/>
        </w:numPr>
        <w:shd w:val="clear" w:color="auto" w:fill="FFFFFF"/>
        <w:spacing w:before="240" w:after="0" w:line="240" w:lineRule="auto"/>
        <w:ind w:left="0"/>
        <w:jc w:val="both"/>
        <w:rPr>
          <w:sz w:val="24"/>
          <w:szCs w:val="24"/>
        </w:rPr>
      </w:pPr>
      <w:r>
        <w:rPr>
          <w:sz w:val="24"/>
          <w:szCs w:val="24"/>
        </w:rPr>
        <w:t>The user will create a profile on the website or get registered with the App platform.</w:t>
      </w:r>
    </w:p>
    <w:p w14:paraId="00000030" w14:textId="6E1B2F5E" w:rsidR="004840A5" w:rsidRDefault="009B1D44">
      <w:pPr>
        <w:numPr>
          <w:ilvl w:val="0"/>
          <w:numId w:val="7"/>
        </w:numPr>
        <w:shd w:val="clear" w:color="auto" w:fill="FFFFFF"/>
        <w:spacing w:before="240" w:after="0" w:line="240" w:lineRule="auto"/>
        <w:ind w:left="0"/>
        <w:jc w:val="both"/>
        <w:rPr>
          <w:sz w:val="24"/>
          <w:szCs w:val="24"/>
        </w:rPr>
      </w:pPr>
      <w:r>
        <w:rPr>
          <w:sz w:val="24"/>
          <w:szCs w:val="24"/>
        </w:rPr>
        <w:t xml:space="preserve">Both registered and </w:t>
      </w:r>
      <w:r w:rsidR="008C641B">
        <w:rPr>
          <w:sz w:val="24"/>
          <w:szCs w:val="24"/>
        </w:rPr>
        <w:t>unregistered</w:t>
      </w:r>
      <w:r>
        <w:rPr>
          <w:sz w:val="24"/>
          <w:szCs w:val="24"/>
        </w:rPr>
        <w:t xml:space="preserve"> users can view tickets between locations and </w:t>
      </w:r>
      <w:r w:rsidR="000A7036">
        <w:rPr>
          <w:sz w:val="24"/>
          <w:szCs w:val="24"/>
        </w:rPr>
        <w:t>dates,</w:t>
      </w:r>
      <w:r>
        <w:rPr>
          <w:sz w:val="24"/>
          <w:szCs w:val="24"/>
        </w:rPr>
        <w:t xml:space="preserve"> but they </w:t>
      </w:r>
      <w:r w:rsidR="000A7036">
        <w:rPr>
          <w:sz w:val="24"/>
          <w:szCs w:val="24"/>
        </w:rPr>
        <w:t>must</w:t>
      </w:r>
      <w:r>
        <w:rPr>
          <w:sz w:val="24"/>
          <w:szCs w:val="24"/>
        </w:rPr>
        <w:t xml:space="preserve"> sign in to </w:t>
      </w:r>
      <w:r w:rsidR="005F5922">
        <w:rPr>
          <w:sz w:val="24"/>
          <w:szCs w:val="24"/>
        </w:rPr>
        <w:t>buy a ticket</w:t>
      </w:r>
    </w:p>
    <w:p w14:paraId="00000031" w14:textId="283D1549" w:rsidR="004840A5" w:rsidRDefault="00321866">
      <w:pPr>
        <w:numPr>
          <w:ilvl w:val="0"/>
          <w:numId w:val="7"/>
        </w:numPr>
        <w:shd w:val="clear" w:color="auto" w:fill="FFFFFF"/>
        <w:spacing w:before="240" w:after="0" w:line="240" w:lineRule="auto"/>
        <w:ind w:left="0"/>
        <w:jc w:val="both"/>
        <w:rPr>
          <w:sz w:val="24"/>
          <w:szCs w:val="24"/>
        </w:rPr>
      </w:pPr>
      <w:r>
        <w:rPr>
          <w:sz w:val="24"/>
          <w:szCs w:val="24"/>
        </w:rPr>
        <w:t xml:space="preserve">Registered users can </w:t>
      </w:r>
      <w:r w:rsidR="000A7036">
        <w:rPr>
          <w:sz w:val="24"/>
          <w:szCs w:val="24"/>
        </w:rPr>
        <w:t>purchase tickets and they can also purchase gift cards to send to loved once.</w:t>
      </w:r>
    </w:p>
    <w:p w14:paraId="00000033" w14:textId="2C2FBAA4" w:rsidR="004840A5" w:rsidRDefault="00BC224B" w:rsidP="000A7036">
      <w:pPr>
        <w:numPr>
          <w:ilvl w:val="0"/>
          <w:numId w:val="7"/>
        </w:numPr>
        <w:shd w:val="clear" w:color="auto" w:fill="FFFFFF"/>
        <w:spacing w:before="240" w:after="0" w:line="240" w:lineRule="auto"/>
        <w:ind w:left="0"/>
        <w:jc w:val="both"/>
        <w:rPr>
          <w:sz w:val="24"/>
          <w:szCs w:val="24"/>
        </w:rPr>
      </w:pPr>
      <w:r>
        <w:rPr>
          <w:sz w:val="24"/>
          <w:szCs w:val="24"/>
        </w:rPr>
        <w:t>Users</w:t>
      </w:r>
      <w:r w:rsidR="000A7036">
        <w:rPr>
          <w:sz w:val="24"/>
          <w:szCs w:val="24"/>
        </w:rPr>
        <w:t xml:space="preserve"> who are unable to attend an EVENT can </w:t>
      </w:r>
      <w:r>
        <w:rPr>
          <w:sz w:val="24"/>
          <w:szCs w:val="24"/>
        </w:rPr>
        <w:t>cancel</w:t>
      </w:r>
      <w:r w:rsidR="000A7036">
        <w:rPr>
          <w:sz w:val="24"/>
          <w:szCs w:val="24"/>
        </w:rPr>
        <w:t xml:space="preserve"> 48hrs before the event, after cancellation the money is reversed back to the user and saved in the users e-wallet </w:t>
      </w:r>
    </w:p>
    <w:p w14:paraId="3E17DE86" w14:textId="566C8B9D" w:rsidR="00BC224B" w:rsidRPr="000A7036" w:rsidRDefault="00BC224B" w:rsidP="000A7036">
      <w:pPr>
        <w:numPr>
          <w:ilvl w:val="0"/>
          <w:numId w:val="7"/>
        </w:numPr>
        <w:shd w:val="clear" w:color="auto" w:fill="FFFFFF"/>
        <w:spacing w:before="240" w:after="0" w:line="240" w:lineRule="auto"/>
        <w:ind w:left="0"/>
        <w:jc w:val="both"/>
        <w:rPr>
          <w:sz w:val="24"/>
          <w:szCs w:val="24"/>
        </w:rPr>
      </w:pPr>
      <w:r>
        <w:rPr>
          <w:sz w:val="24"/>
          <w:szCs w:val="24"/>
        </w:rPr>
        <w:t xml:space="preserve">Users can get into an EVENT using the bar code generated from the event tickets </w:t>
      </w:r>
    </w:p>
    <w:p w14:paraId="00000034" w14:textId="77777777" w:rsidR="004840A5" w:rsidRDefault="00321866">
      <w:pPr>
        <w:shd w:val="clear" w:color="auto" w:fill="FFFFFF"/>
        <w:spacing w:before="375" w:after="150" w:line="240" w:lineRule="auto"/>
        <w:jc w:val="both"/>
        <w:rPr>
          <w:b/>
          <w:color w:val="1F497D"/>
          <w:sz w:val="24"/>
          <w:szCs w:val="24"/>
        </w:rPr>
      </w:pPr>
      <w:r>
        <w:rPr>
          <w:b/>
          <w:color w:val="1F497D"/>
          <w:sz w:val="24"/>
          <w:szCs w:val="24"/>
        </w:rPr>
        <w:t>How to register on the website or application?</w:t>
      </w:r>
    </w:p>
    <w:p w14:paraId="00000035" w14:textId="77777777" w:rsidR="004840A5" w:rsidRDefault="00321866">
      <w:pPr>
        <w:shd w:val="clear" w:color="auto" w:fill="FFFFFF"/>
        <w:spacing w:after="225" w:line="240" w:lineRule="auto"/>
        <w:jc w:val="both"/>
        <w:rPr>
          <w:sz w:val="24"/>
          <w:szCs w:val="24"/>
        </w:rPr>
      </w:pPr>
      <w:r>
        <w:rPr>
          <w:sz w:val="24"/>
          <w:szCs w:val="24"/>
        </w:rPr>
        <w:t xml:space="preserve">The signup process will be easy enough for an average user without much technical know-how. </w:t>
      </w:r>
    </w:p>
    <w:p w14:paraId="00000036" w14:textId="77777777" w:rsidR="004840A5" w:rsidRDefault="00321866">
      <w:pPr>
        <w:shd w:val="clear" w:color="auto" w:fill="FFFFFF"/>
        <w:spacing w:after="225" w:line="240" w:lineRule="auto"/>
        <w:jc w:val="both"/>
        <w:rPr>
          <w:sz w:val="24"/>
          <w:szCs w:val="24"/>
        </w:rPr>
      </w:pPr>
      <w:r>
        <w:rPr>
          <w:sz w:val="24"/>
          <w:szCs w:val="24"/>
        </w:rPr>
        <w:t>The following steps resemble an ideal signup process:</w:t>
      </w:r>
    </w:p>
    <w:p w14:paraId="00000037" w14:textId="77777777" w:rsidR="004840A5" w:rsidRDefault="00321866">
      <w:pPr>
        <w:numPr>
          <w:ilvl w:val="0"/>
          <w:numId w:val="8"/>
        </w:numPr>
        <w:shd w:val="clear" w:color="auto" w:fill="FFFFFF"/>
        <w:spacing w:after="0" w:line="240" w:lineRule="auto"/>
        <w:ind w:left="0"/>
        <w:jc w:val="both"/>
        <w:rPr>
          <w:sz w:val="24"/>
          <w:szCs w:val="24"/>
        </w:rPr>
      </w:pPr>
      <w:r>
        <w:rPr>
          <w:sz w:val="24"/>
          <w:szCs w:val="24"/>
        </w:rPr>
        <w:t xml:space="preserve">On the sign-up page, the user fills details like first name, last name, Address, password, phone number and verification through OTP, </w:t>
      </w:r>
    </w:p>
    <w:p w14:paraId="00000038" w14:textId="46A0AB4E" w:rsidR="004840A5" w:rsidRDefault="00321866">
      <w:pPr>
        <w:numPr>
          <w:ilvl w:val="0"/>
          <w:numId w:val="8"/>
        </w:numPr>
        <w:shd w:val="clear" w:color="auto" w:fill="FFFFFF"/>
        <w:spacing w:after="0" w:line="240" w:lineRule="auto"/>
        <w:ind w:left="0"/>
        <w:jc w:val="both"/>
        <w:rPr>
          <w:sz w:val="24"/>
          <w:szCs w:val="24"/>
        </w:rPr>
      </w:pPr>
      <w:r>
        <w:rPr>
          <w:sz w:val="24"/>
          <w:szCs w:val="24"/>
        </w:rPr>
        <w:t>After verification and an acknowledgment from the website, the user can start receiving a message</w:t>
      </w:r>
      <w:r w:rsidR="00BC224B">
        <w:rPr>
          <w:sz w:val="24"/>
          <w:szCs w:val="24"/>
        </w:rPr>
        <w:t xml:space="preserve"> and notifications</w:t>
      </w:r>
      <w:r>
        <w:rPr>
          <w:sz w:val="24"/>
          <w:szCs w:val="24"/>
        </w:rPr>
        <w:t xml:space="preserve"> regarding </w:t>
      </w:r>
      <w:r w:rsidR="00BC224B">
        <w:rPr>
          <w:sz w:val="24"/>
          <w:szCs w:val="24"/>
        </w:rPr>
        <w:t>events nearby within their geographical zone</w:t>
      </w:r>
    </w:p>
    <w:p w14:paraId="00000039" w14:textId="384A6776" w:rsidR="004840A5" w:rsidRDefault="00BC224B">
      <w:pPr>
        <w:numPr>
          <w:ilvl w:val="0"/>
          <w:numId w:val="8"/>
        </w:numPr>
        <w:shd w:val="clear" w:color="auto" w:fill="FFFFFF"/>
        <w:spacing w:after="0" w:line="240" w:lineRule="auto"/>
        <w:ind w:left="0"/>
        <w:jc w:val="both"/>
        <w:rPr>
          <w:sz w:val="24"/>
          <w:szCs w:val="24"/>
        </w:rPr>
      </w:pPr>
      <w:r>
        <w:rPr>
          <w:sz w:val="24"/>
          <w:szCs w:val="24"/>
        </w:rPr>
        <w:t xml:space="preserve">Integrate </w:t>
      </w:r>
      <w:r w:rsidR="00321866">
        <w:rPr>
          <w:sz w:val="24"/>
          <w:szCs w:val="24"/>
        </w:rPr>
        <w:t>social media platforms</w:t>
      </w:r>
      <w:r>
        <w:rPr>
          <w:sz w:val="24"/>
          <w:szCs w:val="24"/>
        </w:rPr>
        <w:t xml:space="preserve"> login, </w:t>
      </w:r>
      <w:r w:rsidR="00E654E3">
        <w:rPr>
          <w:sz w:val="24"/>
          <w:szCs w:val="24"/>
        </w:rPr>
        <w:t>e.g.,</w:t>
      </w:r>
      <w:r>
        <w:rPr>
          <w:sz w:val="24"/>
          <w:szCs w:val="24"/>
        </w:rPr>
        <w:t xml:space="preserve"> Signup using Facebook, Instagram, email., to facilitate</w:t>
      </w:r>
      <w:r w:rsidR="00321866">
        <w:rPr>
          <w:sz w:val="24"/>
          <w:szCs w:val="24"/>
        </w:rPr>
        <w:t xml:space="preserve"> the user to register on the website or application via social media accounts or google account in easy steps. This not only quickens the registration process but also aids in providing a user-friendly experience.</w:t>
      </w:r>
    </w:p>
    <w:p w14:paraId="0000003A" w14:textId="6C144066" w:rsidR="004840A5" w:rsidRDefault="00321866">
      <w:pPr>
        <w:shd w:val="clear" w:color="auto" w:fill="FFFFFF"/>
        <w:spacing w:before="375" w:after="150" w:line="240" w:lineRule="auto"/>
        <w:jc w:val="both"/>
        <w:rPr>
          <w:b/>
          <w:color w:val="1F497D"/>
          <w:sz w:val="24"/>
          <w:szCs w:val="24"/>
        </w:rPr>
      </w:pPr>
      <w:r>
        <w:rPr>
          <w:b/>
          <w:color w:val="1F497D"/>
          <w:sz w:val="24"/>
          <w:szCs w:val="24"/>
        </w:rPr>
        <w:t xml:space="preserve">How does the user </w:t>
      </w:r>
      <w:r w:rsidR="00BC224B">
        <w:rPr>
          <w:b/>
          <w:color w:val="1F497D"/>
          <w:sz w:val="24"/>
          <w:szCs w:val="24"/>
        </w:rPr>
        <w:t xml:space="preserve">purchase ticket </w:t>
      </w:r>
      <w:r>
        <w:rPr>
          <w:b/>
          <w:color w:val="1F497D"/>
          <w:sz w:val="24"/>
          <w:szCs w:val="24"/>
        </w:rPr>
        <w:t>through website or mobile application?</w:t>
      </w:r>
    </w:p>
    <w:p w14:paraId="0000003B" w14:textId="2DBF7C4C" w:rsidR="004840A5" w:rsidRDefault="00321866">
      <w:pPr>
        <w:numPr>
          <w:ilvl w:val="0"/>
          <w:numId w:val="1"/>
        </w:numPr>
        <w:shd w:val="clear" w:color="auto" w:fill="FFFFFF"/>
        <w:spacing w:after="0" w:line="240" w:lineRule="auto"/>
        <w:ind w:left="300"/>
        <w:jc w:val="both"/>
        <w:rPr>
          <w:sz w:val="24"/>
          <w:szCs w:val="24"/>
        </w:rPr>
      </w:pPr>
      <w:r>
        <w:rPr>
          <w:sz w:val="24"/>
          <w:szCs w:val="24"/>
        </w:rPr>
        <w:t xml:space="preserve">The User can simply access the </w:t>
      </w:r>
      <w:r w:rsidR="00E654E3">
        <w:rPr>
          <w:sz w:val="24"/>
          <w:szCs w:val="24"/>
        </w:rPr>
        <w:t xml:space="preserve">ticket </w:t>
      </w:r>
      <w:r>
        <w:rPr>
          <w:sz w:val="24"/>
          <w:szCs w:val="24"/>
        </w:rPr>
        <w:t>website or mobile application with easy login steps.</w:t>
      </w:r>
    </w:p>
    <w:p w14:paraId="0000003C" w14:textId="1714C905" w:rsidR="004840A5" w:rsidRDefault="00321866">
      <w:pPr>
        <w:numPr>
          <w:ilvl w:val="0"/>
          <w:numId w:val="1"/>
        </w:numPr>
        <w:shd w:val="clear" w:color="auto" w:fill="FFFFFF"/>
        <w:spacing w:after="0" w:line="240" w:lineRule="auto"/>
        <w:ind w:left="300"/>
        <w:jc w:val="both"/>
        <w:rPr>
          <w:sz w:val="24"/>
          <w:szCs w:val="24"/>
        </w:rPr>
      </w:pPr>
      <w:r>
        <w:rPr>
          <w:sz w:val="24"/>
          <w:szCs w:val="24"/>
        </w:rPr>
        <w:t xml:space="preserve">Once logged in, he/she can view different </w:t>
      </w:r>
      <w:r w:rsidR="003D06E4">
        <w:rPr>
          <w:sz w:val="24"/>
          <w:szCs w:val="24"/>
        </w:rPr>
        <w:t xml:space="preserve">activities and concerts </w:t>
      </w:r>
      <w:r>
        <w:rPr>
          <w:sz w:val="24"/>
          <w:szCs w:val="24"/>
        </w:rPr>
        <w:t>based on their locations</w:t>
      </w:r>
      <w:r w:rsidR="003D06E4">
        <w:rPr>
          <w:sz w:val="24"/>
          <w:szCs w:val="24"/>
        </w:rPr>
        <w:t xml:space="preserve"> and dates selected</w:t>
      </w:r>
      <w:r>
        <w:rPr>
          <w:sz w:val="24"/>
          <w:szCs w:val="24"/>
        </w:rPr>
        <w:t>.</w:t>
      </w:r>
    </w:p>
    <w:p w14:paraId="0000003D" w14:textId="77777777" w:rsidR="004840A5" w:rsidRDefault="00321866">
      <w:pPr>
        <w:numPr>
          <w:ilvl w:val="0"/>
          <w:numId w:val="1"/>
        </w:numPr>
        <w:shd w:val="clear" w:color="auto" w:fill="FFFFFF"/>
        <w:spacing w:after="0" w:line="240" w:lineRule="auto"/>
        <w:ind w:left="300"/>
        <w:jc w:val="both"/>
        <w:rPr>
          <w:sz w:val="24"/>
          <w:szCs w:val="24"/>
        </w:rPr>
      </w:pPr>
      <w:r>
        <w:rPr>
          <w:sz w:val="24"/>
          <w:szCs w:val="24"/>
        </w:rPr>
        <w:t>The user can also search for his/her favorite food from a specific restaurant or other restaurants.</w:t>
      </w:r>
    </w:p>
    <w:p w14:paraId="0000003E" w14:textId="23F7FEE6" w:rsidR="004840A5" w:rsidRDefault="003D06E4">
      <w:pPr>
        <w:numPr>
          <w:ilvl w:val="0"/>
          <w:numId w:val="1"/>
        </w:numPr>
        <w:shd w:val="clear" w:color="auto" w:fill="FFFFFF"/>
        <w:spacing w:after="0" w:line="240" w:lineRule="auto"/>
        <w:ind w:left="300"/>
        <w:jc w:val="both"/>
        <w:rPr>
          <w:sz w:val="24"/>
          <w:szCs w:val="24"/>
        </w:rPr>
      </w:pPr>
      <w:r>
        <w:rPr>
          <w:sz w:val="24"/>
          <w:szCs w:val="24"/>
        </w:rPr>
        <w:t>Users can buy a voucher for family and friends and send the gift card ton the wallet of the registered user, this user can use the money in their wallet to buy any tickets of their choice.</w:t>
      </w:r>
      <w:r w:rsidR="00321866">
        <w:rPr>
          <w:sz w:val="24"/>
          <w:szCs w:val="24"/>
        </w:rPr>
        <w:t xml:space="preserve"> </w:t>
      </w:r>
    </w:p>
    <w:p w14:paraId="0000003F" w14:textId="2AD4A238" w:rsidR="004840A5" w:rsidRDefault="00321866">
      <w:pPr>
        <w:numPr>
          <w:ilvl w:val="0"/>
          <w:numId w:val="1"/>
        </w:numPr>
        <w:shd w:val="clear" w:color="auto" w:fill="FFFFFF"/>
        <w:spacing w:after="0" w:line="240" w:lineRule="auto"/>
        <w:ind w:left="300"/>
        <w:jc w:val="both"/>
        <w:rPr>
          <w:color w:val="666666"/>
          <w:sz w:val="24"/>
          <w:szCs w:val="24"/>
        </w:rPr>
      </w:pPr>
      <w:r>
        <w:rPr>
          <w:sz w:val="24"/>
          <w:szCs w:val="24"/>
        </w:rPr>
        <w:t xml:space="preserve">Payment can be done by digital mediums (such as Google </w:t>
      </w:r>
      <w:r w:rsidR="00E654E3">
        <w:rPr>
          <w:sz w:val="24"/>
          <w:szCs w:val="24"/>
        </w:rPr>
        <w:t>Pay, Debit</w:t>
      </w:r>
      <w:r>
        <w:rPr>
          <w:sz w:val="24"/>
          <w:szCs w:val="24"/>
        </w:rPr>
        <w:t xml:space="preserve"> Cards, </w:t>
      </w:r>
      <w:r w:rsidR="003D06E4">
        <w:rPr>
          <w:sz w:val="24"/>
          <w:szCs w:val="24"/>
        </w:rPr>
        <w:t xml:space="preserve">e-wallet, </w:t>
      </w:r>
      <w:r>
        <w:rPr>
          <w:sz w:val="24"/>
          <w:szCs w:val="24"/>
        </w:rPr>
        <w:t>etc.)</w:t>
      </w:r>
      <w:r w:rsidR="003D06E4">
        <w:rPr>
          <w:sz w:val="24"/>
          <w:szCs w:val="24"/>
        </w:rPr>
        <w:t>.</w:t>
      </w:r>
    </w:p>
    <w:p w14:paraId="00000040" w14:textId="5A60121B" w:rsidR="004840A5" w:rsidRDefault="00321866">
      <w:pPr>
        <w:numPr>
          <w:ilvl w:val="0"/>
          <w:numId w:val="1"/>
        </w:numPr>
        <w:shd w:val="clear" w:color="auto" w:fill="FFFFFF"/>
        <w:spacing w:after="0" w:line="240" w:lineRule="auto"/>
        <w:ind w:left="300"/>
        <w:jc w:val="both"/>
        <w:rPr>
          <w:sz w:val="24"/>
          <w:szCs w:val="24"/>
        </w:rPr>
      </w:pPr>
      <w:r>
        <w:rPr>
          <w:sz w:val="24"/>
          <w:szCs w:val="24"/>
        </w:rPr>
        <w:t xml:space="preserve">After </w:t>
      </w:r>
      <w:r w:rsidR="003D06E4">
        <w:rPr>
          <w:sz w:val="24"/>
          <w:szCs w:val="24"/>
        </w:rPr>
        <w:t>the ticket purchase has been confirmed</w:t>
      </w:r>
      <w:r>
        <w:rPr>
          <w:sz w:val="24"/>
          <w:szCs w:val="24"/>
        </w:rPr>
        <w:t>, a notification is sent to the user about the confirmation and</w:t>
      </w:r>
      <w:r w:rsidR="003D06E4">
        <w:rPr>
          <w:sz w:val="24"/>
          <w:szCs w:val="24"/>
        </w:rPr>
        <w:t xml:space="preserve"> address, date, and time to the event. </w:t>
      </w:r>
    </w:p>
    <w:p w14:paraId="00000041" w14:textId="7D59D8C7" w:rsidR="004840A5" w:rsidRDefault="003D06E4">
      <w:pPr>
        <w:numPr>
          <w:ilvl w:val="0"/>
          <w:numId w:val="1"/>
        </w:numPr>
        <w:shd w:val="clear" w:color="auto" w:fill="FFFFFF"/>
        <w:spacing w:after="0" w:line="240" w:lineRule="auto"/>
        <w:ind w:left="300"/>
        <w:jc w:val="both"/>
        <w:rPr>
          <w:sz w:val="24"/>
          <w:szCs w:val="24"/>
        </w:rPr>
      </w:pPr>
      <w:r>
        <w:rPr>
          <w:sz w:val="24"/>
          <w:szCs w:val="24"/>
        </w:rPr>
        <w:t xml:space="preserve">Multiple tickets can be </w:t>
      </w:r>
      <w:proofErr w:type="gramStart"/>
      <w:r>
        <w:rPr>
          <w:sz w:val="24"/>
          <w:szCs w:val="24"/>
        </w:rPr>
        <w:t>purchased</w:t>
      </w:r>
      <w:proofErr w:type="gramEnd"/>
      <w:r>
        <w:rPr>
          <w:sz w:val="24"/>
          <w:szCs w:val="24"/>
        </w:rPr>
        <w:t xml:space="preserve"> and discount will be given according to the events </w:t>
      </w:r>
    </w:p>
    <w:p w14:paraId="00000042" w14:textId="77777777" w:rsidR="004840A5" w:rsidRDefault="00321866">
      <w:pPr>
        <w:pStyle w:val="Heading2"/>
        <w:shd w:val="clear" w:color="auto" w:fill="FFFFFF"/>
        <w:spacing w:before="375" w:after="150"/>
        <w:jc w:val="both"/>
        <w:rPr>
          <w:rFonts w:ascii="Calibri" w:eastAsia="Calibri" w:hAnsi="Calibri" w:cs="Calibri"/>
          <w:color w:val="FF0000"/>
          <w:sz w:val="24"/>
          <w:szCs w:val="24"/>
        </w:rPr>
      </w:pPr>
      <w:r>
        <w:rPr>
          <w:rFonts w:ascii="Calibri" w:eastAsia="Calibri" w:hAnsi="Calibri" w:cs="Calibri"/>
          <w:color w:val="FF0000"/>
          <w:sz w:val="24"/>
          <w:szCs w:val="24"/>
        </w:rPr>
        <w:t>Website Overview</w:t>
      </w:r>
    </w:p>
    <w:p w14:paraId="00000043" w14:textId="77777777"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Good user experience is the key to success of this business. When it comes to the website, the user experience is the most important thing for the survival of the online business. Here is a list of website features that we think should be there:</w:t>
      </w:r>
    </w:p>
    <w:p w14:paraId="00000044" w14:textId="77777777" w:rsidR="004840A5" w:rsidRDefault="00321866">
      <w:pPr>
        <w:pStyle w:val="Heading3"/>
        <w:shd w:val="clear" w:color="auto" w:fill="FFFFFF"/>
        <w:spacing w:before="0"/>
        <w:jc w:val="both"/>
        <w:rPr>
          <w:rFonts w:ascii="Calibri" w:eastAsia="Calibri" w:hAnsi="Calibri" w:cs="Calibri"/>
          <w:color w:val="1F497D"/>
          <w:sz w:val="24"/>
          <w:szCs w:val="24"/>
        </w:rPr>
      </w:pPr>
      <w:r>
        <w:rPr>
          <w:rFonts w:ascii="Calibri" w:eastAsia="Calibri" w:hAnsi="Calibri" w:cs="Calibri"/>
          <w:color w:val="1F497D"/>
          <w:sz w:val="24"/>
          <w:szCs w:val="24"/>
        </w:rPr>
        <w:t>Homepage</w:t>
      </w:r>
    </w:p>
    <w:p w14:paraId="00000045" w14:textId="437E562F"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The homepage is the first point of contact with the users. If the homepage</w:t>
      </w:r>
      <w:r w:rsidR="001F2FAD">
        <w:rPr>
          <w:color w:val="000000"/>
          <w:sz w:val="24"/>
          <w:szCs w:val="24"/>
        </w:rPr>
        <w:t xml:space="preserve"> must get t</w:t>
      </w:r>
      <w:r>
        <w:rPr>
          <w:color w:val="000000"/>
          <w:sz w:val="24"/>
          <w:szCs w:val="24"/>
        </w:rPr>
        <w:t xml:space="preserve">he attention of the users, </w:t>
      </w:r>
      <w:r w:rsidR="001F2FAD">
        <w:rPr>
          <w:color w:val="000000"/>
          <w:sz w:val="24"/>
          <w:szCs w:val="24"/>
        </w:rPr>
        <w:t>this user-friendly website will push traffic to the site</w:t>
      </w:r>
      <w:r>
        <w:rPr>
          <w:color w:val="000000"/>
          <w:sz w:val="24"/>
          <w:szCs w:val="24"/>
        </w:rPr>
        <w:t xml:space="preserve">. </w:t>
      </w:r>
    </w:p>
    <w:p w14:paraId="00000046" w14:textId="77777777"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To make the website’s homepage highly engaging, we intend to adapt the following tips:</w:t>
      </w:r>
    </w:p>
    <w:p w14:paraId="00000047" w14:textId="77777777" w:rsidR="004840A5" w:rsidRDefault="00321866">
      <w:pPr>
        <w:numPr>
          <w:ilvl w:val="0"/>
          <w:numId w:val="2"/>
        </w:numPr>
        <w:shd w:val="clear" w:color="auto" w:fill="FFFFFF"/>
        <w:spacing w:after="0"/>
        <w:ind w:left="0"/>
        <w:jc w:val="both"/>
        <w:rPr>
          <w:sz w:val="24"/>
          <w:szCs w:val="24"/>
        </w:rPr>
      </w:pPr>
      <w:r>
        <w:rPr>
          <w:sz w:val="24"/>
          <w:szCs w:val="24"/>
        </w:rPr>
        <w:t>The homepage should not be stuffed with information.</w:t>
      </w:r>
    </w:p>
    <w:p w14:paraId="00000048" w14:textId="77777777" w:rsidR="004840A5" w:rsidRDefault="00321866">
      <w:pPr>
        <w:numPr>
          <w:ilvl w:val="0"/>
          <w:numId w:val="2"/>
        </w:numPr>
        <w:shd w:val="clear" w:color="auto" w:fill="FFFFFF"/>
        <w:spacing w:after="0"/>
        <w:ind w:left="0"/>
        <w:jc w:val="both"/>
        <w:rPr>
          <w:sz w:val="24"/>
          <w:szCs w:val="24"/>
        </w:rPr>
      </w:pPr>
      <w:r>
        <w:rPr>
          <w:sz w:val="24"/>
          <w:szCs w:val="24"/>
        </w:rPr>
        <w:t>The banner should have a call to action.</w:t>
      </w:r>
    </w:p>
    <w:p w14:paraId="00000049" w14:textId="77777777" w:rsidR="004840A5" w:rsidRDefault="00321866">
      <w:pPr>
        <w:numPr>
          <w:ilvl w:val="0"/>
          <w:numId w:val="2"/>
        </w:numPr>
        <w:shd w:val="clear" w:color="auto" w:fill="FFFFFF"/>
        <w:spacing w:after="0"/>
        <w:ind w:left="0"/>
        <w:jc w:val="both"/>
        <w:rPr>
          <w:sz w:val="24"/>
          <w:szCs w:val="24"/>
        </w:rPr>
      </w:pPr>
      <w:r>
        <w:rPr>
          <w:sz w:val="24"/>
          <w:szCs w:val="24"/>
        </w:rPr>
        <w:t>Use of high-resolution images, ensuring they are not resource hungry.</w:t>
      </w:r>
    </w:p>
    <w:p w14:paraId="0000004A" w14:textId="179EF5FD" w:rsidR="004840A5" w:rsidRDefault="00321866">
      <w:pPr>
        <w:numPr>
          <w:ilvl w:val="0"/>
          <w:numId w:val="2"/>
        </w:numPr>
        <w:shd w:val="clear" w:color="auto" w:fill="FFFFFF"/>
        <w:spacing w:after="0"/>
        <w:ind w:left="0"/>
        <w:jc w:val="both"/>
        <w:rPr>
          <w:sz w:val="24"/>
          <w:szCs w:val="24"/>
        </w:rPr>
      </w:pPr>
      <w:r>
        <w:rPr>
          <w:sz w:val="24"/>
          <w:szCs w:val="24"/>
        </w:rPr>
        <w:t>The most recent trend is to use a banner video</w:t>
      </w:r>
      <w:r w:rsidR="001F2FAD">
        <w:rPr>
          <w:sz w:val="24"/>
          <w:szCs w:val="24"/>
        </w:rPr>
        <w:t xml:space="preserve"> or image slide shows</w:t>
      </w:r>
      <w:r>
        <w:rPr>
          <w:sz w:val="24"/>
          <w:szCs w:val="24"/>
        </w:rPr>
        <w:t xml:space="preserve"> instead of the banner </w:t>
      </w:r>
      <w:r w:rsidR="001F2FAD">
        <w:rPr>
          <w:sz w:val="24"/>
          <w:szCs w:val="24"/>
        </w:rPr>
        <w:t>image;</w:t>
      </w:r>
      <w:r>
        <w:rPr>
          <w:sz w:val="24"/>
          <w:szCs w:val="24"/>
        </w:rPr>
        <w:t xml:space="preserve"> hence we will adapt more videos This approach is useful in decreasing the bounce rate of the store by keeping the visitor engaged. (</w:t>
      </w:r>
      <w:r w:rsidR="001F2FAD">
        <w:rPr>
          <w:sz w:val="24"/>
          <w:szCs w:val="24"/>
        </w:rPr>
        <w:t>Hence,</w:t>
      </w:r>
      <w:r>
        <w:rPr>
          <w:sz w:val="24"/>
          <w:szCs w:val="24"/>
        </w:rPr>
        <w:t xml:space="preserve"> we will strictly adhere to </w:t>
      </w:r>
      <w:hyperlink r:id="rId10">
        <w:r>
          <w:rPr>
            <w:color w:val="000000"/>
            <w:sz w:val="24"/>
            <w:szCs w:val="24"/>
          </w:rPr>
          <w:t xml:space="preserve">interactive homepage design </w:t>
        </w:r>
        <w:r w:rsidR="001F2FAD">
          <w:rPr>
            <w:color w:val="000000"/>
            <w:sz w:val="24"/>
            <w:szCs w:val="24"/>
          </w:rPr>
          <w:t>practices</w:t>
        </w:r>
      </w:hyperlink>
      <w:r>
        <w:rPr>
          <w:sz w:val="24"/>
          <w:szCs w:val="24"/>
        </w:rPr>
        <w:t>)</w:t>
      </w:r>
    </w:p>
    <w:p w14:paraId="0000004B" w14:textId="77777777" w:rsidR="004840A5" w:rsidRDefault="00321866">
      <w:pPr>
        <w:pStyle w:val="Heading3"/>
        <w:shd w:val="clear" w:color="auto" w:fill="FFFFFF"/>
        <w:spacing w:before="375" w:after="150"/>
        <w:jc w:val="both"/>
        <w:rPr>
          <w:rFonts w:ascii="Calibri" w:eastAsia="Calibri" w:hAnsi="Calibri" w:cs="Calibri"/>
          <w:color w:val="1F497D"/>
          <w:sz w:val="24"/>
          <w:szCs w:val="24"/>
        </w:rPr>
      </w:pPr>
      <w:r>
        <w:rPr>
          <w:rFonts w:ascii="Calibri" w:eastAsia="Calibri" w:hAnsi="Calibri" w:cs="Calibri"/>
          <w:color w:val="1F497D"/>
          <w:sz w:val="24"/>
          <w:szCs w:val="24"/>
        </w:rPr>
        <w:t>Process Workflow</w:t>
      </w:r>
    </w:p>
    <w:p w14:paraId="0000004C" w14:textId="77777777"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We will dedicate a section on the website’s homepage to explain the entire workflow </w:t>
      </w:r>
      <w:r>
        <w:rPr>
          <w:sz w:val="24"/>
          <w:szCs w:val="24"/>
        </w:rPr>
        <w:t>in a few</w:t>
      </w:r>
      <w:r>
        <w:rPr>
          <w:color w:val="000000"/>
          <w:sz w:val="24"/>
          <w:szCs w:val="24"/>
        </w:rPr>
        <w:t xml:space="preserve"> simple steps. </w:t>
      </w:r>
    </w:p>
    <w:p w14:paraId="0000004D" w14:textId="3056DAD4"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This will be </w:t>
      </w:r>
      <w:r w:rsidR="001F2FAD">
        <w:rPr>
          <w:color w:val="000000"/>
          <w:sz w:val="24"/>
          <w:szCs w:val="24"/>
        </w:rPr>
        <w:t>helpful</w:t>
      </w:r>
      <w:r>
        <w:rPr>
          <w:color w:val="000000"/>
          <w:sz w:val="24"/>
          <w:szCs w:val="24"/>
        </w:rPr>
        <w:t xml:space="preserve"> for new visitors to better understand the services and signup with confidence.</w:t>
      </w:r>
    </w:p>
    <w:p w14:paraId="0000004E" w14:textId="0871B702" w:rsidR="004840A5" w:rsidRPr="00645116" w:rsidRDefault="00645116">
      <w:pPr>
        <w:pStyle w:val="Heading3"/>
        <w:shd w:val="clear" w:color="auto" w:fill="FFFFFF"/>
        <w:spacing w:before="375" w:after="150"/>
        <w:jc w:val="both"/>
        <w:rPr>
          <w:rFonts w:ascii="Times" w:eastAsia="Calibri" w:hAnsi="Times" w:cs="Calibri"/>
          <w:color w:val="1F497D"/>
          <w:sz w:val="24"/>
          <w:szCs w:val="24"/>
        </w:rPr>
      </w:pPr>
      <w:r w:rsidRPr="00645116">
        <w:rPr>
          <w:rFonts w:ascii="Times" w:eastAsia="Calibri" w:hAnsi="Times" w:cs="Calibri"/>
          <w:color w:val="1F497D"/>
          <w:sz w:val="24"/>
          <w:szCs w:val="24"/>
        </w:rPr>
        <w:t>Events</w:t>
      </w:r>
    </w:p>
    <w:p w14:paraId="0D866FAB" w14:textId="4EEFF3F3" w:rsidR="00645116" w:rsidRPr="00645116" w:rsidRDefault="00645116" w:rsidP="00645116">
      <w:pPr>
        <w:rPr>
          <w:sz w:val="24"/>
          <w:szCs w:val="24"/>
        </w:rPr>
      </w:pPr>
      <w:r w:rsidRPr="00645116">
        <w:rPr>
          <w:sz w:val="24"/>
          <w:szCs w:val="24"/>
        </w:rPr>
        <w:t xml:space="preserve">All upcoming events will be displayed according to countries so that users within their geographical locations will be updated with latest events. </w:t>
      </w:r>
    </w:p>
    <w:p w14:paraId="00000053" w14:textId="194055CE" w:rsidR="004840A5" w:rsidRDefault="00321866">
      <w:pPr>
        <w:pStyle w:val="Heading3"/>
        <w:shd w:val="clear" w:color="auto" w:fill="FFFFFF"/>
        <w:spacing w:before="375" w:after="150"/>
        <w:jc w:val="both"/>
        <w:rPr>
          <w:rFonts w:ascii="Calibri" w:eastAsia="Calibri" w:hAnsi="Calibri" w:cs="Calibri"/>
          <w:color w:val="1F497D"/>
          <w:sz w:val="24"/>
          <w:szCs w:val="24"/>
        </w:rPr>
      </w:pPr>
      <w:r>
        <w:rPr>
          <w:rFonts w:ascii="Calibri" w:eastAsia="Calibri" w:hAnsi="Calibri" w:cs="Calibri"/>
          <w:color w:val="1F497D"/>
          <w:sz w:val="24"/>
          <w:szCs w:val="24"/>
        </w:rPr>
        <w:t xml:space="preserve">Buyer’s and </w:t>
      </w:r>
      <w:r w:rsidR="00645116">
        <w:rPr>
          <w:rFonts w:ascii="Calibri" w:eastAsia="Calibri" w:hAnsi="Calibri" w:cs="Calibri"/>
          <w:color w:val="1F497D"/>
          <w:sz w:val="24"/>
          <w:szCs w:val="24"/>
        </w:rPr>
        <w:t>organizers</w:t>
      </w:r>
      <w:r>
        <w:rPr>
          <w:rFonts w:ascii="Calibri" w:eastAsia="Calibri" w:hAnsi="Calibri" w:cs="Calibri"/>
          <w:color w:val="1F497D"/>
          <w:sz w:val="24"/>
          <w:szCs w:val="24"/>
        </w:rPr>
        <w:t xml:space="preserve"> Locations</w:t>
      </w:r>
    </w:p>
    <w:p w14:paraId="00000054" w14:textId="77777777"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Using Showcase all locations. This will be helpful to gain customer’s trust and making people believe that there are human beings that are running the business.</w:t>
      </w:r>
    </w:p>
    <w:p w14:paraId="00000055" w14:textId="6C1117E5" w:rsidR="004840A5" w:rsidRDefault="00321866">
      <w:pPr>
        <w:pStyle w:val="Heading3"/>
        <w:shd w:val="clear" w:color="auto" w:fill="FFFFFF"/>
        <w:spacing w:before="375" w:after="150"/>
        <w:jc w:val="both"/>
        <w:rPr>
          <w:rFonts w:ascii="Calibri" w:eastAsia="Calibri" w:hAnsi="Calibri" w:cs="Calibri"/>
          <w:color w:val="1F497D"/>
          <w:sz w:val="24"/>
          <w:szCs w:val="24"/>
        </w:rPr>
      </w:pPr>
      <w:r>
        <w:rPr>
          <w:rFonts w:ascii="Calibri" w:eastAsia="Calibri" w:hAnsi="Calibri" w:cs="Calibri"/>
          <w:color w:val="1F497D"/>
          <w:sz w:val="24"/>
          <w:szCs w:val="24"/>
        </w:rPr>
        <w:t xml:space="preserve">Contact </w:t>
      </w:r>
      <w:r w:rsidR="001F2FAD">
        <w:rPr>
          <w:rFonts w:ascii="Calibri" w:eastAsia="Calibri" w:hAnsi="Calibri" w:cs="Calibri"/>
          <w:color w:val="1F497D"/>
          <w:sz w:val="24"/>
          <w:szCs w:val="24"/>
        </w:rPr>
        <w:t>Form</w:t>
      </w:r>
    </w:p>
    <w:p w14:paraId="00000056" w14:textId="2239A7EF" w:rsidR="004840A5" w:rsidRDefault="00321866">
      <w:p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 xml:space="preserve">We will implement the content of the form in paragraphs. Not only is </w:t>
      </w:r>
      <w:r w:rsidR="00645116">
        <w:rPr>
          <w:color w:val="000000"/>
          <w:sz w:val="24"/>
          <w:szCs w:val="24"/>
        </w:rPr>
        <w:t>this a</w:t>
      </w:r>
      <w:r>
        <w:rPr>
          <w:color w:val="000000"/>
          <w:sz w:val="24"/>
          <w:szCs w:val="24"/>
        </w:rPr>
        <w:t xml:space="preserve"> unique approach to getting user’s attention but crafting a </w:t>
      </w:r>
      <w:hyperlink r:id="rId11">
        <w:r>
          <w:rPr>
            <w:color w:val="000000"/>
            <w:sz w:val="24"/>
            <w:szCs w:val="24"/>
          </w:rPr>
          <w:t>perfect contact page design</w:t>
        </w:r>
      </w:hyperlink>
      <w:r>
        <w:rPr>
          <w:color w:val="000000"/>
          <w:sz w:val="24"/>
          <w:szCs w:val="24"/>
        </w:rPr>
        <w:t> also it results in more lead generation while providing a personalized experience.</w:t>
      </w:r>
      <w:r w:rsidR="001F2FAD">
        <w:rPr>
          <w:color w:val="000000"/>
          <w:sz w:val="24"/>
          <w:szCs w:val="24"/>
        </w:rPr>
        <w:t xml:space="preserve"> This </w:t>
      </w:r>
      <w:r w:rsidR="00645116">
        <w:rPr>
          <w:color w:val="000000"/>
          <w:sz w:val="24"/>
          <w:szCs w:val="24"/>
        </w:rPr>
        <w:t>gives</w:t>
      </w:r>
      <w:r w:rsidR="001F2FAD">
        <w:rPr>
          <w:color w:val="000000"/>
          <w:sz w:val="24"/>
          <w:szCs w:val="24"/>
        </w:rPr>
        <w:t xml:space="preserve"> users ability to select the various words in the search bar, WHAT, WHERE AND WHEN, </w:t>
      </w:r>
    </w:p>
    <w:p w14:paraId="6E3FD318" w14:textId="5E5BE07A" w:rsidR="001F2FAD" w:rsidRDefault="001F2FAD" w:rsidP="001F2FAD">
      <w:pPr>
        <w:pStyle w:val="ListParagraph"/>
        <w:numPr>
          <w:ilvl w:val="0"/>
          <w:numId w:val="10"/>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What category of events.</w:t>
      </w:r>
    </w:p>
    <w:p w14:paraId="05BF8742" w14:textId="2119E40F" w:rsidR="001F2FAD" w:rsidRDefault="00645116" w:rsidP="001F2FAD">
      <w:pPr>
        <w:pStyle w:val="ListParagraph"/>
        <w:numPr>
          <w:ilvl w:val="0"/>
          <w:numId w:val="10"/>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 xml:space="preserve">Were, place or location </w:t>
      </w:r>
    </w:p>
    <w:p w14:paraId="497FC818" w14:textId="2B531465" w:rsidR="00645116" w:rsidRDefault="00645116" w:rsidP="001F2FAD">
      <w:pPr>
        <w:pStyle w:val="ListParagraph"/>
        <w:numPr>
          <w:ilvl w:val="0"/>
          <w:numId w:val="10"/>
        </w:numPr>
        <w:pBdr>
          <w:top w:val="nil"/>
          <w:left w:val="nil"/>
          <w:bottom w:val="nil"/>
          <w:right w:val="nil"/>
          <w:between w:val="nil"/>
        </w:pBdr>
        <w:shd w:val="clear" w:color="auto" w:fill="FFFFFF"/>
        <w:spacing w:after="0" w:line="240" w:lineRule="auto"/>
        <w:jc w:val="both"/>
        <w:rPr>
          <w:color w:val="000000"/>
          <w:sz w:val="24"/>
          <w:szCs w:val="24"/>
        </w:rPr>
      </w:pPr>
      <w:r>
        <w:rPr>
          <w:color w:val="000000"/>
          <w:sz w:val="24"/>
          <w:szCs w:val="24"/>
        </w:rPr>
        <w:t xml:space="preserve">When, time or date that the issue occurred </w:t>
      </w:r>
    </w:p>
    <w:p w14:paraId="2D422290" w14:textId="45D0FF10" w:rsidR="00645116" w:rsidRPr="00645116" w:rsidRDefault="00645116" w:rsidP="00645116">
      <w:pPr>
        <w:pBdr>
          <w:top w:val="nil"/>
          <w:left w:val="nil"/>
          <w:bottom w:val="nil"/>
          <w:right w:val="nil"/>
          <w:between w:val="nil"/>
        </w:pBdr>
        <w:shd w:val="clear" w:color="auto" w:fill="FFFFFF"/>
        <w:spacing w:after="0" w:line="240" w:lineRule="auto"/>
        <w:jc w:val="both"/>
        <w:rPr>
          <w:color w:val="000000"/>
          <w:sz w:val="24"/>
          <w:szCs w:val="24"/>
        </w:rPr>
      </w:pPr>
      <w:r>
        <w:rPr>
          <w:noProof/>
          <w:color w:val="000000"/>
          <w:sz w:val="24"/>
          <w:szCs w:val="24"/>
        </w:rPr>
        <w:drawing>
          <wp:inline distT="0" distB="0" distL="0" distR="0" wp14:anchorId="7DD5DE9B" wp14:editId="663B06CE">
            <wp:extent cx="11828834" cy="207137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914004" cy="2086284"/>
                    </a:xfrm>
                    <a:prstGeom prst="rect">
                      <a:avLst/>
                    </a:prstGeom>
                  </pic:spPr>
                </pic:pic>
              </a:graphicData>
            </a:graphic>
          </wp:inline>
        </w:drawing>
      </w:r>
    </w:p>
    <w:p w14:paraId="00000057" w14:textId="77777777" w:rsidR="004840A5" w:rsidRDefault="00321866">
      <w:pPr>
        <w:pStyle w:val="Heading3"/>
        <w:shd w:val="clear" w:color="auto" w:fill="FFFFFF"/>
        <w:spacing w:before="375" w:after="150"/>
        <w:jc w:val="both"/>
        <w:rPr>
          <w:rFonts w:ascii="Calibri" w:eastAsia="Calibri" w:hAnsi="Calibri" w:cs="Calibri"/>
          <w:color w:val="1F497D"/>
          <w:sz w:val="24"/>
          <w:szCs w:val="24"/>
        </w:rPr>
      </w:pPr>
      <w:r>
        <w:rPr>
          <w:rFonts w:ascii="Calibri" w:eastAsia="Calibri" w:hAnsi="Calibri" w:cs="Calibri"/>
          <w:color w:val="1F497D"/>
          <w:sz w:val="24"/>
          <w:szCs w:val="24"/>
        </w:rPr>
        <w:t>Testimonials and Rankings (reviews)</w:t>
      </w:r>
    </w:p>
    <w:p w14:paraId="00000058" w14:textId="07CD6D38"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Trust in a brand is hard to come by. Showing what other people are talking about the brand is a good way to build trust. By dedicating a place for testimonials or user reviews on the homepage, we can easily build trust and earn more potential customers.</w:t>
      </w:r>
      <w:r w:rsidR="00645116">
        <w:rPr>
          <w:color w:val="000000"/>
          <w:sz w:val="24"/>
          <w:szCs w:val="24"/>
        </w:rPr>
        <w:t xml:space="preserve"> After events has been completed an auto generated email will be created asking users to give their sincere views about the events and how we can serve them better, most of views will be posted on the sites.</w:t>
      </w:r>
    </w:p>
    <w:p w14:paraId="00000059" w14:textId="77777777" w:rsidR="004840A5" w:rsidRDefault="00321866">
      <w:pPr>
        <w:pStyle w:val="Heading3"/>
        <w:shd w:val="clear" w:color="auto" w:fill="FFFFFF"/>
        <w:spacing w:before="375" w:after="150"/>
        <w:jc w:val="both"/>
        <w:rPr>
          <w:rFonts w:ascii="Calibri" w:eastAsia="Calibri" w:hAnsi="Calibri" w:cs="Calibri"/>
          <w:color w:val="1F497D"/>
          <w:sz w:val="24"/>
          <w:szCs w:val="24"/>
        </w:rPr>
      </w:pPr>
      <w:r>
        <w:rPr>
          <w:rFonts w:ascii="Calibri" w:eastAsia="Calibri" w:hAnsi="Calibri" w:cs="Calibri"/>
          <w:color w:val="1F497D"/>
          <w:sz w:val="24"/>
          <w:szCs w:val="24"/>
        </w:rPr>
        <w:t>Help Center</w:t>
      </w:r>
    </w:p>
    <w:p w14:paraId="0000005A" w14:textId="14A6F3E8"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The help center will have a proper documentation explaining the working of the mobile app and website. The entire process will be explained in a well-defined way so that the entire experience can instill trust in the visitor.</w:t>
      </w:r>
      <w:r w:rsidR="00645116">
        <w:rPr>
          <w:color w:val="000000"/>
          <w:sz w:val="24"/>
          <w:szCs w:val="24"/>
        </w:rPr>
        <w:t xml:space="preserve"> </w:t>
      </w:r>
    </w:p>
    <w:p w14:paraId="63E7CDBE" w14:textId="1421A002" w:rsidR="00645116" w:rsidRDefault="0064511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How to purchase ticket</w:t>
      </w:r>
    </w:p>
    <w:p w14:paraId="69042C7D" w14:textId="1E6C0ADF" w:rsidR="00645116" w:rsidRDefault="0064511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How to register </w:t>
      </w:r>
    </w:p>
    <w:p w14:paraId="31E9D266" w14:textId="6906B694" w:rsidR="00645116" w:rsidRDefault="0064511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How to use wallet </w:t>
      </w:r>
    </w:p>
    <w:p w14:paraId="419746B9" w14:textId="33626F93" w:rsidR="00645116" w:rsidRDefault="0064511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Payment </w:t>
      </w:r>
    </w:p>
    <w:p w14:paraId="625F3849" w14:textId="35A71023" w:rsidR="00645116" w:rsidRDefault="0064511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Cancelled or </w:t>
      </w:r>
      <w:r w:rsidR="00321866">
        <w:rPr>
          <w:color w:val="000000"/>
          <w:sz w:val="24"/>
          <w:szCs w:val="24"/>
        </w:rPr>
        <w:t>postponed</w:t>
      </w:r>
      <w:r>
        <w:rPr>
          <w:color w:val="000000"/>
          <w:sz w:val="24"/>
          <w:szCs w:val="24"/>
        </w:rPr>
        <w:t xml:space="preserve"> events </w:t>
      </w:r>
    </w:p>
    <w:p w14:paraId="035A036E" w14:textId="3BC3AB0A" w:rsidR="00645116" w:rsidRDefault="0064511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Availability of tickets </w:t>
      </w:r>
    </w:p>
    <w:p w14:paraId="5C8575D9" w14:textId="6522D898" w:rsidR="00645116" w:rsidRDefault="0032186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 xml:space="preserve">Further questions </w:t>
      </w:r>
    </w:p>
    <w:p w14:paraId="04DC1CCF" w14:textId="052979D0" w:rsidR="00321866" w:rsidRPr="00645116" w:rsidRDefault="00321866" w:rsidP="00645116">
      <w:pPr>
        <w:pStyle w:val="ListParagraph"/>
        <w:numPr>
          <w:ilvl w:val="0"/>
          <w:numId w:val="11"/>
        </w:num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My account information or how to create account</w:t>
      </w:r>
    </w:p>
    <w:p w14:paraId="0000005B" w14:textId="77777777" w:rsidR="004840A5" w:rsidRDefault="00321866">
      <w:pPr>
        <w:pStyle w:val="Heading3"/>
        <w:shd w:val="clear" w:color="auto" w:fill="FFFFFF"/>
        <w:spacing w:before="375" w:after="150"/>
        <w:jc w:val="both"/>
        <w:rPr>
          <w:rFonts w:ascii="Calibri" w:eastAsia="Calibri" w:hAnsi="Calibri" w:cs="Calibri"/>
          <w:color w:val="1F497D"/>
          <w:sz w:val="24"/>
          <w:szCs w:val="24"/>
        </w:rPr>
      </w:pPr>
      <w:r>
        <w:rPr>
          <w:rFonts w:ascii="Calibri" w:eastAsia="Calibri" w:hAnsi="Calibri" w:cs="Calibri"/>
          <w:color w:val="1F497D"/>
          <w:sz w:val="24"/>
          <w:szCs w:val="24"/>
        </w:rPr>
        <w:t>FAQ Section</w:t>
      </w:r>
    </w:p>
    <w:p w14:paraId="0000005C" w14:textId="77777777" w:rsidR="004840A5" w:rsidRDefault="00321866">
      <w:pPr>
        <w:pBdr>
          <w:top w:val="nil"/>
          <w:left w:val="nil"/>
          <w:bottom w:val="nil"/>
          <w:right w:val="nil"/>
          <w:between w:val="nil"/>
        </w:pBdr>
        <w:shd w:val="clear" w:color="auto" w:fill="FFFFFF"/>
        <w:spacing w:after="225" w:line="240" w:lineRule="auto"/>
        <w:jc w:val="both"/>
        <w:rPr>
          <w:color w:val="000000"/>
          <w:sz w:val="24"/>
          <w:szCs w:val="24"/>
        </w:rPr>
      </w:pPr>
      <w:r>
        <w:rPr>
          <w:color w:val="000000"/>
          <w:sz w:val="24"/>
          <w:szCs w:val="24"/>
        </w:rPr>
        <w:t>Frequently Asked Questions is an important section to which many users will come and clear their doubts. The Following are few questions that should be present in the FAQ section:</w:t>
      </w:r>
    </w:p>
    <w:p w14:paraId="0000005D" w14:textId="77777777" w:rsidR="004840A5" w:rsidRDefault="00321866">
      <w:pPr>
        <w:numPr>
          <w:ilvl w:val="0"/>
          <w:numId w:val="3"/>
        </w:numPr>
        <w:shd w:val="clear" w:color="auto" w:fill="FFFFFF"/>
        <w:spacing w:after="0" w:line="240" w:lineRule="auto"/>
        <w:ind w:left="0"/>
        <w:jc w:val="both"/>
        <w:rPr>
          <w:sz w:val="24"/>
          <w:szCs w:val="24"/>
        </w:rPr>
      </w:pPr>
      <w:r>
        <w:rPr>
          <w:sz w:val="24"/>
          <w:szCs w:val="24"/>
        </w:rPr>
        <w:t>Can I get a refund?</w:t>
      </w:r>
    </w:p>
    <w:p w14:paraId="0000005E" w14:textId="219D5E1F" w:rsidR="004840A5" w:rsidRDefault="00321866">
      <w:pPr>
        <w:numPr>
          <w:ilvl w:val="0"/>
          <w:numId w:val="3"/>
        </w:numPr>
        <w:shd w:val="clear" w:color="auto" w:fill="FFFFFF"/>
        <w:spacing w:after="0" w:line="240" w:lineRule="auto"/>
        <w:ind w:left="0"/>
        <w:jc w:val="both"/>
        <w:rPr>
          <w:sz w:val="24"/>
          <w:szCs w:val="24"/>
        </w:rPr>
      </w:pPr>
      <w:r>
        <w:rPr>
          <w:sz w:val="24"/>
          <w:szCs w:val="24"/>
        </w:rPr>
        <w:t>I am unable to attend the event</w:t>
      </w:r>
    </w:p>
    <w:p w14:paraId="0000005F" w14:textId="77777777" w:rsidR="004840A5" w:rsidRDefault="00321866">
      <w:pPr>
        <w:numPr>
          <w:ilvl w:val="0"/>
          <w:numId w:val="3"/>
        </w:numPr>
        <w:shd w:val="clear" w:color="auto" w:fill="FFFFFF"/>
        <w:spacing w:after="0" w:line="240" w:lineRule="auto"/>
        <w:ind w:left="0"/>
        <w:jc w:val="both"/>
        <w:rPr>
          <w:sz w:val="24"/>
          <w:szCs w:val="24"/>
        </w:rPr>
      </w:pPr>
      <w:r>
        <w:rPr>
          <w:sz w:val="24"/>
          <w:szCs w:val="24"/>
        </w:rPr>
        <w:t>Can I cancel my order?</w:t>
      </w:r>
    </w:p>
    <w:p w14:paraId="00000060" w14:textId="2BF71BF6" w:rsidR="004840A5" w:rsidRDefault="00321866">
      <w:pPr>
        <w:numPr>
          <w:ilvl w:val="0"/>
          <w:numId w:val="3"/>
        </w:numPr>
        <w:shd w:val="clear" w:color="auto" w:fill="FFFFFF"/>
        <w:spacing w:after="0" w:line="240" w:lineRule="auto"/>
        <w:ind w:left="0"/>
        <w:jc w:val="both"/>
        <w:rPr>
          <w:sz w:val="24"/>
          <w:szCs w:val="24"/>
        </w:rPr>
      </w:pPr>
      <w:r>
        <w:rPr>
          <w:sz w:val="24"/>
          <w:szCs w:val="24"/>
        </w:rPr>
        <w:t>Can I purchase multiple tickets?</w:t>
      </w:r>
    </w:p>
    <w:p w14:paraId="00000061" w14:textId="77777777" w:rsidR="004840A5" w:rsidRDefault="00321866">
      <w:pPr>
        <w:numPr>
          <w:ilvl w:val="0"/>
          <w:numId w:val="3"/>
        </w:numPr>
        <w:shd w:val="clear" w:color="auto" w:fill="FFFFFF"/>
        <w:spacing w:after="0" w:line="240" w:lineRule="auto"/>
        <w:ind w:left="0"/>
        <w:jc w:val="both"/>
        <w:rPr>
          <w:sz w:val="24"/>
          <w:szCs w:val="24"/>
        </w:rPr>
      </w:pPr>
      <w:r>
        <w:rPr>
          <w:sz w:val="24"/>
          <w:szCs w:val="24"/>
        </w:rPr>
        <w:t>What payments do you accept?</w:t>
      </w:r>
    </w:p>
    <w:p w14:paraId="00000062" w14:textId="77777777" w:rsidR="004840A5" w:rsidRDefault="004840A5">
      <w:pPr>
        <w:pStyle w:val="Heading2"/>
        <w:shd w:val="clear" w:color="auto" w:fill="FFFFFF"/>
        <w:spacing w:before="0" w:after="0"/>
        <w:jc w:val="both"/>
        <w:rPr>
          <w:rFonts w:ascii="Calibri" w:eastAsia="Calibri" w:hAnsi="Calibri" w:cs="Calibri"/>
          <w:color w:val="333333"/>
          <w:sz w:val="24"/>
          <w:szCs w:val="24"/>
        </w:rPr>
      </w:pPr>
    </w:p>
    <w:p w14:paraId="00000063" w14:textId="77777777" w:rsidR="004840A5" w:rsidRDefault="00321866">
      <w:pPr>
        <w:pStyle w:val="Heading2"/>
        <w:shd w:val="clear" w:color="auto" w:fill="FFFFFF"/>
        <w:spacing w:before="0" w:after="0"/>
        <w:jc w:val="both"/>
        <w:rPr>
          <w:rFonts w:ascii="Calibri" w:eastAsia="Calibri" w:hAnsi="Calibri" w:cs="Calibri"/>
          <w:color w:val="FF0000"/>
          <w:sz w:val="24"/>
          <w:szCs w:val="24"/>
        </w:rPr>
      </w:pPr>
      <w:r>
        <w:rPr>
          <w:rFonts w:ascii="Calibri" w:eastAsia="Calibri" w:hAnsi="Calibri" w:cs="Calibri"/>
          <w:color w:val="FF0000"/>
          <w:sz w:val="24"/>
          <w:szCs w:val="24"/>
        </w:rPr>
        <w:t>Mobile Application Overview</w:t>
      </w:r>
    </w:p>
    <w:p w14:paraId="00000064" w14:textId="092A175C" w:rsidR="004840A5" w:rsidRDefault="00321866">
      <w:pPr>
        <w:pStyle w:val="Heading3"/>
        <w:shd w:val="clear" w:color="auto" w:fill="FFFFFF"/>
        <w:spacing w:before="0"/>
        <w:jc w:val="both"/>
        <w:rPr>
          <w:rFonts w:ascii="Calibri" w:eastAsia="Calibri" w:hAnsi="Calibri" w:cs="Calibri"/>
          <w:color w:val="FF0000"/>
          <w:sz w:val="24"/>
          <w:szCs w:val="24"/>
        </w:rPr>
      </w:pPr>
      <w:r>
        <w:rPr>
          <w:rFonts w:ascii="Calibri" w:eastAsia="Calibri" w:hAnsi="Calibri" w:cs="Calibri"/>
          <w:color w:val="FF0000"/>
          <w:sz w:val="24"/>
          <w:szCs w:val="24"/>
        </w:rPr>
        <w:t>x</w:t>
      </w:r>
    </w:p>
    <w:sectPr w:rsidR="004840A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altName w:val="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967C6"/>
    <w:multiLevelType w:val="hybridMultilevel"/>
    <w:tmpl w:val="AEFEF7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E23767"/>
    <w:multiLevelType w:val="multilevel"/>
    <w:tmpl w:val="786E97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1920332"/>
    <w:multiLevelType w:val="hybridMultilevel"/>
    <w:tmpl w:val="6DC0E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6A5737"/>
    <w:multiLevelType w:val="multilevel"/>
    <w:tmpl w:val="372880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6AF3283"/>
    <w:multiLevelType w:val="multilevel"/>
    <w:tmpl w:val="FA7AC1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F850436"/>
    <w:multiLevelType w:val="multilevel"/>
    <w:tmpl w:val="92BE28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ECC225F"/>
    <w:multiLevelType w:val="hybridMultilevel"/>
    <w:tmpl w:val="787E0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0C3694"/>
    <w:multiLevelType w:val="multilevel"/>
    <w:tmpl w:val="28325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40E4604"/>
    <w:multiLevelType w:val="multilevel"/>
    <w:tmpl w:val="123C09C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7CD575A"/>
    <w:multiLevelType w:val="multilevel"/>
    <w:tmpl w:val="BC689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F037C0A"/>
    <w:multiLevelType w:val="multilevel"/>
    <w:tmpl w:val="ABC8A46C"/>
    <w:lvl w:ilvl="0">
      <w:start w:val="1"/>
      <w:numFmt w:val="bullet"/>
      <w:pStyle w:val="List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4"/>
  </w:num>
  <w:num w:numId="2">
    <w:abstractNumId w:val="1"/>
  </w:num>
  <w:num w:numId="3">
    <w:abstractNumId w:val="5"/>
  </w:num>
  <w:num w:numId="4">
    <w:abstractNumId w:val="9"/>
  </w:num>
  <w:num w:numId="5">
    <w:abstractNumId w:val="7"/>
  </w:num>
  <w:num w:numId="6">
    <w:abstractNumId w:val="8"/>
  </w:num>
  <w:num w:numId="7">
    <w:abstractNumId w:val="10"/>
  </w:num>
  <w:num w:numId="8">
    <w:abstractNumId w:val="3"/>
  </w:num>
  <w:num w:numId="9">
    <w:abstractNumId w:val="0"/>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0A5"/>
    <w:rsid w:val="000A7036"/>
    <w:rsid w:val="0016787B"/>
    <w:rsid w:val="00187532"/>
    <w:rsid w:val="001F2FAD"/>
    <w:rsid w:val="00216E86"/>
    <w:rsid w:val="00321866"/>
    <w:rsid w:val="00376650"/>
    <w:rsid w:val="003D06E4"/>
    <w:rsid w:val="00441F79"/>
    <w:rsid w:val="004840A5"/>
    <w:rsid w:val="005F5922"/>
    <w:rsid w:val="00616566"/>
    <w:rsid w:val="00645116"/>
    <w:rsid w:val="008C641B"/>
    <w:rsid w:val="009139E0"/>
    <w:rsid w:val="009B1D44"/>
    <w:rsid w:val="00B9504F"/>
    <w:rsid w:val="00BC224B"/>
    <w:rsid w:val="00C16540"/>
    <w:rsid w:val="00D94FBD"/>
    <w:rsid w:val="00E625FC"/>
    <w:rsid w:val="00E654E3"/>
    <w:rsid w:val="00E7625C"/>
    <w:rsid w:val="00FE018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4567A947"/>
  <w15:docId w15:val="{DD7BD0DE-87F9-8548-A502-BE2B02B97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unhideWhenUsed/>
    <w:qFormat/>
    <w:rsid w:val="00A966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9665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F85F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96651"/>
    <w:rPr>
      <w:rFonts w:ascii="Times New Roman" w:eastAsia="Times New Roman" w:hAnsi="Times New Roman" w:cs="Times New Roman"/>
      <w:b/>
      <w:bCs/>
      <w:sz w:val="36"/>
      <w:szCs w:val="36"/>
    </w:rPr>
  </w:style>
  <w:style w:type="character" w:styleId="Strong">
    <w:name w:val="Strong"/>
    <w:basedOn w:val="DefaultParagraphFont"/>
    <w:uiPriority w:val="22"/>
    <w:qFormat/>
    <w:rsid w:val="00A96651"/>
    <w:rPr>
      <w:b/>
      <w:bCs/>
    </w:rPr>
  </w:style>
  <w:style w:type="character" w:customStyle="1" w:styleId="Heading3Char">
    <w:name w:val="Heading 3 Char"/>
    <w:basedOn w:val="DefaultParagraphFont"/>
    <w:link w:val="Heading3"/>
    <w:uiPriority w:val="9"/>
    <w:semiHidden/>
    <w:rsid w:val="00A9665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96651"/>
    <w:rPr>
      <w:color w:val="0000FF"/>
      <w:u w:val="single"/>
    </w:rPr>
  </w:style>
  <w:style w:type="paragraph" w:styleId="ListBullet">
    <w:name w:val="List Bullet"/>
    <w:basedOn w:val="Normal"/>
    <w:uiPriority w:val="99"/>
    <w:unhideWhenUsed/>
    <w:rsid w:val="00D16B55"/>
    <w:pPr>
      <w:numPr>
        <w:numId w:val="7"/>
      </w:numPr>
      <w:contextualSpacing/>
    </w:pPr>
  </w:style>
  <w:style w:type="paragraph" w:styleId="ListParagraph">
    <w:name w:val="List Paragraph"/>
    <w:basedOn w:val="Normal"/>
    <w:uiPriority w:val="34"/>
    <w:qFormat/>
    <w:rsid w:val="00914A6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9139E0"/>
    <w:rPr>
      <w:color w:val="605E5C"/>
      <w:shd w:val="clear" w:color="auto" w:fill="E1DFDD"/>
    </w:rPr>
  </w:style>
  <w:style w:type="paragraph" w:customStyle="1" w:styleId="Body">
    <w:name w:val="Body"/>
    <w:rsid w:val="00321866"/>
    <w:pPr>
      <w:pBdr>
        <w:top w:val="nil"/>
        <w:left w:val="nil"/>
        <w:bottom w:val="nil"/>
        <w:right w:val="nil"/>
        <w:between w:val="nil"/>
        <w:bar w:val="nil"/>
      </w:pBdr>
      <w:spacing w:before="160" w:after="0" w:line="240" w:lineRule="auto"/>
    </w:pPr>
    <w:rPr>
      <w:rFonts w:ascii="Helvetica" w:eastAsia="Arial Unicode MS" w:hAnsi="Helvetica" w:cs="Arial Unicode MS"/>
      <w:color w:val="000000"/>
      <w:sz w:val="30"/>
      <w:szCs w:val="30"/>
      <w:bdr w:val="nil"/>
      <w:lang w:val="de-DE" w:eastAsia="en-US"/>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3766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ticketmaster.de/?language=en-us" TargetMode="External"/><Relationship Id="rId11" Type="http://schemas.openxmlformats.org/officeDocument/2006/relationships/hyperlink" Target="https://www.fatbit.com/fab/15-tips-design-perfect-contact-form/" TargetMode="External"/><Relationship Id="rId5" Type="http://schemas.openxmlformats.org/officeDocument/2006/relationships/webSettings" Target="webSettings.xml"/><Relationship Id="rId10" Type="http://schemas.openxmlformats.org/officeDocument/2006/relationships/hyperlink" Target="https://www.fatbit.com/fab/9-homepage-design-practices-improve-usability-ux/" TargetMode="External"/><Relationship Id="rId4" Type="http://schemas.openxmlformats.org/officeDocument/2006/relationships/settings" Target="settings.xml"/><Relationship Id="rId9" Type="http://schemas.openxmlformats.org/officeDocument/2006/relationships/hyperlink" Target="https://www.ticketmaster.de/event/ragnbone-man-tickets/421717?language=en-u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atIOyJ7N9RQPT0WPDayVbn6UzA==">AMUW2mXpmjwY5QwFbVgcaAeKqmcP8BtcaGG7BUZ8lEdHFZqbGctXFieOY36VB4SjvYGvGcerWjvSPU/fheVr1hhQDtHixDcgLDEfnXtVtapgZoxzO1+jAnD8Nv6l1rCQnmqANgpIcUOY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1240</Words>
  <Characters>7069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 Ada</dc:creator>
  <cp:lastModifiedBy>Jesse Johnson</cp:lastModifiedBy>
  <cp:revision>4</cp:revision>
  <dcterms:created xsi:type="dcterms:W3CDTF">2021-06-20T11:45:00Z</dcterms:created>
  <dcterms:modified xsi:type="dcterms:W3CDTF">2021-07-04T18:00:00Z</dcterms:modified>
</cp:coreProperties>
</file>