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맑은 고딕" w:hAnsi="맑은 고딕" w:eastAsia="맑은 고딕"/>
          <w:color w:val="1F497D"/>
        </w:rPr>
        <w:t>엉뚱한 상상을 비즈니스로 만드는 방법</w:t>
      </w:r>
    </w:p>
    <w:p>
      <w:pPr>
        <w:pStyle w:val="Heading2"/>
      </w:pPr>
      <w:r>
        <w:rPr>
          <w:rFonts w:ascii="맑은 고딕" w:hAnsi="맑은 고딕" w:eastAsia="맑은 고딕"/>
          <w:color w:val="1F497D"/>
        </w:rPr>
        <w:t>서비스 기획서 v3.0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"용돈 말고, 내가 번 돈."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rFonts w:ascii="맑은 고딕" w:hAnsi="맑은 고딕" w:eastAsia="맑은 고딕"/>
          <w:color w:val="1F497D"/>
        </w:rPr>
        <w:t>1. 서비스 개요</w:t>
      </w: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서비스명</w:t>
      </w:r>
    </w:p>
    <w:p>
      <w:pPr>
        <w:spacing w:before="20" w:after="60"/>
      </w:pPr>
      <w:r>
        <w:rPr>
          <w:rFonts w:ascii="맑은 고딕" w:hAnsi="맑은 고딕" w:eastAsia="맑은 고딕"/>
          <w:b/>
          <w:sz w:val="20"/>
        </w:rPr>
        <w:t>WildSpark</w:t>
      </w:r>
      <w:r>
        <w:rPr>
          <w:rFonts w:ascii="맑은 고딕" w:hAnsi="맑은 고딕" w:eastAsia="맑은 고딕"/>
          <w:sz w:val="20"/>
        </w:rPr>
        <w:t xml:space="preserve"> — 청소년 첫 수입 경험 플랫폼</w:t>
      </w: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핵심 한 줄 정의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"중학생도, 고등학생도, 한 달에 3만 원을 직접 번다."</w:t>
      </w: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서비스 유형</w:t>
      </w:r>
    </w:p>
    <w:p>
      <w:pPr>
        <w:pStyle w:val="ListBullet"/>
        <w:spacing w:before="0" w:after="20"/>
        <w:ind w:left="567"/>
      </w:pPr>
      <w:r>
        <w:rPr>
          <w:rFonts w:ascii="맑은 고딕" w:hAnsi="맑은 고딕" w:eastAsia="맑은 고딕"/>
          <w:sz w:val="20"/>
        </w:rPr>
        <w:t>청소년 마이크로 비즈니스 실행 플랫폼</w:t>
      </w:r>
    </w:p>
    <w:p>
      <w:pPr>
        <w:pStyle w:val="ListBullet"/>
        <w:spacing w:before="0" w:after="20"/>
        <w:ind w:left="567"/>
      </w:pPr>
      <w:r>
        <w:rPr>
          <w:rFonts w:ascii="맑은 고딕" w:hAnsi="맑은 고딕" w:eastAsia="맑은 고딕"/>
          <w:sz w:val="20"/>
        </w:rPr>
        <w:t>B2C (청소년) + C2C (청소년 간 거래) + B2B2C (학교·기업 연계)</w:t>
      </w: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서비스의 본질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WildSpark는 청소년이 자신의 재능과 시간을 활용해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월 3만 원 → 5만 원 → 10만 원의 실제 수입을 만드는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단계별 비즈니스 경험 플랫폼이다.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"아이디어를 기획서로 만들어주는 AI" 가 아니라,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"아이디어로 실제 돈을 벌게 해주는 플랫폼"</w:t>
      </w:r>
    </w:p>
    <w:p>
      <w:pPr>
        <w:spacing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rFonts w:ascii="맑은 고딕" w:hAnsi="맑은 고딕" w:eastAsia="맑은 고딕"/>
          <w:color w:val="1F497D"/>
        </w:rPr>
        <w:t>2. 문제 정의 (Problem Statement)</w:t>
      </w: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청소년의 돈에 관한 현실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문제</w:t>
            </w:r>
          </w:p>
        </w:tc>
        <w:tc>
          <w:tcPr>
            <w:tcW w:type="dxa" w:w="2946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현실</w:t>
            </w:r>
          </w:p>
        </w:tc>
        <w:tc>
          <w:tcPr>
            <w:tcW w:type="dxa" w:w="2946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용돈 의존 구조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부모에게 받는 돈이 전부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경제적 주체성 없음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합법적 수입 창출 방법 모름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알바는 만 15세 이상, 선택지가 없음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돈 버는 경험 자체가 없음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재능이 있어도 수익화 방법 모름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그림 잘 그려도, 영상 잘 만들어도, 돈으로 연결 안 됨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재능이 취미로만 끝남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어디서부터 시작할지 모름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창업? 프리랜서? 용어 자체가 낯섦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아이디어가 아이디어로만 끝남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친구들도 아무도 안 해봤음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"나만 이상한 거 아냐?"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Peer 압력으로 시도 포기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2E74B5"/>
        </w:rPr>
        <w:t>핵심 인사이트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청소년에게 필요한 것은 창업 교육이 아니라,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첫 번째 수입의 경험이다.</w:t>
      </w:r>
    </w:p>
    <w:p>
      <w:pPr>
        <w:spacing w:before="20" w:after="60"/>
      </w:pPr>
      <w:r>
        <w:rPr>
          <w:rFonts w:ascii="맑은 고딕" w:hAnsi="맑은 고딕" w:eastAsia="맑은 고딕"/>
          <w:sz w:val="20"/>
        </w:rPr>
        <w:t>&gt;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단 3만 원이라도, 내가 만든 무언가로 번 3만 원은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용돈 30만 원과 전혀 다른 의미를 갖는다.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rFonts w:ascii="맑은 고딕" w:hAnsi="맑은 고딕" w:eastAsia="맑은 고딕"/>
          <w:color w:val="1F497D"/>
        </w:rPr>
        <w:t>3. 슈퍼파워 브레인스토밍</w:t>
      </w: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ROUND 1: 극단적 상상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💭 "만약 중학교 1학년도 한 달에 3만 원을 벌 수 있다면?"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💭 "만약 내가 그린 그림이 돈이 된다면?"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💭 "만약 공부 잘하는 친구가 같은 반 친구에게 과외해서 돈을 번다면?"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💭 "만약 친구의 수입이 내 피드에 뜬다면?"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💭 "만약 용돈보다 내가 번 돈이 더 많아지는 날이 온다면?"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💭 "만약 3만 원 → 5만 원 → 10만 원 성장 경로가 게임처럼 설계된다면?"</w:t>
      </w:r>
    </w:p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ROUND 2: 역발상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기존 상식</w:t>
            </w:r>
          </w:p>
        </w:tc>
        <w:tc>
          <w:tcPr>
            <w:tcW w:type="dxa" w:w="2946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역발상</w:t>
            </w:r>
          </w:p>
        </w:tc>
        <w:tc>
          <w:tcPr>
            <w:tcW w:type="dxa" w:w="2946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기회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청소년은 돈을 쓰는 존재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청소년도 돈을 버는 존재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첫 수입 경험 설계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큰돈을 벌어야 의미 있다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3만 원도 충분히 의미 있다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소액 성취 → 자신감 → 확장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재능과 수익은 별개다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재능이 곧 상품이다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재능 → 상품화 자동 변환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혼자 시작하기 어렵다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친구와 함께면 쉽다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Peer 협업 + 경쟁 구조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돈 얘기는 어른이 된 후에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지금 경험해야 진짜 배운다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10대 금융·사업 경험 플랫폼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2E74B5"/>
        </w:rPr>
        <w:t>ROUND 3: 10X 상상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🚀 현재: 미술 잘하는 학생이 친구에게 그림 그려주고 고마워 소리 들음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10X  : 디지털 스티커 팩 만들어 플랫폼에 올리고 전국 학생들이 구매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🚀 현재: 공부 잘하는 친구가 "나중에 가르쳐줄게" 라고만 함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10X  : 플랫폼 통해 과목별 30분 피어튜터링 유료 예약, 월 5만 원 수입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🚀 현재: 유튜브 영상 만들지만 수익 0원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10X  : 플랫폼 내 쇼츠 영상으로 브랜드 미션 수행 → 월 미션비 지급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🚀 현재: 친구가 돈 번다는 얘기, 믿기지 않음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10X  : 친구의 이번 달 수입이 내 피드에 뜸 → 나도 시작하게 됨</w:t>
      </w:r>
    </w:p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ROUND 4: 조합 발상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당근마켓 + 재능     = 청소년 재능 마이크로마켓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게임 레벨업 + 수익  = 3만 → 5만 → 10만 수입 레벨 시스템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크몽 + 10대         = 청소년 전용 프리랜서 마켓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클래스101 + 또래    = 또래에게 배우고 또래에게 파는 구조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Peer Effect + 수입  = 친구 수입이 내 동기가 되는 소셜 수익 피드</w:t>
      </w:r>
    </w:p>
    <w:p>
      <w:pPr>
        <w:spacing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rFonts w:ascii="맑은 고딕" w:hAnsi="맑은 고딕" w:eastAsia="맑은 고딕"/>
          <w:color w:val="1F497D"/>
        </w:rPr>
        <w:t>4. 수입 구조 설계 — 3만 / 5만 / 10만 원 로드맵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WildSpark의 핵심은 단계별 수입 달성 경로를 명확하게 제시하는 것이다.</w:t>
      </w: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LEVEL 1 — 월 3만 원 (씨앗 단계)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목표: "처음으로 내 힘으로 돈을 벌어봤다"는 경험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방법 예시: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① 디지털 상품 판매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내가 만든 카카오톡 이모티콘 시안 → 플랫폼 판매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핸드폰 배경화면 / 다이어리 속지 / 폰트 → 건당 500~1,000원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목표: 30~60개 판매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② 또래 심부름·대행 (온라인)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유튜브 썸네일 만들기, PPT 디자인, 자기소개서 교정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건당 3,000~5,000원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목표: 6~10건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③ 브랜드 미션 참여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기업이 올린 미션(리뷰 작성, 쇼츠 제작 등) 수행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미션당 2,000~5,000원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목표: 월 6~15건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달성 기간: 2~4주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핵심 감정: "진짜로 돈이 들어왔다"</w:t>
      </w:r>
    </w:p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LEVEL 2 — 월 5만 원 (새싹 단계)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목표: "내 방식으로 꾸준히 벌 수 있다"는 확신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방법 예시: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① 피어 튜터링 (또래 과외)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잘하는 과목을 같은 학교 또는 플랫폼 내 학생에게 가르침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- 30분 1회 5,000~8,000원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목표: 월 7~10회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② 디지털 클래스 판매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내가 잘하는 것(그림체, 영상편집, 코딩 등) 10~20분 영상 강의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강의당 3,000~5,000원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목표: 누적 10~17명 수강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③ 구독형 콘텐츠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월간 일러스트 팩, 플래너 템플릿 정기 발행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구독자당 월 2,000~3,000원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목표: 구독자 17~25명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달성 기간: 1~2개월 (Level 1 경험 후)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핵심 감정: "나한테 맞는 방법을 찾았다"</w:t>
      </w:r>
    </w:p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LEVEL 3 — 월 10만 원 (성장 단계)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목표: "나는 이미 작은 사업을 하고 있다"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방법 예시: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① 미니 브랜드 운영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직접 만든 굿즈(스티커, 엽서, 아크릴 키링) 소량 제작 → 판매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개당 마진 2,000~5,000원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목표: 월 20~50개 판매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② 팀 프리랜싱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친구들과 팀 구성 → 소규모 사업체 영상, SNS 운영 대행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프로젝트당 10만~30만원 / 팀 분배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목표: 월 1~2 프로젝트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③ 플랫폼 내 Top Creator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강의·상품·튜터링 복합 운영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기존 팬 기반 + 신규 상품 꾸준히 추가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- 목표: 총 수입원 3개 이상 운영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달성 기간: 2~4개월 (누적 성장)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핵심 감정: "이게 진짜 사업이구나"</w:t>
      </w:r>
    </w:p>
    <w:p>
      <w:pPr>
        <w:spacing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rFonts w:ascii="맑은 고딕" w:hAnsi="맑은 고딕" w:eastAsia="맑은 고딕"/>
          <w:color w:val="1F497D"/>
        </w:rPr>
        <w:t>5. Peer Effect 설계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"친구가 돈을 벌었다"는 사실이 가장 강력한 마케팅이다.</w:t>
      </w: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소셜 수입 피드 (핵심 기능)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[이번 달 우리 반 수입 현황 — 익명 옵션]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🥇 ○○○   이번 달 ₩112,000 달성! (Level 3)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🥈 ○○○   이번 달 ₩67,000 달성! (Level 2)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🥉 ○○○   이번 달 ₩31,000 달성! (Level 1)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...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나        아직 시작 전 → [지금 시작하기]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→ "쟤가 돈 벌었다고?" → 나도 해보고 싶어짐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→ 수입 공개 여부는 본인이 결정 (프라이버시 보호)</w:t>
      </w:r>
    </w:p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Peer Effect 4가지 메커니즘</w:t>
      </w:r>
    </w:p>
    <w:p>
      <w:pPr>
        <w:pStyle w:val="Heading4"/>
      </w:pPr>
      <w:r>
        <w:rPr>
          <w:rFonts w:ascii="맑은 고딕" w:hAnsi="맑은 고딕" w:eastAsia="맑은 고딕"/>
        </w:rPr>
        <w:t>① 수입 달성 알림 공유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친구가 Level 1 달성 → 내 피드에 "○○이 첫 수입을 달성했어요!" 알림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→ 축하 반응 + "어떻게 했어?" 질문 → 자연스러운 대화 유도</w:t>
      </w:r>
    </w:p>
    <w:p>
      <w:pPr>
        <w:spacing w:after="80"/>
      </w:pPr>
    </w:p>
    <w:p>
      <w:pPr>
        <w:pStyle w:val="Heading4"/>
      </w:pPr>
      <w:r>
        <w:rPr>
          <w:rFonts w:ascii="맑은 고딕" w:hAnsi="맑은 고딕" w:eastAsia="맑은 고딕"/>
        </w:rPr>
        <w:t>② 팀 비즈니스 (가장 강력한 Peer Effect)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혼자는 3만 원 / 팀이면 10만 원이 더 빠름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→ 친구에게 "같이 해보자" 제안 기능 내장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→ 팀 수입은 각자의 포트폴리오에 동시 기록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→ "우리 팀 이번 달 얼마 벌었어?" 가 일상 대화가 됨</w:t>
      </w:r>
    </w:p>
    <w:p>
      <w:pPr>
        <w:spacing w:after="80"/>
      </w:pPr>
    </w:p>
    <w:p>
      <w:pPr>
        <w:pStyle w:val="Heading4"/>
      </w:pPr>
      <w:r>
        <w:rPr>
          <w:rFonts w:ascii="맑은 고딕" w:hAnsi="맑은 고딕" w:eastAsia="맑은 고딕"/>
        </w:rPr>
        <w:t>③ 레벨 배지 공개 프로필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프로필에 Level 1 / 2 / 3 배지 공개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→ "쟤 Level 3이네" → 궁금증 → 유입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→ 학교 내 "돈 버는 애들" 커뮤니티 자연 형성</w:t>
      </w:r>
    </w:p>
    <w:p>
      <w:pPr>
        <w:spacing w:after="80"/>
      </w:pPr>
    </w:p>
    <w:p>
      <w:pPr>
        <w:pStyle w:val="Heading4"/>
      </w:pPr>
      <w:r>
        <w:rPr>
          <w:rFonts w:ascii="맑은 고딕" w:hAnsi="맑은 고딕" w:eastAsia="맑은 고딕"/>
        </w:rPr>
        <w:t>④ 챌린지 &amp; 리그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[이번 주 챌린지] 처음으로 1,000원 벌기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[이번 달 리그]   우리 학교 총 수입 1위 학교는?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→ 개인 동기 + 학교 단위 집단 동기 동시 자극</w:t>
      </w:r>
    </w:p>
    <w:p>
      <w:pPr>
        <w:spacing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rFonts w:ascii="맑은 고딕" w:hAnsi="맑은 고딕" w:eastAsia="맑은 고딕"/>
          <w:color w:val="1F497D"/>
        </w:rPr>
        <w:t>6. 핵심 기능 (Core Features)</w:t>
      </w: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Tier 1: 수입 시작하기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[내 재능 진단]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5분 퀴즈 → 나에게 맞는 수입 방법 추천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"그림 잘 그려요" → 디지털 상품 + 튜터링 추천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"공부 잘해요" → 피어 튜터링 + 강의 추천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└── "영상 잘 만들어요" → 브랜드 미션 + 강의 추천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[첫 상품 만들기 — AI 보조]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상품 설명 자동 작성 (뭐라고 써야 할지 모를 때)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가격 책정 가이드 (비슷한 상품 시세 분석)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썸네일 이미지 생성 보조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└── "처음이라면 이렇게 시작하세요" 단계별 가이드</w:t>
      </w:r>
    </w:p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Tier 2: 마켓 &amp; 거래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[청소년 전용 마이크로마켓]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디지털 상품 (이미지, 영상, 폰트, 템플릿, 강의)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피어 튜터링 예약 (과목·분야·시간 설정)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프리랜싱 서비스 (디자인, 편집, 번역, 코딩 등)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└── 팀 프로젝트 입찰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[결제 &amp; 정산]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보호자 연동 계좌로 정산 (법적 안전)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플랫폼 수수료 15% (업계 최저)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월 1회 정산 또는 즉시 정산 선택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└── 수입 내역 자동 정리 (세금 교육 포함)</w:t>
      </w:r>
    </w:p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Tier 3: 성장 지원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[AI 수입 코치]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"이번 달 목표 3만 원인데, 지금 1만 2천 원이에요"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"남은 기간 동안 이걸 해보세요" 맞춤 제안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잘 팔리는 상품 분석 리포트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└── "Level 2 가려면 뭐가 필요할까요?" 조언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[포트폴리오 자동 생성]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수입 달성 이력 타임라인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판매한 상품 / 제공한 서비스 목록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고객 리뷰 모음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└── 학생부·자소서·공모전용 PDF 출력</w:t>
      </w:r>
    </w:p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Tier 4: 소셜 &amp; 커뮤니티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[수입 피드]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친구 Level 달성 알림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이번 달 우리 학교 수입 현황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챌린지 참여 현황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└── 수입 공개 범위 설정 (전체 / 친구만 / 비공개)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[팀 비즈니스]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친구 초대 → 공동 상점 운영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├── 역할 분담 (제작자, 마케터, CS 담당)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└── 팀 수입 분배 설정</w:t>
      </w:r>
    </w:p>
    <w:p>
      <w:pPr>
        <w:spacing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rFonts w:ascii="맑은 고딕" w:hAnsi="맑은 고딕" w:eastAsia="맑은 고딕"/>
          <w:color w:val="1F497D"/>
        </w:rPr>
        <w:t>7. 수익 모델 (Revenue Model)</w:t>
      </w: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플랫폼 수익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수익원</w:t>
            </w:r>
          </w:p>
        </w:tc>
        <w:tc>
          <w:tcPr>
            <w:tcW w:type="dxa" w:w="2946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2946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예상 단가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거래 수수료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청소년 간 거래 발생 시 15%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거래의 15%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브랜드 미션 중개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기업이 청소년에게 미션 의뢰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미션당 기업 납부액의 30%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구독 플랜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프리미엄 기능 이용료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아래 표 참조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Club 라이선스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학교·동아리 단체 이용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B2B 별도 계약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2E74B5"/>
        </w:rPr>
        <w:t>구독 플랜 — 3만 원 이하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플랜</w:t>
            </w:r>
          </w:p>
        </w:tc>
        <w:tc>
          <w:tcPr>
            <w:tcW w:type="dxa" w:w="2209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가격</w:t>
            </w:r>
          </w:p>
        </w:tc>
        <w:tc>
          <w:tcPr>
            <w:tcW w:type="dxa" w:w="2209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2209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주요 기능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Free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무료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탐색 단계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마켓 열람, 재능 진단, 수입 피드 보기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Start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₩4,900/월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Level 1 도전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상품 등록 5개, AI 상품 설명 작성, 기본 통계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Grow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₩14,900/월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Level 2 도전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무제한 등록, 피어 튜터링 예약, 포트폴리오 PDF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Pro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₩24,900/월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Level 3 도전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팀 비즈니스, 브랜드 미션 우선 배정, 수입 코치 AI</w:t>
            </w:r>
          </w:p>
        </w:tc>
      </w:tr>
    </w:tbl>
    <w:p/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핵심 전략: 구독료보다 거래 수수료가 주 수익 → 구독 가격 부담 최소화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유저가 돈을 벌수록 플랫폼도 돈을 버는 구조 (이해관계 일치)</w:t>
      </w: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브랜드 미션 (B2B 수익의 핵심)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[기업 입장]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10대 타겟 UGC 콘텐츠 확보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진정성 있는 또래 마케팅 효과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비용: 인플루언서 대비 1/10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[청소년 입장]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별도 지원 없이 미션만 완수하면 수입 발생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"기업이 나한테 돈을 줬다"는 경험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Level 1 달성의 가장 빠른 방법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[WildSpark 입장]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B2B 안정 수익 + 플랫폼 활성화 동시 달성</w:t>
      </w:r>
    </w:p>
    <w:p>
      <w:pPr>
        <w:spacing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rFonts w:ascii="맑은 고딕" w:hAnsi="맑은 고딕" w:eastAsia="맑은 고딕"/>
          <w:color w:val="1F497D"/>
        </w:rPr>
        <w:t>8. 차별화 전략 (Differentiation)</w:t>
      </w: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기존 서비스와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서비스</w:t>
            </w:r>
          </w:p>
        </w:tc>
        <w:tc>
          <w:tcPr>
            <w:tcW w:type="dxa" w:w="2946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2946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문제점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크몽 / 숨고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성인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청소년 진입 불가, 법적 문제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카카오 이모티콘 샵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전 연령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심사 기간 6개월+, 수익화 불확실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유튜브 수익화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전 연령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구독자 1,000명 이상 필요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당근마켓 재능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성인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청소년 특화 없음, 비구조적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창업 교육 앱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청소년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실제 수입 없음, 교육으로만 끝남</w:t>
            </w:r>
          </w:p>
        </w:tc>
      </w:tr>
    </w:tbl>
    <w:p/>
    <w:p>
      <w:pPr>
        <w:spacing w:before="20" w:after="60"/>
      </w:pPr>
      <w:r>
        <w:rPr>
          <w:rFonts w:ascii="맑은 고딕" w:hAnsi="맑은 고딕" w:eastAsia="맑은 고딕"/>
          <w:b/>
          <w:sz w:val="20"/>
        </w:rPr>
        <w:t>WildSpark만의 포지션: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✅ 청소년 전용 → 법적·안전 문제 해결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✅ 실제 수입 발생 → 교육이 아닌 실전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✅ 단계별 경로 → 어디서 시작할지 명확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✅ Peer Effect → 친구가 동기부여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✅ 3만 원부터 → 작은 성공이 다음 도전으로</w:t>
      </w:r>
    </w:p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핵심 차별점 상세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1. 수입 단계 로드맵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→ "3만 원 → 5만 원 → 10만 원"이 명확하게 보임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→ 다음에 뭘 해야 할지 AI가 제안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2. 청소년 법적 안전 구조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→ 보호자 연동 계좌, 미성년자 계약 가이드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→ 플랫폼이 법적 리스크를 대신 해결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3. "용돈벌이가 아닌 비즈니스 경험"이라는 프레이밍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→ 학부모: "입시에 도움 됨" (포트폴리오)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→ 청소년: "내가 번 돈" (자존감)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→ 교사: "진로 교육 실습" (수업 연계)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4. Peer Effect 수입 피드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→ 친구의 수입이 내 동기가 되는 구조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→ 세계 어디에도 없는 "소셜 수입 피드"</w:t>
      </w:r>
    </w:p>
    <w:p>
      <w:pPr>
        <w:spacing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rFonts w:ascii="맑은 고딕" w:hAnsi="맑은 고딕" w:eastAsia="맑은 고딕"/>
          <w:color w:val="1F497D"/>
        </w:rPr>
        <w:t>9. MVP 설계</w:t>
      </w: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Phase 1 — 첫 수입 경험 검증 (0~3개월)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목표: "10대가 플랫폼으로 실제 돈을 버는가?"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핵심 기능: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✅ 재능 진단 → 수입 방법 추천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✅ 디지털 상품 등록 및 판매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✅ 브랜드 미션 (기업 5곳 사전 확보)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✅ 보호자 연동 정산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✅ 친구 수입 달성 알림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성공 지표: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- 가입자 300명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- 실제 수입 발생자 비율 40% 이상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- 평균 수입 ₩15,000 이상/월 (Level 1 절반)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- 친구 초대 전환율 25% 이상</w:t>
      </w:r>
    </w:p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Phase 2 — Peer Effect 점화 (3~6개월)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목표: "친구가 하면 나도 한다" 바이럴 루프 확인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핵심 기능: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✅ 피어 튜터링 예약 시스템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✅ 팀 비즈니스 기능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✅ 학교 단위 수입 리그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✅ 유료 플랜 출시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성공 지표: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- 가입자 3,000명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- Level 1 달성자 30% 이상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- Level 2 달성자 10% 이상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- Viral Coefficient K &gt; 1.3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- MRR ₩5,000,000</w:t>
      </w:r>
    </w:p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Phase 3 — 플랫폼 확장 (6~12개월)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목표: 학교 공식 파트너십 + B2B 안정화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핵심 기능: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✅ 교사용 대시보드 (진로 수업 연계)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✅ 기업 브랜드 미션 확대 (50개사 이상)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✅ Level 3 멘토링 (실제 창업가 연결)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✅ 수입 포트폴리오 입시 연계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성공 지표: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- 가입자 30,000명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- Level 3 달성자 1,000명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- 파트너 기업 50개사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- MRR ₩30,000,000</w:t>
      </w:r>
    </w:p>
    <w:p>
      <w:pPr>
        <w:spacing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rFonts w:ascii="맑은 고딕" w:hAnsi="맑은 고딕" w:eastAsia="맑은 고딕"/>
          <w:color w:val="1F497D"/>
        </w:rPr>
        <w:t>10. 마케팅 전략 (Go-to-Market)</w:t>
      </w: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핵심 전략: "첫 수입을 만들어주는 것이 최고의 마케팅"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[론칭 캠페인] "처음으로 3만 원을 벌었습니다"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실제 수입 달성한 청소년 인터뷰 쇼츠 시리즈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"중1이 이모티콘 팔아서 한 달에 4만 원 벌었어요"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진짜 통장 인증이 가장 강력한 광고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[Peer Effect 점화 전략]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STEP 1. 학교별 얼리어답터 5명 모집 (무료 Pro 플랜 제공)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STEP 2. 5명이 Level 1 달성 → 친구에게 공유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STEP 3. "○○이가 진짜 돈 벌었대" → 반 전체 유입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STEP 4. 학교별 리그 시작 → 학교 간 경쟁</w:t>
      </w:r>
    </w:p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핵심 채널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채널</w:t>
            </w:r>
          </w:p>
        </w:tc>
        <w:tc>
          <w:tcPr>
            <w:tcW w:type="dxa" w:w="2946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전략</w:t>
            </w:r>
          </w:p>
        </w:tc>
        <w:tc>
          <w:tcPr>
            <w:tcW w:type="dxa" w:w="2946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예산 비중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틱톡/유튜브쇼츠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"10대 실제 수입 인증" 시리즈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30%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카카오톡 공유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수입 달성 공유 → 친구 초대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25%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학교 얼리어답터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학교별 5명 → 바이럴 씨앗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20%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부모 커뮤니티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"포트폴리오 되는 용돈벌이" 프레이밍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15%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교사·진로 커뮤니티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진로 수업 도구로 소개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10%</w:t>
            </w:r>
          </w:p>
        </w:tc>
      </w:tr>
    </w:tbl>
    <w:p/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rFonts w:ascii="맑은 고딕" w:hAnsi="맑은 고딕" w:eastAsia="맑은 고딕"/>
          <w:color w:val="1F497D"/>
        </w:rPr>
        <w:t>10-1. 홍보 전략 상세 (Promotion Plan)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홍보 대상이 3개다: 청소년(쓰는 사람), 부모(결제하는 사람), 학교(퍼뜨리는 공간)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각 대상에게 다른 언어로, 다른 채널로 말한다.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A. 청소년 대상 홍보</w:t>
      </w:r>
    </w:p>
    <w:p>
      <w:pPr>
        <w:pStyle w:val="Heading4"/>
      </w:pPr>
      <w:r>
        <w:rPr>
          <w:rFonts w:ascii="맑은 고딕" w:hAnsi="맑은 고딕" w:eastAsia="맑은 고딕"/>
        </w:rPr>
        <w:t>A-1. 숏폼 콘텐츠 시리즈 (틱톡·유튜브쇼츠·인스타 릴스)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[시리즈 1] "나 이번 달에 얼마 벌었냐면" (수입 인증 시리즈)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포맷: 30~60초 / 실제 유저 / 통장 캡처 or 정산 화면 공개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목표: "진짜? 나도 할 수 있겠는데?" 반응 유도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예시 제목: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- "중2인데 이모티콘 팔아서 이번 달 47,000원 벌었어요"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- "방구석에서 PPT 만들어주고 한 달에 52,000원"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- "친구 영어 30분 가르쳐주고 용돈 따로 벌기 시작했어요"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[시리즈 2] "처음엔 나도 몰랐어" (입문 과정 브이로그)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포맷: 1~3분 / 처음 시작하는 과정 리얼 기록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목표: "따라할 수 있겠다"는 심리적 진입장벽 제거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예시 제목: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- "WildSpark 처음 써봤는데 3일 만에 첫 판매 났어요"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- "재능 진단했더니 내가 팔 수 있는 게 이렇게 많았어?"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[시리즈 3] "우리 팀 이번 달 수입 공개" (팀 비즈니스 다큐)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포맷: 월 1회 / 팀 단위 수입 공개 + 역할 분담 소개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목표: "친구랑 같이 하면 더 재밌겠다" 팀 유입 유도</w:t>
      </w:r>
    </w:p>
    <w:p>
      <w:pPr>
        <w:spacing w:after="80"/>
      </w:pPr>
    </w:p>
    <w:p>
      <w:pPr>
        <w:pStyle w:val="Heading4"/>
      </w:pPr>
      <w:r>
        <w:rPr>
          <w:rFonts w:ascii="맑은 고딕" w:hAnsi="맑은 고딕" w:eastAsia="맑은 고딕"/>
        </w:rPr>
        <w:t>A-2. 바이럴 설계 — 플랫폼 내장 공유 기능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[수입 달성 공유 카드]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Level 1 달성 시 → 자동 생성되는 공유 이미지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"나 이번 달 처음으로 3만 원 벌었어! 🎉"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카카오톡 / 인스타 스토리 / 트위터 1클릭 공유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[공유 인센티브]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공유 후 친구 1명 가입 → 나에게 플랫폼 크레딧 ₩3,000 지급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수입 달성 + 친구 초대 두 가지 동기 동시 자극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[챌린지 해시태그]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#나의첫수입 #WildSpark3만원 #용돈말고내가번돈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인증샷 문화 형성 → 자발적 확산</w:t>
      </w:r>
    </w:p>
    <w:p>
      <w:pPr>
        <w:spacing w:after="80"/>
      </w:pPr>
    </w:p>
    <w:p>
      <w:pPr>
        <w:pStyle w:val="Heading4"/>
      </w:pPr>
      <w:r>
        <w:rPr>
          <w:rFonts w:ascii="맑은 고딕" w:hAnsi="맑은 고딕" w:eastAsia="맑은 고딕"/>
        </w:rPr>
        <w:t>A-3. 학교 내 Peer 확산 설계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[학교 랭킹 공개 게시판]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학교 커뮤니티(에브리타임, 학교 단톡방)에 공유 가능한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"우리 학교 이번 달 WildSpark 수입 랭킹" 카드 자동 생성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학교 내 화제 → 오프라인 입소문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[얼리어답터 Ambassador 프로그램]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학교별 1명 선발 → "WildSpark 학교 대표"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역할: 친구에게 소개, 첫 사용 도움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혜택: Pro 플랜 3개월 무료 + 수입의 5% 추가 보너스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각 학교에 자발적 영업사원이 생기는 구조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[창업 동아리 무료 제공]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전국 창업·경제 동아리 100개 선발 → Club 플랜 3개월 무료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동아리 활동으로 자연스러운 집단 사용 → 학교 전파</w:t>
      </w:r>
    </w:p>
    <w:p>
      <w:pPr>
        <w:spacing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B. 부모 대상 홍보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부모는 "우리 애가 공부 안 하고 딴 짓 하면 어떡하지"가 가장 큰 불안이다.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이 불안을 정면으로 해소하는 메시지가 필요하다.</w:t>
      </w:r>
    </w:p>
    <w:p>
      <w:pPr>
        <w:pStyle w:val="Heading4"/>
      </w:pPr>
      <w:r>
        <w:rPr>
          <w:rFonts w:ascii="맑은 고딕" w:hAnsi="맑은 고딕" w:eastAsia="맑은 고딕"/>
        </w:rPr>
        <w:t>B-1. 핵심 메시지 프레이밍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[부모에게 하는 말]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❌ "용돈벌이 앱이에요"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✅ "아이의 진로 포트폴리오가 쌓이는 경험이에요"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❌ "게임처럼 재밌어요"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✅ "실제 경제 활동을 통해 금융 이해력이 길러져요"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❌ "돈 버는 법 가르쳐줘요"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✅ "자기 재능을 발견하고 수익화하는 경험을 해요"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핵심 키워드: 포트폴리오 / 자기주도 / 진로 탐색 / 경제 교육</w:t>
      </w:r>
    </w:p>
    <w:p>
      <w:pPr>
        <w:spacing w:after="80"/>
      </w:pPr>
    </w:p>
    <w:p>
      <w:pPr>
        <w:pStyle w:val="Heading4"/>
      </w:pPr>
      <w:r>
        <w:rPr>
          <w:rFonts w:ascii="맑은 고딕" w:hAnsi="맑은 고딕" w:eastAsia="맑은 고딕"/>
        </w:rPr>
        <w:t>B-2. 부모 채널 홍보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[맘카페·부모 커뮤니티]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네이버 카페 (맘스홀릭, 우리들의 수다, 지역 맘카페)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콘텐츠 유형: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- "중학생 아이가 방학 동안 스스로 3만 원 벌었습니다" 후기 글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- "WildSpark 써본 엄마의 솔직 후기" 체험단 모집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- Q&amp;A: "혹시 공부에 방해 안 되나요?" 직접 답변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[카카오톡 채널]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WildSpark 공식 카카오톡 채널 운영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부모 대상 주간 뉴스레터: "이번 주 아이 수입 현황 알림"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아이 활동 요약 리포트 → 부모가 안심하게 됨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[유튜브 롱폼 — 부모용]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"요즘 10대들이 실제로 돈 버는 방법" 10~15분 영상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알고리즘으로 30~50대 부모에게 도달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댓글에서 "우리 애한테 보여줘야겠다" 반응 유도</w:t>
      </w:r>
    </w:p>
    <w:p>
      <w:pPr>
        <w:spacing w:after="80"/>
      </w:pPr>
    </w:p>
    <w:p>
      <w:pPr>
        <w:pStyle w:val="Heading4"/>
      </w:pPr>
      <w:r>
        <w:rPr>
          <w:rFonts w:ascii="맑은 고딕" w:hAnsi="맑은 고딕" w:eastAsia="맑은 고딕"/>
        </w:rPr>
        <w:t>B-3. 부모 설득 3종 세트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① 월간 활동 리포트 (부모용 앱 알림)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"이번 달 OO이 활동 요약: 상품 2개 등록, 판매 3건, 수입 ₩31,000"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→ 투명한 활동 공개 → 불안 해소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② 학습 시간 보호 설정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"공부 시간(오후 4~10시) 앱 사용 제한" 부모가 직접 설정 가능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→ "공부 방해" 우려 사전 차단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③ 포트폴리오 PDF 공유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"아이의 WildSpark 포트폴리오를 공유합니다"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→ 부모가 선생님·지인에게 자랑할 수 있는 결과물</w:t>
      </w:r>
    </w:p>
    <w:p>
      <w:pPr>
        <w:spacing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C. 학교·교육기관 대상 홍보 (B2B)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학교를 통하면 한 번에 수백 명에게 닿는다.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교사를 설득하면 교사가 알아서 학생에게 소개한다.</w:t>
      </w:r>
    </w:p>
    <w:p>
      <w:pPr>
        <w:pStyle w:val="Heading4"/>
      </w:pPr>
      <w:r>
        <w:rPr>
          <w:rFonts w:ascii="맑은 고딕" w:hAnsi="맑은 고딕" w:eastAsia="맑은 고딕"/>
        </w:rPr>
        <w:t>C-1. 교사 대상 홍보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[진로 교사 커뮤니티 공략]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대상: 진로진학상담 교사, 창업 동아리 담당 교사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채널: 인디스쿨, 교사 커뮤니티 카페, 교육부 연수 플랫폼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콘텐츠: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- "수업에 바로 쓸 수 있는 진로 실습 플랫폼 소개"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- 교사용 가이드북 무료 배포 (수업 활용 방법 포함)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- 교사 대상 무료 웨비나: "WildSpark로 진로 수업 하는 법"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[교사 Ambassador 프로그램]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소속 학교에 도입한 교사 → Club 플랜 1년 무료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학생 수입 달성 사례 → 교사 수업 사례로 공식 등록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교사의 '수업 성과'가 되는 구조</w:t>
      </w:r>
    </w:p>
    <w:p>
      <w:pPr>
        <w:spacing w:after="80"/>
      </w:pPr>
    </w:p>
    <w:p>
      <w:pPr>
        <w:pStyle w:val="Heading4"/>
      </w:pPr>
      <w:r>
        <w:rPr>
          <w:rFonts w:ascii="맑은 고딕" w:hAnsi="맑은 고딕" w:eastAsia="맑은 고딕"/>
        </w:rPr>
        <w:t>C-2. 학교·기관 파트너십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[공식 파트너십 단계]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STEP 1. 창업 동아리 무료 제공 (100개교)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STEP 2. 진로 수업 연계 파일럿 (교육청 협력)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STEP 3. 교육부 인정 프로그램 등재 시도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STEP 4. 전국 학교 공식 도입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[기관 파트너]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대상: 창업진흥원, 중소벤처기업부, 교육청, 지역 청소년 센터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제안: WildSpark = 청소년 창업 교육 실습 플랫폼으로 포지셔닝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정부 지원금 연계 가능 (청소년 경제교육 예산)</w:t>
      </w:r>
    </w:p>
    <w:p>
      <w:pPr>
        <w:spacing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D. PR·미디어 전략</w:t>
      </w:r>
    </w:p>
    <w:p>
      <w:pPr>
        <w:pStyle w:val="Heading4"/>
      </w:pPr>
      <w:r>
        <w:rPr>
          <w:rFonts w:ascii="맑은 고딕" w:hAnsi="맑은 고딕" w:eastAsia="맑은 고딕"/>
        </w:rPr>
        <w:t>D-1. 스토리 PR (언론 보도)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[핵심 보도 앵글]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"중학생이 만든 이모티콘, 한 달 만에 200개 팔렸다"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"용돈 대신 스스로 버는 10대들, WildSpark가 만든 변화"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"청소년 첫 수입 플랫폼, 론칭 3개월 만에 가입자 3,000명"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[타겟 매체]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교육 전문지: 에듀프레스, 베리타스알파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경제지: 한국경제, 매일경제 (스타트업 섹션)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육아·교육 매거진: 맘앤베이비, 베이비뉴스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방송: EBS 진로 프로그램, 지역 뉴스 청소년 코너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[보도자료 배포 타이밍]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① 론칭 시점 — "청소년 전용 수입 플랫폼 WildSpark 출시"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② Level 1 달성자 100명 돌파 — "100명의 10대가 처음으로 돈을 벌었다"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③ 첫 Level 3 달성자 등장 — "고등학생, 플랫폼으로 월 10만 원 수입"</w:t>
      </w:r>
    </w:p>
    <w:p>
      <w:pPr>
        <w:spacing w:after="80"/>
      </w:pPr>
    </w:p>
    <w:p>
      <w:pPr>
        <w:pStyle w:val="Heading4"/>
      </w:pPr>
      <w:r>
        <w:rPr>
          <w:rFonts w:ascii="맑은 고딕" w:hAnsi="맑은 고딕" w:eastAsia="맑은 고딕"/>
        </w:rPr>
        <w:t>D-2. 인플루언서 협업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[티어 1 — 청소년 대형 크리에이터 (구독자 10만+)]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목적: 최초 인지도 확보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방식: 유료 협찬 + 실제 사용 경험 콘텐츠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예산: 건당 200~500만 원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[티어 2 — 진로·창업 유튜버 (구독자 1만~10만)]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목적: 신뢰도 있는 소개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방식: 제품 리뷰 + 실제 수입 달성 과정 기록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예산: 건당 50~100만 원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[티어 3 — 마이크로 인플루언서 (구독자 1천~1만)]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목적: 또래 신뢰 기반 확산 (가장 효율적)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방식: Pro 플랜 무료 제공 + 자연스러운 사용 후기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예산: 현물 제공 (비용 최소화)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수량: 50~100명 동시 운영</w:t>
      </w:r>
    </w:p>
    <w:p>
      <w:pPr>
        <w:spacing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E. 성장 해킹 (Growth Hacking)</w:t>
      </w:r>
    </w:p>
    <w:p>
      <w:pPr>
        <w:pStyle w:val="Heading4"/>
      </w:pPr>
      <w:r>
        <w:rPr>
          <w:rFonts w:ascii="맑은 고딕" w:hAnsi="맑은 고딕" w:eastAsia="맑은 고딕"/>
        </w:rPr>
        <w:t>E-1. 바이럴 루프 자동화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[수입 달성 → 공유 → 유입 루프]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수입 달성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│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▼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공유 카드 자동 생성 (카카오·인스타용)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│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▼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친구가 링크 클릭 → 가입 페이지 진입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│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▼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"○○이가 초대했어요. 지금 가입하면 첫 달 Start 플랜 무료"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│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▼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가입 + 첫 상품 등록 → 나도 달성 도전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│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   ▼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(루프 반복)</w:t>
      </w:r>
    </w:p>
    <w:p>
      <w:pPr>
        <w:spacing w:after="80"/>
      </w:pPr>
    </w:p>
    <w:p>
      <w:pPr>
        <w:pStyle w:val="Heading4"/>
      </w:pPr>
      <w:r>
        <w:rPr>
          <w:rFonts w:ascii="맑은 고딕" w:hAnsi="맑은 고딕" w:eastAsia="맑은 고딕"/>
        </w:rPr>
        <w:t>E-2. 시즌 캠페인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[방학 특집] "이번 방학, 용돈 말고 수입"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시기: 여름방학(7~8월), 겨울방학(1~2월)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내용: 방학 30일 수입 챌린지 — 참가자 전원 Start 플랜 무료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목표: 방학 = WildSpark 시작 시점으로 포지셔닝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[새 학기 특집] "새 학기엔 새 수입원"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시기: 3월, 9월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내용: 학교별 신규 가입 이벤트 — 학교 최초 가입자에게 Pro 3개월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목표: 학기 시작 = 새로운 활동 시작 심리 활용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[수능 이후 특집] "이제 진짜 내 시간, 내 수입"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시기: 11~12월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대상: 수험생 → 수능 후 시간 남는 고3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내용: "수능 끝나고 WildSpark로 첫 수입 만들기"</w:t>
      </w:r>
    </w:p>
    <w:p>
      <w:pPr>
        <w:spacing w:after="80"/>
      </w:pPr>
    </w:p>
    <w:p>
      <w:pPr>
        <w:pStyle w:val="Heading4"/>
      </w:pPr>
      <w:r>
        <w:rPr>
          <w:rFonts w:ascii="맑은 고딕" w:hAnsi="맑은 고딕" w:eastAsia="맑은 고딕"/>
        </w:rPr>
        <w:t>E-3. 레퍼럴 프로그램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[친구 초대 보상 구조]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나: 친구 1명 초대 성공 → ₩3,000 크레딧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친구: 가입 시 첫 달 Start 플랜 무료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친구 3명 초대 → Grow 플랜 1개월 무료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친구 10명 초대 → Pro 플랜 3개월 무료 + "서포터" 배지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[팀 초대 보너스]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팀 빌딩 시 친구 초대 → 팀 전체 수수료 5% 추가 감면 (1개월)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→ 팀 구성 자체가 초대 동기가 됨</w:t>
      </w:r>
    </w:p>
    <w:p>
      <w:pPr>
        <w:spacing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F. 홍보 예산 배분 (월 기준, 초기 6개월)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카테고리</w:t>
            </w:r>
          </w:p>
        </w:tc>
        <w:tc>
          <w:tcPr>
            <w:tcW w:type="dxa" w:w="2209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세부 항목</w:t>
            </w:r>
          </w:p>
        </w:tc>
        <w:tc>
          <w:tcPr>
            <w:tcW w:type="dxa" w:w="2209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월 예산</w:t>
            </w:r>
          </w:p>
        </w:tc>
        <w:tc>
          <w:tcPr>
            <w:tcW w:type="dxa" w:w="2209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비중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숏폼 콘텐츠 제작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촬영·편집, 유저 인터뷰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₩3,000,000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25%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인플루언서 협업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티어 2~3 위주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₩2,400,000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20%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학교 Ambassador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무료 플랜 제공 원가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₩1,800,000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15%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퍼포먼스 광고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틱톡·인스타 타겟 광고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₩2,400,000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20%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PR·보도자료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언론 배포, 기자 간담회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₩1,200,000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10%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이벤트·챌린지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시즌 캠페인 운영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₩1,200,000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10%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합계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₩12,000,000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100%</w:t>
            </w:r>
          </w:p>
        </w:tc>
      </w:tr>
    </w:tbl>
    <w:p/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핵심 원칙: 예산보다 바이럴이 먼저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초기 홍보비를 최소화하고, 실제 수입 달성 유저의 자발적 공유에 집중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유저 1명의 진짜 통장 인증이 광고 100만 원보다 효과적이다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rFonts w:ascii="맑은 고딕" w:hAnsi="맑은 고딕" w:eastAsia="맑은 고딕"/>
          <w:color w:val="1F497D"/>
        </w:rPr>
        <w:t>11. 핵심 지표 (Key Metrics)</w:t>
      </w: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North Star Metric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"월 수입 3만 원 이상 달성한 청소년 수"</w:t>
      </w: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단계별 지표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수입 퍼널: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가입 → 재능 진단 완료 → 첫 상품 등록 → 첫 판매 → Level 1 달성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(100%)    (70%)           (50%)           (30%)       (20% 목표)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Peer Effect 지표: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K Factor         → 1명 가입 시 유입시키는 친구 수 (목표 K &gt; 1.3)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팀 전환율        → 솔로 → 팀 비즈니스 전환 비율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학교 침투율      → 학교당 평균 활성 유저 수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비즈니스 지표: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거래 총액 (GMV)  → 플랫폼 내 총 거래 금액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수수료 수익      → GMV × 15%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 xml:space="preserve">  MRR             → 구독 수익 + 브랜드 미션 수수료</w:t>
      </w:r>
    </w:p>
    <w:p>
      <w:pPr>
        <w:spacing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rFonts w:ascii="맑은 고딕" w:hAnsi="맑은 고딕" w:eastAsia="맑은 고딕"/>
          <w:color w:val="1F497D"/>
        </w:rPr>
        <w:t>12. 리스크 &amp; 대응 방안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리스크</w:t>
            </w:r>
          </w:p>
        </w:tc>
        <w:tc>
          <w:tcPr>
            <w:tcW w:type="dxa" w:w="2209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가능성</w:t>
            </w:r>
          </w:p>
        </w:tc>
        <w:tc>
          <w:tcPr>
            <w:tcW w:type="dxa" w:w="2209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영향</w:t>
            </w:r>
          </w:p>
        </w:tc>
        <w:tc>
          <w:tcPr>
            <w:tcW w:type="dxa" w:w="2209"/>
            <w:shd w:val="clear" w:color="auto" w:fill="F2F2F2"/>
          </w:tcPr>
          <w:p>
            <w:r>
              <w:rPr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대응 방안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미성년자 금전 거래 법적 문제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매우 높음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법무 검토 선행, 보호자 동의·연동 필수화, 거래 한도 설정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"공부 방해" 부모 반발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포트폴리오·입시 연계 강조, 주간 활동 시간 제한 옵션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수입 격차로 인한 위화감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익명 옵션 제공, 절대 금액보다 성장률 강조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불량 거래·사기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에스크로 결제, 신고 시스템, 리뷰 검증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실제 수입 달성자 비율 저조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AI 코치 강화, 브랜드 미션으로 쉬운 첫 수입 보장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경쟁 플랫폼 진입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학교 네트워크 선점, 청소년 법적 구조가 진입 장벽</w:t>
            </w:r>
          </w:p>
        </w:tc>
      </w:tr>
    </w:tbl>
    <w:p/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rFonts w:ascii="맑은 고딕" w:hAnsi="맑은 고딕" w:eastAsia="맑은 고딕"/>
          <w:color w:val="1F497D"/>
        </w:rPr>
        <w:t>13. 팀 구성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CEO / 기획       — 서비스 전략, 기업 파트너십, 법무 검토 총괄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CTO              — 마켓플레이스 개발, 결제·정산 시스템, AI 코치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디자이너         — 청소년 친화 UX/UI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Growth           — 학교 얼리어답터 확보, 바이럴 루프 설계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BD (영업)        — 브랜드 미션 기업 유치, 학교·기관 파트너십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법무 자문        — 미성년자 거래 관련 법적 구조 설계</w:t>
      </w:r>
    </w:p>
    <w:p>
      <w:pPr>
        <w:spacing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rFonts w:ascii="맑은 고딕" w:hAnsi="맑은 고딕" w:eastAsia="맑은 고딕"/>
          <w:color w:val="1F497D"/>
        </w:rPr>
        <w:t>14. 투자 유치 포인트</w:t>
      </w: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Why Now?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1. Z세대·알파세대의 "경험 소비" → 돈 버는 경험이 최고의 경험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2. 학생부 종합전형 확대 → 비교과 활동 수요 폭발 → 포트폴리오 필요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3. 디지털 네이티브 → 디지털 상품 제작·판매 진입장벽 역대 최저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4. AI 도구 대중화 → 청소년도 AI로 상품 제작 가능</w:t>
      </w:r>
    </w:p>
    <w:p>
      <w:pPr>
        <w:spacing w:before="0" w:after="0"/>
        <w:ind w:left="567"/>
      </w:pPr>
      <w:r>
        <w:rPr>
          <w:rFonts w:ascii="Consolas" w:hAnsi="Consolas" w:eastAsia="맑은 고딕"/>
          <w:color w:val="333333"/>
          <w:sz w:val="18"/>
        </w:rPr>
        <w:t>5. 청소년 경제 교육 공백 → 정부 지원 연계 가능성 높음</w:t>
      </w:r>
    </w:p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2E74B5"/>
        </w:rPr>
        <w:t>투자 유치 목표 (Seed Round)</w:t>
      </w:r>
    </w:p>
    <w:p>
      <w:pPr>
        <w:pStyle w:val="ListBullet"/>
        <w:spacing w:before="0" w:after="20"/>
        <w:ind w:left="567"/>
      </w:pPr>
      <w:r>
        <w:rPr>
          <w:rFonts w:ascii="맑은 고딕" w:hAnsi="맑은 고딕" w:eastAsia="맑은 고딕"/>
          <w:sz w:val="20"/>
        </w:rPr>
        <w:t>목표 금액: ₩300,000,000 ~ ₩500,000,000</w:t>
      </w:r>
    </w:p>
    <w:p>
      <w:pPr>
        <w:pStyle w:val="ListBullet"/>
        <w:spacing w:before="0" w:after="20"/>
        <w:ind w:left="567"/>
      </w:pPr>
      <w:r>
        <w:rPr>
          <w:rFonts w:ascii="맑은 고딕" w:hAnsi="맑은 고딕" w:eastAsia="맑은 고딕"/>
          <w:sz w:val="20"/>
        </w:rPr>
        <w:t>용도: 플랫폼 개발 (40%), 법무·결제 인프라 (20%), 마케팅 (25%), 운영 (15%)</w:t>
      </w:r>
    </w:p>
    <w:p>
      <w:pPr>
        <w:pStyle w:val="ListBullet"/>
        <w:spacing w:before="0" w:after="20"/>
        <w:ind w:left="567"/>
      </w:pPr>
      <w:r>
        <w:rPr>
          <w:rFonts w:ascii="맑은 고딕" w:hAnsi="맑은 고딕" w:eastAsia="맑은 고딕"/>
          <w:sz w:val="20"/>
        </w:rPr>
        <w:t>기대 지표: 12개월 내 Level 1 달성자 2,000명, GMV ₩50,000,000, MRR ₩10,000,000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rFonts w:ascii="맑은 고딕" w:hAnsi="맑은 고딕" w:eastAsia="맑은 고딕"/>
          <w:color w:val="1F497D"/>
        </w:rPr>
        <w:t>15. 결론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용돈은 받는 돈이다.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수입은 버는 돈이다.</w:t>
      </w:r>
    </w:p>
    <w:p>
      <w:pPr>
        <w:spacing w:before="20" w:after="60"/>
      </w:pPr>
      <w:r>
        <w:rPr>
          <w:rFonts w:ascii="맑은 고딕" w:hAnsi="맑은 고딕" w:eastAsia="맑은 고딕"/>
          <w:sz w:val="20"/>
        </w:rPr>
        <w:t>&gt;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단 3만 원이라도, 내가 만든 이모티콘이 팔려서 들어온 3만 원은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부모님이 주신 30만 원 용돈과 전혀 다른 무게를 갖는다.</w:t>
      </w:r>
    </w:p>
    <w:p>
      <w:pPr>
        <w:spacing w:before="20" w:after="60"/>
      </w:pPr>
      <w:r>
        <w:rPr>
          <w:rFonts w:ascii="맑은 고딕" w:hAnsi="맑은 고딕" w:eastAsia="맑은 고딕"/>
          <w:sz w:val="20"/>
        </w:rPr>
        <w:t>&gt;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WildSpark는 그 첫 번째 경험을 만들어준다.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그리고 그 경험을 한 친구가 다른 친구를 데려온다.</w:t>
      </w:r>
    </w:p>
    <w:p>
      <w:pPr>
        <w:spacing w:before="20" w:after="60"/>
      </w:pPr>
      <w:r>
        <w:rPr>
          <w:rFonts w:ascii="맑은 고딕" w:hAnsi="맑은 고딕" w:eastAsia="맑은 고딕"/>
          <w:sz w:val="20"/>
        </w:rPr>
        <w:t>&gt;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첫 3만 원이, 그 다음 5만 원이, 그 다음 10만 원이 된다.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i/>
          <w:color w:val="444444"/>
        </w:rPr>
        <w:t>그리고 그 중 몇 명은, 진짜 창업가가 된다.</w:t>
      </w:r>
    </w:p>
    <w:p>
      <w:pPr>
        <w:spacing w:before="80" w:after="80"/>
        <w:pBdr>
          <w:bottom w:val="single" w:sz="6" w:space="1" w:color="BFBFBF"/>
        </w:pBdr>
      </w:pPr>
    </w:p>
    <w:p>
      <w:pPr>
        <w:spacing w:before="20" w:after="60"/>
      </w:pPr>
      <w:r>
        <w:rPr>
          <w:rFonts w:ascii="맑은 고딕" w:hAnsi="맑은 고딕" w:eastAsia="맑은 고딕"/>
          <w:sz w:val="20"/>
        </w:rPr>
        <w:t>문서 버전: v3.0 | 작성일: 2026-05-09 | 주요 변경: 수입 창출 중심 재설계, 3만/5만/10만 원 단계별 로드맵, 브랜드 미션 B2B 수익 추가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