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AU"/>
        </w:rPr>
        <w:id w:val="-2123748437"/>
        <w:docPartObj>
          <w:docPartGallery w:val="Cover Pages"/>
          <w:docPartUnique/>
        </w:docPartObj>
      </w:sdtPr>
      <w:sdtEndPr/>
      <w:sdtContent>
        <w:p w:rsidR="00EF4A94" w:rsidRDefault="00EF4A94" w:rsidP="00452BEF">
          <w:pPr>
            <w:pStyle w:val="NoSpacing"/>
            <w:sectPr w:rsidR="00EF4A94" w:rsidSect="00EF4A94">
              <w:pgSz w:w="11906" w:h="16838"/>
              <w:pgMar w:top="1440" w:right="1440" w:bottom="1440" w:left="1440" w:header="708" w:footer="708" w:gutter="0"/>
              <w:pgNumType w:start="0"/>
              <w:cols w:space="708"/>
              <w:titlePg/>
              <w:docGrid w:linePitch="360"/>
            </w:sectPr>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5-30T00:00:00Z">
                                      <w:dateFormat w:val="M/d/yyyy"/>
                                      <w:lid w:val="en-US"/>
                                      <w:storeMappedDataAs w:val="dateTime"/>
                                      <w:calendar w:val="gregorian"/>
                                    </w:date>
                                  </w:sdtPr>
                                  <w:sdtEndPr/>
                                  <w:sdtContent>
                                    <w:p w:rsidR="00EF4A94" w:rsidRDefault="00725265">
                                      <w:pPr>
                                        <w:pStyle w:val="NoSpacing"/>
                                        <w:jc w:val="right"/>
                                        <w:rPr>
                                          <w:color w:val="FFFFFF" w:themeColor="background1"/>
                                          <w:sz w:val="28"/>
                                          <w:szCs w:val="28"/>
                                        </w:rPr>
                                      </w:pPr>
                                      <w:r>
                                        <w:rPr>
                                          <w:color w:val="FFFFFF" w:themeColor="background1"/>
                                          <w:sz w:val="28"/>
                                          <w:szCs w:val="28"/>
                                        </w:rPr>
                                        <w:t>5/30/2019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5-30T00:00:00Z">
                                <w:dateFormat w:val="M/d/yyyy"/>
                                <w:lid w:val="en-US"/>
                                <w:storeMappedDataAs w:val="dateTime"/>
                                <w:calendar w:val="gregorian"/>
                              </w:date>
                            </w:sdtPr>
                            <w:sdtEndPr/>
                            <w:sdtContent>
                              <w:p w:rsidR="00EF4A94" w:rsidRDefault="00725265">
                                <w:pPr>
                                  <w:pStyle w:val="NoSpacing"/>
                                  <w:jc w:val="right"/>
                                  <w:rPr>
                                    <w:color w:val="FFFFFF" w:themeColor="background1"/>
                                    <w:sz w:val="28"/>
                                    <w:szCs w:val="28"/>
                                  </w:rPr>
                                </w:pPr>
                                <w:r>
                                  <w:rPr>
                                    <w:color w:val="FFFFFF" w:themeColor="background1"/>
                                    <w:sz w:val="28"/>
                                    <w:szCs w:val="28"/>
                                  </w:rPr>
                                  <w:t>5/30/2019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94" w:rsidRDefault="00F078E0">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5265">
                                      <w:rPr>
                                        <w:color w:val="549E39" w:themeColor="accent1"/>
                                        <w:sz w:val="26"/>
                                        <w:szCs w:val="26"/>
                                      </w:rPr>
                                      <w:t>Kyer Potts</w:t>
                                    </w:r>
                                  </w:sdtContent>
                                </w:sdt>
                              </w:p>
                              <w:p w:rsidR="00EF4A94" w:rsidRDefault="00F078E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52BEF">
                                      <w:rPr>
                                        <w:caps/>
                                        <w:color w:val="595959" w:themeColor="text1" w:themeTint="A6"/>
                                        <w:sz w:val="20"/>
                                        <w:szCs w:val="20"/>
                                      </w:rPr>
                                      <w:t>30003389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F4A94" w:rsidRDefault="00F078E0">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5265">
                                <w:rPr>
                                  <w:color w:val="549E39" w:themeColor="accent1"/>
                                  <w:sz w:val="26"/>
                                  <w:szCs w:val="26"/>
                                </w:rPr>
                                <w:t>Kyer Potts</w:t>
                              </w:r>
                            </w:sdtContent>
                          </w:sdt>
                        </w:p>
                        <w:p w:rsidR="00EF4A94" w:rsidRDefault="00F078E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52BEF">
                                <w:rPr>
                                  <w:caps/>
                                  <w:color w:val="595959" w:themeColor="text1" w:themeTint="A6"/>
                                  <w:sz w:val="20"/>
                                  <w:szCs w:val="20"/>
                                </w:rPr>
                                <w:t>30003389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94" w:rsidRDefault="00F078E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5265">
                                      <w:rPr>
                                        <w:rFonts w:asciiTheme="majorHAnsi" w:eastAsiaTheme="majorEastAsia" w:hAnsiTheme="majorHAnsi" w:cstheme="majorBidi"/>
                                        <w:color w:val="262626" w:themeColor="text1" w:themeTint="D9"/>
                                        <w:sz w:val="72"/>
                                        <w:szCs w:val="72"/>
                                      </w:rPr>
                                      <w:t>Scripting AT1.4</w:t>
                                    </w:r>
                                  </w:sdtContent>
                                </w:sdt>
                              </w:p>
                              <w:p w:rsidR="00EF4A94" w:rsidRDefault="00F078E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5265">
                                      <w:rPr>
                                        <w:color w:val="404040" w:themeColor="text1" w:themeTint="BF"/>
                                        <w:sz w:val="36"/>
                                        <w:szCs w:val="36"/>
                                      </w:rPr>
                                      <w:t>Code Libraries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F4A94" w:rsidRDefault="00F078E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5265">
                                <w:rPr>
                                  <w:rFonts w:asciiTheme="majorHAnsi" w:eastAsiaTheme="majorEastAsia" w:hAnsiTheme="majorHAnsi" w:cstheme="majorBidi"/>
                                  <w:color w:val="262626" w:themeColor="text1" w:themeTint="D9"/>
                                  <w:sz w:val="72"/>
                                  <w:szCs w:val="72"/>
                                </w:rPr>
                                <w:t>Scripting AT1.4</w:t>
                              </w:r>
                            </w:sdtContent>
                          </w:sdt>
                        </w:p>
                        <w:p w:rsidR="00EF4A94" w:rsidRDefault="00F078E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5265">
                                <w:rPr>
                                  <w:color w:val="404040" w:themeColor="text1" w:themeTint="BF"/>
                                  <w:sz w:val="36"/>
                                  <w:szCs w:val="36"/>
                                </w:rPr>
                                <w:t>Code Libraries</w:t>
                              </w:r>
                            </w:sdtContent>
                          </w:sdt>
                        </w:p>
                      </w:txbxContent>
                    </v:textbox>
                    <w10:wrap anchorx="page" anchory="page"/>
                  </v:shape>
                </w:pict>
              </mc:Fallback>
            </mc:AlternateContent>
          </w:r>
        </w:p>
        <w:p w:rsidR="00452BEF" w:rsidRDefault="00452BEF" w:rsidP="00452BEF">
          <w:pPr>
            <w:pStyle w:val="TOC"/>
          </w:pPr>
          <w:r>
            <w:lastRenderedPageBreak/>
            <w:t>Table of Contents</w:t>
          </w:r>
        </w:p>
        <w:bookmarkStart w:id="0" w:name="_GoBack"/>
        <w:bookmarkEnd w:id="0"/>
        <w:p w:rsidR="00BE51A4" w:rsidRDefault="00FE4BC2">
          <w:pPr>
            <w:pStyle w:val="TOC1"/>
            <w:tabs>
              <w:tab w:val="right" w:leader="dot" w:pos="9016"/>
            </w:tabs>
            <w:rPr>
              <w:rFonts w:eastAsiaTheme="minorEastAsia" w:cstheme="minorBidi"/>
              <w:b w:val="0"/>
              <w:bCs w:val="0"/>
              <w:caps w:val="0"/>
              <w:noProof/>
              <w:sz w:val="22"/>
              <w:szCs w:val="22"/>
              <w:lang w:eastAsia="en-AU"/>
            </w:rPr>
          </w:pPr>
          <w:r>
            <w:rPr>
              <w:b w:val="0"/>
              <w:bCs w:val="0"/>
            </w:rPr>
            <w:fldChar w:fldCharType="begin"/>
          </w:r>
          <w:r>
            <w:instrText xml:space="preserve"> TOC \o "2-3" \h \z \t "Heading 1,1" </w:instrText>
          </w:r>
          <w:r>
            <w:rPr>
              <w:b w:val="0"/>
              <w:bCs w:val="0"/>
            </w:rPr>
            <w:fldChar w:fldCharType="separate"/>
          </w:r>
          <w:hyperlink w:anchor="_Toc12683074" w:history="1">
            <w:r w:rsidR="00BE51A4" w:rsidRPr="007069E3">
              <w:rPr>
                <w:rStyle w:val="Hyperlink"/>
                <w:noProof/>
              </w:rPr>
              <w:t>Code Library Definition</w:t>
            </w:r>
            <w:r w:rsidR="00BE51A4">
              <w:rPr>
                <w:noProof/>
                <w:webHidden/>
              </w:rPr>
              <w:tab/>
            </w:r>
            <w:r w:rsidR="00BE51A4">
              <w:rPr>
                <w:noProof/>
                <w:webHidden/>
              </w:rPr>
              <w:fldChar w:fldCharType="begin"/>
            </w:r>
            <w:r w:rsidR="00BE51A4">
              <w:rPr>
                <w:noProof/>
                <w:webHidden/>
              </w:rPr>
              <w:instrText xml:space="preserve"> PAGEREF _Toc12683074 \h </w:instrText>
            </w:r>
            <w:r w:rsidR="00BE51A4">
              <w:rPr>
                <w:noProof/>
                <w:webHidden/>
              </w:rPr>
            </w:r>
            <w:r w:rsidR="00BE51A4">
              <w:rPr>
                <w:noProof/>
                <w:webHidden/>
              </w:rPr>
              <w:fldChar w:fldCharType="separate"/>
            </w:r>
            <w:r w:rsidR="00BE51A4">
              <w:rPr>
                <w:noProof/>
                <w:webHidden/>
              </w:rPr>
              <w:t>1</w:t>
            </w:r>
            <w:r w:rsidR="00BE51A4">
              <w:rPr>
                <w:noProof/>
                <w:webHidden/>
              </w:rPr>
              <w:fldChar w:fldCharType="end"/>
            </w:r>
          </w:hyperlink>
        </w:p>
        <w:p w:rsidR="00BE51A4" w:rsidRDefault="00BE51A4">
          <w:pPr>
            <w:pStyle w:val="TOC1"/>
            <w:tabs>
              <w:tab w:val="right" w:leader="dot" w:pos="9016"/>
            </w:tabs>
            <w:rPr>
              <w:rFonts w:eastAsiaTheme="minorEastAsia" w:cstheme="minorBidi"/>
              <w:b w:val="0"/>
              <w:bCs w:val="0"/>
              <w:caps w:val="0"/>
              <w:noProof/>
              <w:sz w:val="22"/>
              <w:szCs w:val="22"/>
              <w:lang w:eastAsia="en-AU"/>
            </w:rPr>
          </w:pPr>
          <w:hyperlink w:anchor="_Toc12683075" w:history="1">
            <w:r w:rsidRPr="007069E3">
              <w:rPr>
                <w:rStyle w:val="Hyperlink"/>
                <w:noProof/>
              </w:rPr>
              <w:t>Code Library Content and Structure</w:t>
            </w:r>
            <w:r>
              <w:rPr>
                <w:noProof/>
                <w:webHidden/>
              </w:rPr>
              <w:tab/>
            </w:r>
            <w:r>
              <w:rPr>
                <w:noProof/>
                <w:webHidden/>
              </w:rPr>
              <w:fldChar w:fldCharType="begin"/>
            </w:r>
            <w:r>
              <w:rPr>
                <w:noProof/>
                <w:webHidden/>
              </w:rPr>
              <w:instrText xml:space="preserve"> PAGEREF _Toc12683075 \h </w:instrText>
            </w:r>
            <w:r>
              <w:rPr>
                <w:noProof/>
                <w:webHidden/>
              </w:rPr>
            </w:r>
            <w:r>
              <w:rPr>
                <w:noProof/>
                <w:webHidden/>
              </w:rPr>
              <w:fldChar w:fldCharType="separate"/>
            </w:r>
            <w:r>
              <w:rPr>
                <w:noProof/>
                <w:webHidden/>
              </w:rPr>
              <w:t>1</w:t>
            </w:r>
            <w:r>
              <w:rPr>
                <w:noProof/>
                <w:webHidden/>
              </w:rPr>
              <w:fldChar w:fldCharType="end"/>
            </w:r>
          </w:hyperlink>
        </w:p>
        <w:p w:rsidR="00BE51A4" w:rsidRDefault="00BE51A4">
          <w:pPr>
            <w:pStyle w:val="TOC1"/>
            <w:tabs>
              <w:tab w:val="right" w:leader="dot" w:pos="9016"/>
            </w:tabs>
            <w:rPr>
              <w:rFonts w:eastAsiaTheme="minorEastAsia" w:cstheme="minorBidi"/>
              <w:b w:val="0"/>
              <w:bCs w:val="0"/>
              <w:caps w:val="0"/>
              <w:noProof/>
              <w:sz w:val="22"/>
              <w:szCs w:val="22"/>
              <w:lang w:eastAsia="en-AU"/>
            </w:rPr>
          </w:pPr>
          <w:hyperlink w:anchor="_Toc12683076" w:history="1">
            <w:r w:rsidRPr="007069E3">
              <w:rPr>
                <w:rStyle w:val="Hyperlink"/>
                <w:noProof/>
              </w:rPr>
              <w:t>GitHub Library Metrics</w:t>
            </w:r>
            <w:r>
              <w:rPr>
                <w:noProof/>
                <w:webHidden/>
              </w:rPr>
              <w:tab/>
            </w:r>
            <w:r>
              <w:rPr>
                <w:noProof/>
                <w:webHidden/>
              </w:rPr>
              <w:fldChar w:fldCharType="begin"/>
            </w:r>
            <w:r>
              <w:rPr>
                <w:noProof/>
                <w:webHidden/>
              </w:rPr>
              <w:instrText xml:space="preserve"> PAGEREF _Toc12683076 \h </w:instrText>
            </w:r>
            <w:r>
              <w:rPr>
                <w:noProof/>
                <w:webHidden/>
              </w:rPr>
            </w:r>
            <w:r>
              <w:rPr>
                <w:noProof/>
                <w:webHidden/>
              </w:rPr>
              <w:fldChar w:fldCharType="separate"/>
            </w:r>
            <w:r>
              <w:rPr>
                <w:noProof/>
                <w:webHidden/>
              </w:rPr>
              <w:t>1</w:t>
            </w:r>
            <w:r>
              <w:rPr>
                <w:noProof/>
                <w:webHidden/>
              </w:rPr>
              <w:fldChar w:fldCharType="end"/>
            </w:r>
          </w:hyperlink>
        </w:p>
        <w:p w:rsidR="00BE51A4" w:rsidRDefault="00BE51A4">
          <w:pPr>
            <w:pStyle w:val="TOC1"/>
            <w:tabs>
              <w:tab w:val="right" w:leader="dot" w:pos="9016"/>
            </w:tabs>
            <w:rPr>
              <w:rFonts w:eastAsiaTheme="minorEastAsia" w:cstheme="minorBidi"/>
              <w:b w:val="0"/>
              <w:bCs w:val="0"/>
              <w:caps w:val="0"/>
              <w:noProof/>
              <w:sz w:val="22"/>
              <w:szCs w:val="22"/>
              <w:lang w:eastAsia="en-AU"/>
            </w:rPr>
          </w:pPr>
          <w:hyperlink w:anchor="_Toc12683077" w:history="1">
            <w:r w:rsidRPr="007069E3">
              <w:rPr>
                <w:rStyle w:val="Hyperlink"/>
                <w:noProof/>
              </w:rPr>
              <w:t>Patterns, Frameworks and Idioms</w:t>
            </w:r>
            <w:r>
              <w:rPr>
                <w:noProof/>
                <w:webHidden/>
              </w:rPr>
              <w:tab/>
            </w:r>
            <w:r>
              <w:rPr>
                <w:noProof/>
                <w:webHidden/>
              </w:rPr>
              <w:fldChar w:fldCharType="begin"/>
            </w:r>
            <w:r>
              <w:rPr>
                <w:noProof/>
                <w:webHidden/>
              </w:rPr>
              <w:instrText xml:space="preserve"> PAGEREF _Toc12683077 \h </w:instrText>
            </w:r>
            <w:r>
              <w:rPr>
                <w:noProof/>
                <w:webHidden/>
              </w:rPr>
            </w:r>
            <w:r>
              <w:rPr>
                <w:noProof/>
                <w:webHidden/>
              </w:rPr>
              <w:fldChar w:fldCharType="separate"/>
            </w:r>
            <w:r>
              <w:rPr>
                <w:noProof/>
                <w:webHidden/>
              </w:rPr>
              <w:t>1</w:t>
            </w:r>
            <w:r>
              <w:rPr>
                <w:noProof/>
                <w:webHidden/>
              </w:rPr>
              <w:fldChar w:fldCharType="end"/>
            </w:r>
          </w:hyperlink>
        </w:p>
        <w:p w:rsidR="00BE51A4" w:rsidRDefault="00BE51A4">
          <w:pPr>
            <w:pStyle w:val="TOC2"/>
            <w:tabs>
              <w:tab w:val="right" w:leader="dot" w:pos="9016"/>
            </w:tabs>
            <w:rPr>
              <w:rFonts w:eastAsiaTheme="minorEastAsia" w:cstheme="minorBidi"/>
              <w:smallCaps w:val="0"/>
              <w:noProof/>
              <w:sz w:val="22"/>
              <w:szCs w:val="22"/>
              <w:lang w:eastAsia="en-AU"/>
            </w:rPr>
          </w:pPr>
          <w:hyperlink w:anchor="_Toc12683078" w:history="1">
            <w:r w:rsidRPr="007069E3">
              <w:rPr>
                <w:rStyle w:val="Hyperlink"/>
                <w:noProof/>
              </w:rPr>
              <w:t>Design Patterns</w:t>
            </w:r>
            <w:r>
              <w:rPr>
                <w:noProof/>
                <w:webHidden/>
              </w:rPr>
              <w:tab/>
            </w:r>
            <w:r>
              <w:rPr>
                <w:noProof/>
                <w:webHidden/>
              </w:rPr>
              <w:fldChar w:fldCharType="begin"/>
            </w:r>
            <w:r>
              <w:rPr>
                <w:noProof/>
                <w:webHidden/>
              </w:rPr>
              <w:instrText xml:space="preserve"> PAGEREF _Toc12683078 \h </w:instrText>
            </w:r>
            <w:r>
              <w:rPr>
                <w:noProof/>
                <w:webHidden/>
              </w:rPr>
            </w:r>
            <w:r>
              <w:rPr>
                <w:noProof/>
                <w:webHidden/>
              </w:rPr>
              <w:fldChar w:fldCharType="separate"/>
            </w:r>
            <w:r>
              <w:rPr>
                <w:noProof/>
                <w:webHidden/>
              </w:rPr>
              <w:t>1</w:t>
            </w:r>
            <w:r>
              <w:rPr>
                <w:noProof/>
                <w:webHidden/>
              </w:rPr>
              <w:fldChar w:fldCharType="end"/>
            </w:r>
          </w:hyperlink>
        </w:p>
        <w:p w:rsidR="00BE51A4" w:rsidRDefault="00BE51A4">
          <w:pPr>
            <w:pStyle w:val="TOC2"/>
            <w:tabs>
              <w:tab w:val="right" w:leader="dot" w:pos="9016"/>
            </w:tabs>
            <w:rPr>
              <w:rFonts w:eastAsiaTheme="minorEastAsia" w:cstheme="minorBidi"/>
              <w:smallCaps w:val="0"/>
              <w:noProof/>
              <w:sz w:val="22"/>
              <w:szCs w:val="22"/>
              <w:lang w:eastAsia="en-AU"/>
            </w:rPr>
          </w:pPr>
          <w:hyperlink w:anchor="_Toc12683079" w:history="1">
            <w:r w:rsidRPr="007069E3">
              <w:rPr>
                <w:rStyle w:val="Hyperlink"/>
                <w:noProof/>
              </w:rPr>
              <w:t>Idioms</w:t>
            </w:r>
            <w:r>
              <w:rPr>
                <w:noProof/>
                <w:webHidden/>
              </w:rPr>
              <w:tab/>
            </w:r>
            <w:r>
              <w:rPr>
                <w:noProof/>
                <w:webHidden/>
              </w:rPr>
              <w:fldChar w:fldCharType="begin"/>
            </w:r>
            <w:r>
              <w:rPr>
                <w:noProof/>
                <w:webHidden/>
              </w:rPr>
              <w:instrText xml:space="preserve"> PAGEREF _Toc12683079 \h </w:instrText>
            </w:r>
            <w:r>
              <w:rPr>
                <w:noProof/>
                <w:webHidden/>
              </w:rPr>
            </w:r>
            <w:r>
              <w:rPr>
                <w:noProof/>
                <w:webHidden/>
              </w:rPr>
              <w:fldChar w:fldCharType="separate"/>
            </w:r>
            <w:r>
              <w:rPr>
                <w:noProof/>
                <w:webHidden/>
              </w:rPr>
              <w:t>1</w:t>
            </w:r>
            <w:r>
              <w:rPr>
                <w:noProof/>
                <w:webHidden/>
              </w:rPr>
              <w:fldChar w:fldCharType="end"/>
            </w:r>
          </w:hyperlink>
        </w:p>
        <w:p w:rsidR="00BE51A4" w:rsidRDefault="00BE51A4">
          <w:pPr>
            <w:pStyle w:val="TOC1"/>
            <w:tabs>
              <w:tab w:val="right" w:leader="dot" w:pos="9016"/>
            </w:tabs>
            <w:rPr>
              <w:rFonts w:eastAsiaTheme="minorEastAsia" w:cstheme="minorBidi"/>
              <w:b w:val="0"/>
              <w:bCs w:val="0"/>
              <w:caps w:val="0"/>
              <w:noProof/>
              <w:sz w:val="22"/>
              <w:szCs w:val="22"/>
              <w:lang w:eastAsia="en-AU"/>
            </w:rPr>
          </w:pPr>
          <w:hyperlink w:anchor="_Toc12683080" w:history="1">
            <w:r w:rsidRPr="007069E3">
              <w:rPr>
                <w:rStyle w:val="Hyperlink"/>
                <w:noProof/>
              </w:rPr>
              <w:t>Frameworks</w:t>
            </w:r>
            <w:r>
              <w:rPr>
                <w:noProof/>
                <w:webHidden/>
              </w:rPr>
              <w:tab/>
            </w:r>
            <w:r>
              <w:rPr>
                <w:noProof/>
                <w:webHidden/>
              </w:rPr>
              <w:fldChar w:fldCharType="begin"/>
            </w:r>
            <w:r>
              <w:rPr>
                <w:noProof/>
                <w:webHidden/>
              </w:rPr>
              <w:instrText xml:space="preserve"> PAGEREF _Toc12683080 \h </w:instrText>
            </w:r>
            <w:r>
              <w:rPr>
                <w:noProof/>
                <w:webHidden/>
              </w:rPr>
            </w:r>
            <w:r>
              <w:rPr>
                <w:noProof/>
                <w:webHidden/>
              </w:rPr>
              <w:fldChar w:fldCharType="separate"/>
            </w:r>
            <w:r>
              <w:rPr>
                <w:noProof/>
                <w:webHidden/>
              </w:rPr>
              <w:t>1</w:t>
            </w:r>
            <w:r>
              <w:rPr>
                <w:noProof/>
                <w:webHidden/>
              </w:rPr>
              <w:fldChar w:fldCharType="end"/>
            </w:r>
          </w:hyperlink>
        </w:p>
        <w:p w:rsidR="00BE51A4" w:rsidRDefault="00BE51A4">
          <w:pPr>
            <w:pStyle w:val="TOC1"/>
            <w:tabs>
              <w:tab w:val="right" w:leader="dot" w:pos="9016"/>
            </w:tabs>
            <w:rPr>
              <w:rFonts w:eastAsiaTheme="minorEastAsia" w:cstheme="minorBidi"/>
              <w:b w:val="0"/>
              <w:bCs w:val="0"/>
              <w:caps w:val="0"/>
              <w:noProof/>
              <w:sz w:val="22"/>
              <w:szCs w:val="22"/>
              <w:lang w:eastAsia="en-AU"/>
            </w:rPr>
          </w:pPr>
          <w:hyperlink w:anchor="_Toc12683081" w:history="1">
            <w:r w:rsidRPr="007069E3">
              <w:rPr>
                <w:rStyle w:val="Hyperlink"/>
                <w:noProof/>
              </w:rPr>
              <w:t>Repository Tools</w:t>
            </w:r>
            <w:r>
              <w:rPr>
                <w:noProof/>
                <w:webHidden/>
              </w:rPr>
              <w:tab/>
            </w:r>
            <w:r>
              <w:rPr>
                <w:noProof/>
                <w:webHidden/>
              </w:rPr>
              <w:fldChar w:fldCharType="begin"/>
            </w:r>
            <w:r>
              <w:rPr>
                <w:noProof/>
                <w:webHidden/>
              </w:rPr>
              <w:instrText xml:space="preserve"> PAGEREF _Toc12683081 \h </w:instrText>
            </w:r>
            <w:r>
              <w:rPr>
                <w:noProof/>
                <w:webHidden/>
              </w:rPr>
            </w:r>
            <w:r>
              <w:rPr>
                <w:noProof/>
                <w:webHidden/>
              </w:rPr>
              <w:fldChar w:fldCharType="separate"/>
            </w:r>
            <w:r>
              <w:rPr>
                <w:noProof/>
                <w:webHidden/>
              </w:rPr>
              <w:t>2</w:t>
            </w:r>
            <w:r>
              <w:rPr>
                <w:noProof/>
                <w:webHidden/>
              </w:rPr>
              <w:fldChar w:fldCharType="end"/>
            </w:r>
          </w:hyperlink>
        </w:p>
        <w:p w:rsidR="00BE51A4" w:rsidRDefault="00BE51A4">
          <w:pPr>
            <w:pStyle w:val="TOC1"/>
            <w:tabs>
              <w:tab w:val="right" w:leader="dot" w:pos="9016"/>
            </w:tabs>
            <w:rPr>
              <w:rFonts w:eastAsiaTheme="minorEastAsia" w:cstheme="minorBidi"/>
              <w:b w:val="0"/>
              <w:bCs w:val="0"/>
              <w:caps w:val="0"/>
              <w:noProof/>
              <w:sz w:val="22"/>
              <w:szCs w:val="22"/>
              <w:lang w:eastAsia="en-AU"/>
            </w:rPr>
          </w:pPr>
          <w:hyperlink w:anchor="_Toc12683082" w:history="1">
            <w:r w:rsidRPr="007069E3">
              <w:rPr>
                <w:rStyle w:val="Hyperlink"/>
                <w:noProof/>
              </w:rPr>
              <w:t>Arraylist and List&lt;T&gt; comparison</w:t>
            </w:r>
            <w:r>
              <w:rPr>
                <w:noProof/>
                <w:webHidden/>
              </w:rPr>
              <w:tab/>
            </w:r>
            <w:r>
              <w:rPr>
                <w:noProof/>
                <w:webHidden/>
              </w:rPr>
              <w:fldChar w:fldCharType="begin"/>
            </w:r>
            <w:r>
              <w:rPr>
                <w:noProof/>
                <w:webHidden/>
              </w:rPr>
              <w:instrText xml:space="preserve"> PAGEREF _Toc12683082 \h </w:instrText>
            </w:r>
            <w:r>
              <w:rPr>
                <w:noProof/>
                <w:webHidden/>
              </w:rPr>
            </w:r>
            <w:r>
              <w:rPr>
                <w:noProof/>
                <w:webHidden/>
              </w:rPr>
              <w:fldChar w:fldCharType="separate"/>
            </w:r>
            <w:r>
              <w:rPr>
                <w:noProof/>
                <w:webHidden/>
              </w:rPr>
              <w:t>2</w:t>
            </w:r>
            <w:r>
              <w:rPr>
                <w:noProof/>
                <w:webHidden/>
              </w:rPr>
              <w:fldChar w:fldCharType="end"/>
            </w:r>
          </w:hyperlink>
        </w:p>
        <w:p w:rsidR="00BE51A4" w:rsidRDefault="00BE51A4">
          <w:pPr>
            <w:pStyle w:val="TOC1"/>
            <w:tabs>
              <w:tab w:val="right" w:leader="dot" w:pos="9016"/>
            </w:tabs>
            <w:rPr>
              <w:rFonts w:eastAsiaTheme="minorEastAsia" w:cstheme="minorBidi"/>
              <w:b w:val="0"/>
              <w:bCs w:val="0"/>
              <w:caps w:val="0"/>
              <w:noProof/>
              <w:sz w:val="22"/>
              <w:szCs w:val="22"/>
              <w:lang w:eastAsia="en-AU"/>
            </w:rPr>
          </w:pPr>
          <w:hyperlink w:anchor="_Toc12683083" w:history="1">
            <w:r w:rsidRPr="007069E3">
              <w:rPr>
                <w:rStyle w:val="Hyperlink"/>
                <w:noProof/>
              </w:rPr>
              <w:t>Code Library Adaption</w:t>
            </w:r>
            <w:r>
              <w:rPr>
                <w:noProof/>
                <w:webHidden/>
              </w:rPr>
              <w:tab/>
            </w:r>
            <w:r>
              <w:rPr>
                <w:noProof/>
                <w:webHidden/>
              </w:rPr>
              <w:fldChar w:fldCharType="begin"/>
            </w:r>
            <w:r>
              <w:rPr>
                <w:noProof/>
                <w:webHidden/>
              </w:rPr>
              <w:instrText xml:space="preserve"> PAGEREF _Toc12683083 \h </w:instrText>
            </w:r>
            <w:r>
              <w:rPr>
                <w:noProof/>
                <w:webHidden/>
              </w:rPr>
            </w:r>
            <w:r>
              <w:rPr>
                <w:noProof/>
                <w:webHidden/>
              </w:rPr>
              <w:fldChar w:fldCharType="separate"/>
            </w:r>
            <w:r>
              <w:rPr>
                <w:noProof/>
                <w:webHidden/>
              </w:rPr>
              <w:t>3</w:t>
            </w:r>
            <w:r>
              <w:rPr>
                <w:noProof/>
                <w:webHidden/>
              </w:rPr>
              <w:fldChar w:fldCharType="end"/>
            </w:r>
          </w:hyperlink>
        </w:p>
        <w:p w:rsidR="00BE51A4" w:rsidRDefault="00BE51A4">
          <w:pPr>
            <w:pStyle w:val="TOC1"/>
            <w:tabs>
              <w:tab w:val="right" w:leader="dot" w:pos="9016"/>
            </w:tabs>
            <w:rPr>
              <w:rFonts w:eastAsiaTheme="minorEastAsia" w:cstheme="minorBidi"/>
              <w:b w:val="0"/>
              <w:bCs w:val="0"/>
              <w:caps w:val="0"/>
              <w:noProof/>
              <w:sz w:val="22"/>
              <w:szCs w:val="22"/>
              <w:lang w:eastAsia="en-AU"/>
            </w:rPr>
          </w:pPr>
          <w:hyperlink w:anchor="_Toc12683084" w:history="1">
            <w:r w:rsidRPr="007069E3">
              <w:rPr>
                <w:rStyle w:val="Hyperlink"/>
                <w:noProof/>
              </w:rPr>
              <w:t>Contract for Code Library Adaption</w:t>
            </w:r>
            <w:r>
              <w:rPr>
                <w:noProof/>
                <w:webHidden/>
              </w:rPr>
              <w:tab/>
            </w:r>
            <w:r>
              <w:rPr>
                <w:noProof/>
                <w:webHidden/>
              </w:rPr>
              <w:fldChar w:fldCharType="begin"/>
            </w:r>
            <w:r>
              <w:rPr>
                <w:noProof/>
                <w:webHidden/>
              </w:rPr>
              <w:instrText xml:space="preserve"> PAGEREF _Toc12683084 \h </w:instrText>
            </w:r>
            <w:r>
              <w:rPr>
                <w:noProof/>
                <w:webHidden/>
              </w:rPr>
            </w:r>
            <w:r>
              <w:rPr>
                <w:noProof/>
                <w:webHidden/>
              </w:rPr>
              <w:fldChar w:fldCharType="separate"/>
            </w:r>
            <w:r>
              <w:rPr>
                <w:noProof/>
                <w:webHidden/>
              </w:rPr>
              <w:t>4</w:t>
            </w:r>
            <w:r>
              <w:rPr>
                <w:noProof/>
                <w:webHidden/>
              </w:rPr>
              <w:fldChar w:fldCharType="end"/>
            </w:r>
          </w:hyperlink>
        </w:p>
        <w:p w:rsidR="00BE51A4" w:rsidRDefault="00BE51A4">
          <w:pPr>
            <w:pStyle w:val="TOC1"/>
            <w:tabs>
              <w:tab w:val="right" w:leader="dot" w:pos="9016"/>
            </w:tabs>
            <w:rPr>
              <w:rFonts w:eastAsiaTheme="minorEastAsia" w:cstheme="minorBidi"/>
              <w:b w:val="0"/>
              <w:bCs w:val="0"/>
              <w:caps w:val="0"/>
              <w:noProof/>
              <w:sz w:val="22"/>
              <w:szCs w:val="22"/>
              <w:lang w:eastAsia="en-AU"/>
            </w:rPr>
          </w:pPr>
          <w:hyperlink w:anchor="_Toc12683085" w:history="1">
            <w:r w:rsidRPr="007069E3">
              <w:rPr>
                <w:rStyle w:val="Hyperlink"/>
                <w:noProof/>
              </w:rPr>
              <w:t>References</w:t>
            </w:r>
            <w:r>
              <w:rPr>
                <w:noProof/>
                <w:webHidden/>
              </w:rPr>
              <w:tab/>
            </w:r>
            <w:r>
              <w:rPr>
                <w:noProof/>
                <w:webHidden/>
              </w:rPr>
              <w:fldChar w:fldCharType="begin"/>
            </w:r>
            <w:r>
              <w:rPr>
                <w:noProof/>
                <w:webHidden/>
              </w:rPr>
              <w:instrText xml:space="preserve"> PAGEREF _Toc12683085 \h </w:instrText>
            </w:r>
            <w:r>
              <w:rPr>
                <w:noProof/>
                <w:webHidden/>
              </w:rPr>
            </w:r>
            <w:r>
              <w:rPr>
                <w:noProof/>
                <w:webHidden/>
              </w:rPr>
              <w:fldChar w:fldCharType="separate"/>
            </w:r>
            <w:r>
              <w:rPr>
                <w:noProof/>
                <w:webHidden/>
              </w:rPr>
              <w:t>5</w:t>
            </w:r>
            <w:r>
              <w:rPr>
                <w:noProof/>
                <w:webHidden/>
              </w:rPr>
              <w:fldChar w:fldCharType="end"/>
            </w:r>
          </w:hyperlink>
        </w:p>
        <w:p w:rsidR="00452BEF" w:rsidRDefault="00FE4BC2">
          <w:r>
            <w:rPr>
              <w:b/>
              <w:bCs/>
              <w:noProof/>
              <w:lang w:val="en-US"/>
            </w:rPr>
            <w:fldChar w:fldCharType="end"/>
          </w:r>
        </w:p>
        <w:p w:rsidR="00EF4A94" w:rsidRDefault="00F078E0"/>
      </w:sdtContent>
    </w:sdt>
    <w:p w:rsidR="00EF4A94" w:rsidRDefault="00EF4A94"/>
    <w:p w:rsidR="00EF4A94" w:rsidRDefault="00EF4A94">
      <w:pPr>
        <w:sectPr w:rsidR="00EF4A94" w:rsidSect="00EF4A94">
          <w:footerReference w:type="first" r:id="rId9"/>
          <w:pgSz w:w="11906" w:h="16838"/>
          <w:pgMar w:top="1440" w:right="1440" w:bottom="1440" w:left="1440" w:header="708" w:footer="708" w:gutter="0"/>
          <w:pgNumType w:fmt="lowerRoman" w:start="1"/>
          <w:cols w:space="708"/>
          <w:titlePg/>
          <w:docGrid w:linePitch="360"/>
        </w:sectPr>
      </w:pPr>
    </w:p>
    <w:p w:rsidR="00E971F9" w:rsidRDefault="00F26D9E" w:rsidP="00B74C10">
      <w:pPr>
        <w:pStyle w:val="Heading1"/>
      </w:pPr>
      <w:bookmarkStart w:id="1" w:name="_Toc12683074"/>
      <w:r>
        <w:lastRenderedPageBreak/>
        <w:t>Code Library Definition</w:t>
      </w:r>
      <w:bookmarkEnd w:id="1"/>
    </w:p>
    <w:p w:rsidR="00EF4A94" w:rsidRDefault="00F26D9E">
      <w:r>
        <w:t>A code library is a collection of code resources used within software development. These resources may include pre-written code, classes, procedures, scripts, configuration data, connectors etc.</w:t>
      </w:r>
      <w:sdt>
        <w:sdtPr>
          <w:id w:val="1435937316"/>
          <w:citation/>
        </w:sdtPr>
        <w:sdtContent>
          <w:r>
            <w:fldChar w:fldCharType="begin"/>
          </w:r>
          <w:r>
            <w:instrText xml:space="preserve"> CITATION tec19 \l 3081 </w:instrText>
          </w:r>
          <w:r>
            <w:fldChar w:fldCharType="separate"/>
          </w:r>
          <w:r>
            <w:rPr>
              <w:noProof/>
            </w:rPr>
            <w:t xml:space="preserve"> (technopedia, 2019)</w:t>
          </w:r>
          <w:r>
            <w:fldChar w:fldCharType="end"/>
          </w:r>
        </w:sdtContent>
      </w:sdt>
    </w:p>
    <w:p w:rsidR="00F26D9E" w:rsidRDefault="00F26D9E"/>
    <w:p w:rsidR="00F26D9E" w:rsidRDefault="00F26D9E" w:rsidP="00F26D9E">
      <w:pPr>
        <w:pStyle w:val="Heading1"/>
      </w:pPr>
      <w:bookmarkStart w:id="2" w:name="_Toc12683075"/>
      <w:r>
        <w:t>Code Library Content and Structure</w:t>
      </w:r>
      <w:bookmarkEnd w:id="2"/>
    </w:p>
    <w:p w:rsidR="00ED1FB8" w:rsidRDefault="00ED1FB8" w:rsidP="00F26D9E">
      <w:r>
        <w:t>Code library content consists of source code to pre-processing to compilers to assemblers to linkers. The code is structured to allow freedom of use by multiple programs that exist independently of each other. This is usually achieved by importing the libraries within specific projects and accessing library code from specialised library that the compiler integrates into the application.</w:t>
      </w:r>
      <w:sdt>
        <w:sdtPr>
          <w:id w:val="462849814"/>
          <w:citation/>
        </w:sdtPr>
        <w:sdtContent>
          <w:r>
            <w:fldChar w:fldCharType="begin"/>
          </w:r>
          <w:r>
            <w:instrText xml:space="preserve"> CITATION Mic19 \l 3081 </w:instrText>
          </w:r>
          <w:r>
            <w:fldChar w:fldCharType="separate"/>
          </w:r>
          <w:r>
            <w:rPr>
              <w:noProof/>
            </w:rPr>
            <w:t xml:space="preserve"> (Microsoft, 2019)</w:t>
          </w:r>
          <w:r>
            <w:fldChar w:fldCharType="end"/>
          </w:r>
        </w:sdtContent>
      </w:sdt>
    </w:p>
    <w:p w:rsidR="00ED1FB8" w:rsidRDefault="00ED1FB8" w:rsidP="00F26D9E"/>
    <w:p w:rsidR="00ED1FB8" w:rsidRDefault="00ED1FB8" w:rsidP="00ED1FB8">
      <w:pPr>
        <w:pStyle w:val="Heading1"/>
      </w:pPr>
      <w:bookmarkStart w:id="3" w:name="_Toc12683076"/>
      <w:r>
        <w:t>GitHub Library Metrics</w:t>
      </w:r>
      <w:bookmarkEnd w:id="3"/>
    </w:p>
    <w:p w:rsidR="00ED1FB8" w:rsidRDefault="00ED1FB8" w:rsidP="00ED1FB8">
      <w:r>
        <w:t>GitHub implements the following metrics to collect library data; project management, code review, integration, team management, social coding, documentation and code hosting. GitHub’s largest feature is that it allows open source code sharing and collaboration. This allows programmers to share and distribute code for review, additions or improvements made by the community.</w:t>
      </w:r>
      <w:sdt>
        <w:sdtPr>
          <w:id w:val="-127556985"/>
          <w:citation/>
        </w:sdtPr>
        <w:sdtContent>
          <w:r>
            <w:fldChar w:fldCharType="begin"/>
          </w:r>
          <w:r w:rsidR="0008707C">
            <w:instrText xml:space="preserve">CITATION Wik19 \l 3081 </w:instrText>
          </w:r>
          <w:r>
            <w:fldChar w:fldCharType="separate"/>
          </w:r>
          <w:r w:rsidR="0008707C">
            <w:rPr>
              <w:noProof/>
            </w:rPr>
            <w:t xml:space="preserve"> (Wikipedia, 2019)</w:t>
          </w:r>
          <w:r>
            <w:fldChar w:fldCharType="end"/>
          </w:r>
        </w:sdtContent>
      </w:sdt>
    </w:p>
    <w:p w:rsidR="0008707C" w:rsidRDefault="0008707C" w:rsidP="00ED1FB8"/>
    <w:p w:rsidR="0008707C" w:rsidRDefault="0008707C" w:rsidP="00ED1FB8">
      <w:pPr>
        <w:sectPr w:rsidR="0008707C" w:rsidSect="00EF4A94">
          <w:headerReference w:type="first" r:id="rId10"/>
          <w:footerReference w:type="first" r:id="rId11"/>
          <w:pgSz w:w="11906" w:h="16838"/>
          <w:pgMar w:top="1440" w:right="1440" w:bottom="1440" w:left="1440" w:header="708" w:footer="708" w:gutter="0"/>
          <w:pgNumType w:start="1"/>
          <w:cols w:space="708"/>
          <w:titlePg/>
          <w:docGrid w:linePitch="360"/>
        </w:sectPr>
      </w:pPr>
    </w:p>
    <w:p w:rsidR="00ED1FB8" w:rsidRDefault="009119DB" w:rsidP="009119DB">
      <w:pPr>
        <w:pStyle w:val="Heading1"/>
      </w:pPr>
      <w:bookmarkStart w:id="4" w:name="_Toc12683077"/>
      <w:r>
        <w:lastRenderedPageBreak/>
        <w:t>Patterns, Frameworks and Idioms</w:t>
      </w:r>
      <w:bookmarkEnd w:id="4"/>
    </w:p>
    <w:p w:rsidR="009119DB" w:rsidRDefault="009119DB" w:rsidP="009119DB">
      <w:pPr>
        <w:pStyle w:val="Heading2"/>
      </w:pPr>
      <w:bookmarkStart w:id="5" w:name="_Toc12683078"/>
      <w:r>
        <w:t>Design Patterns</w:t>
      </w:r>
      <w:bookmarkEnd w:id="5"/>
    </w:p>
    <w:p w:rsidR="009119DB" w:rsidRDefault="009119DB" w:rsidP="009119DB">
      <w:r>
        <w:t>A design pattern is a solution to a commonly experienced problem in software design. The design pattern doesn’t relay direct code to implement solutions, however it does provide a blueprint or template to allow the designer to generate a solution native to the coding language.</w:t>
      </w:r>
    </w:p>
    <w:p w:rsidR="009119DB" w:rsidRDefault="009119DB" w:rsidP="009119DB">
      <w:r>
        <w:t>Design patterns can be creational (class creation, object creation), structural (class composition, object composition) or behavioural (class and object communication).</w:t>
      </w:r>
      <w:sdt>
        <w:sdtPr>
          <w:id w:val="-1858719853"/>
          <w:citation/>
        </w:sdtPr>
        <w:sdtContent>
          <w:r>
            <w:fldChar w:fldCharType="begin"/>
          </w:r>
          <w:r>
            <w:instrText xml:space="preserve"> CITATION Sou19 \l 3081 </w:instrText>
          </w:r>
          <w:r>
            <w:fldChar w:fldCharType="separate"/>
          </w:r>
          <w:r>
            <w:rPr>
              <w:noProof/>
            </w:rPr>
            <w:t xml:space="preserve"> (Source Making, 2019)</w:t>
          </w:r>
          <w:r>
            <w:fldChar w:fldCharType="end"/>
          </w:r>
        </w:sdtContent>
      </w:sdt>
    </w:p>
    <w:p w:rsidR="009119DB" w:rsidRDefault="009119DB" w:rsidP="009119DB">
      <w:pPr>
        <w:pStyle w:val="Heading2"/>
      </w:pPr>
      <w:bookmarkStart w:id="6" w:name="_Toc12683079"/>
      <w:r>
        <w:t>Idioms</w:t>
      </w:r>
      <w:bookmarkEnd w:id="6"/>
    </w:p>
    <w:p w:rsidR="009119DB" w:rsidRDefault="009119DB" w:rsidP="009119DB">
      <w:r>
        <w:t xml:space="preserve">Idioms are syntactical features implemented within programming languages. These features are </w:t>
      </w:r>
      <w:r w:rsidR="0008707C">
        <w:t>low level constructions of associated code fragments that appear within languages. Idioms expressing the same code will often differ syntactically from one language to another.</w:t>
      </w:r>
      <w:sdt>
        <w:sdtPr>
          <w:id w:val="62460921"/>
          <w:citation/>
        </w:sdtPr>
        <w:sdtContent>
          <w:r w:rsidR="0008707C">
            <w:fldChar w:fldCharType="begin"/>
          </w:r>
          <w:r w:rsidR="0008707C">
            <w:instrText xml:space="preserve"> CITATION Wik191 \l 3081 </w:instrText>
          </w:r>
          <w:r w:rsidR="0008707C">
            <w:fldChar w:fldCharType="separate"/>
          </w:r>
          <w:r w:rsidR="0008707C">
            <w:rPr>
              <w:noProof/>
            </w:rPr>
            <w:t xml:space="preserve"> (Wikipedia, 2019)</w:t>
          </w:r>
          <w:r w:rsidR="0008707C">
            <w:fldChar w:fldCharType="end"/>
          </w:r>
        </w:sdtContent>
      </w:sdt>
    </w:p>
    <w:p w:rsidR="0008707C" w:rsidRDefault="0008707C" w:rsidP="009119DB">
      <w:r>
        <w:rPr>
          <w:noProof/>
        </w:rPr>
        <w:drawing>
          <wp:inline distT="0" distB="0" distL="0" distR="0" wp14:anchorId="41B34161" wp14:editId="14E00972">
            <wp:extent cx="3439005" cy="112410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FC50FC.tmp"/>
                    <pic:cNvPicPr/>
                  </pic:nvPicPr>
                  <pic:blipFill>
                    <a:blip r:embed="rId12">
                      <a:extLst>
                        <a:ext uri="{28A0092B-C50C-407E-A947-70E740481C1C}">
                          <a14:useLocalDpi xmlns:a14="http://schemas.microsoft.com/office/drawing/2010/main" val="0"/>
                        </a:ext>
                      </a:extLst>
                    </a:blip>
                    <a:stretch>
                      <a:fillRect/>
                    </a:stretch>
                  </pic:blipFill>
                  <pic:spPr>
                    <a:xfrm>
                      <a:off x="0" y="0"/>
                      <a:ext cx="3439005" cy="1124107"/>
                    </a:xfrm>
                    <a:prstGeom prst="rect">
                      <a:avLst/>
                    </a:prstGeom>
                  </pic:spPr>
                </pic:pic>
              </a:graphicData>
            </a:graphic>
          </wp:inline>
        </w:drawing>
      </w:r>
    </w:p>
    <w:p w:rsidR="0008707C" w:rsidRDefault="0008707C" w:rsidP="0008707C">
      <w:pPr>
        <w:pStyle w:val="Heading1"/>
      </w:pPr>
      <w:bookmarkStart w:id="7" w:name="_Toc12683080"/>
      <w:r>
        <w:t>Frameworks</w:t>
      </w:r>
      <w:bookmarkEnd w:id="7"/>
    </w:p>
    <w:p w:rsidR="0008707C" w:rsidRPr="0008707C" w:rsidRDefault="0008707C" w:rsidP="0008707C">
      <w:r>
        <w:t>A framework is an application, which</w:t>
      </w:r>
      <w:r>
        <w:t xml:space="preserve"> consists of code libraries</w:t>
      </w:r>
      <w:proofErr w:type="gramStart"/>
      <w:r>
        <w:t xml:space="preserve">. </w:t>
      </w:r>
      <w:proofErr w:type="gramEnd"/>
      <w:r>
        <w:t xml:space="preserve">These libraries will collate support programs, compilers, code functionality toolsets and programming interfaces. The framework will have defined open or unimplemented functions or objects which the user writes to create a customer application. </w:t>
      </w:r>
    </w:p>
    <w:p w:rsidR="0008707C" w:rsidRPr="009119DB" w:rsidRDefault="0008707C" w:rsidP="009119DB">
      <w:r>
        <w:rPr>
          <w:noProof/>
        </w:rPr>
        <w:drawing>
          <wp:inline distT="0" distB="0" distL="0" distR="0" wp14:anchorId="7748F78A" wp14:editId="454D6703">
            <wp:extent cx="5277587" cy="17528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FCC837.tmp"/>
                    <pic:cNvPicPr/>
                  </pic:nvPicPr>
                  <pic:blipFill>
                    <a:blip r:embed="rId13">
                      <a:extLst>
                        <a:ext uri="{28A0092B-C50C-407E-A947-70E740481C1C}">
                          <a14:useLocalDpi xmlns:a14="http://schemas.microsoft.com/office/drawing/2010/main" val="0"/>
                        </a:ext>
                      </a:extLst>
                    </a:blip>
                    <a:stretch>
                      <a:fillRect/>
                    </a:stretch>
                  </pic:blipFill>
                  <pic:spPr>
                    <a:xfrm>
                      <a:off x="0" y="0"/>
                      <a:ext cx="5277587" cy="1752845"/>
                    </a:xfrm>
                    <a:prstGeom prst="rect">
                      <a:avLst/>
                    </a:prstGeom>
                  </pic:spPr>
                </pic:pic>
              </a:graphicData>
            </a:graphic>
          </wp:inline>
        </w:drawing>
      </w:r>
    </w:p>
    <w:p w:rsidR="00EF4A94" w:rsidRDefault="00EF4A94"/>
    <w:p w:rsidR="00452BEF" w:rsidRDefault="00452BEF">
      <w:pPr>
        <w:sectPr w:rsidR="00452BEF" w:rsidSect="00EF4A94">
          <w:pgSz w:w="11906" w:h="16838"/>
          <w:pgMar w:top="1440" w:right="1440" w:bottom="1440" w:left="1440" w:header="708" w:footer="708" w:gutter="0"/>
          <w:pgNumType w:start="1"/>
          <w:cols w:space="708"/>
          <w:titlePg/>
          <w:docGrid w:linePitch="360"/>
        </w:sectPr>
      </w:pPr>
    </w:p>
    <w:p w:rsidR="00EF4A94" w:rsidRDefault="009F722D" w:rsidP="009F722D">
      <w:pPr>
        <w:pStyle w:val="Heading1"/>
      </w:pPr>
      <w:bookmarkStart w:id="8" w:name="_Toc12683081"/>
      <w:r>
        <w:lastRenderedPageBreak/>
        <w:t>Repository Tools</w:t>
      </w:r>
      <w:bookmarkEnd w:id="8"/>
    </w:p>
    <w:p w:rsidR="009F722D" w:rsidRPr="009F722D" w:rsidRDefault="009F722D" w:rsidP="009F722D">
      <w:r>
        <w:t>Repositories are designated code storage facilities that users can access to download and utilise code libraries. The most popular code repository is GitHub, however there are a multitude of other repositories that cater to industry or subject specific libraries. Often, each of these will implement their own set of features and functionality and offer improved areas of use for dedicated application development.</w:t>
      </w:r>
      <w:sdt>
        <w:sdtPr>
          <w:id w:val="1975404641"/>
          <w:citation/>
        </w:sdtPr>
        <w:sdtContent>
          <w:r>
            <w:fldChar w:fldCharType="begin"/>
          </w:r>
          <w:r>
            <w:instrText xml:space="preserve"> CITATION Sta17 \l 3081 </w:instrText>
          </w:r>
          <w:r>
            <w:fldChar w:fldCharType="separate"/>
          </w:r>
          <w:r>
            <w:rPr>
              <w:noProof/>
            </w:rPr>
            <w:t xml:space="preserve"> (Stackify, 2017)</w:t>
          </w:r>
          <w:r>
            <w:fldChar w:fldCharType="end"/>
          </w:r>
        </w:sdtContent>
      </w:sdt>
    </w:p>
    <w:p w:rsidR="00452BEF" w:rsidRDefault="009F722D" w:rsidP="009F722D">
      <w:pPr>
        <w:pStyle w:val="Heading1"/>
      </w:pPr>
      <w:bookmarkStart w:id="9" w:name="_Toc12683082"/>
      <w:r>
        <w:t>Arraylist and List&lt;T&gt; comparison</w:t>
      </w:r>
      <w:bookmarkEnd w:id="9"/>
    </w:p>
    <w:p w:rsidR="009F722D" w:rsidRPr="009F722D" w:rsidRDefault="009F722D" w:rsidP="009F722D">
      <w:proofErr w:type="spellStart"/>
      <w:r>
        <w:t>Arraylists</w:t>
      </w:r>
      <w:proofErr w:type="spellEnd"/>
      <w:r>
        <w:t xml:space="preserve"> are data storage containers within a program that allow the programmer to store data in a continually growing array. </w:t>
      </w:r>
      <w:r w:rsidR="00C55760">
        <w:t>To</w:t>
      </w:r>
      <w:r>
        <w:t xml:space="preserve"> use an </w:t>
      </w:r>
      <w:proofErr w:type="spellStart"/>
      <w:r>
        <w:t>ArrayList</w:t>
      </w:r>
      <w:proofErr w:type="spellEnd"/>
      <w:r>
        <w:t xml:space="preserve">, specific instances must be created for each individual data type that the </w:t>
      </w:r>
      <w:proofErr w:type="spellStart"/>
      <w:r>
        <w:t>ArrayList</w:t>
      </w:r>
      <w:proofErr w:type="spellEnd"/>
      <w:r>
        <w:t xml:space="preserve"> object will be storing. </w:t>
      </w:r>
      <w:r w:rsidR="00C55760">
        <w:t>With the implementation of generics within C# code, Arraylist became obsolete to the more functionally appropriate List&lt;T&gt;. The addition of generic lists allowed the programmer to store data without needing to cast to or from objects. This allows dynamic integration of list objects into re-usable methods, which can then be implemented within code libraries, which allows a wider range of code re-use.</w:t>
      </w:r>
      <w:sdt>
        <w:sdtPr>
          <w:id w:val="-1679651098"/>
          <w:citation/>
        </w:sdtPr>
        <w:sdtContent>
          <w:r w:rsidR="00C55760">
            <w:fldChar w:fldCharType="begin"/>
          </w:r>
          <w:r w:rsidR="00C55760">
            <w:instrText xml:space="preserve"> CITATION Sta16 \l 3081 </w:instrText>
          </w:r>
          <w:r w:rsidR="00C55760">
            <w:fldChar w:fldCharType="separate"/>
          </w:r>
          <w:r w:rsidR="00C55760">
            <w:rPr>
              <w:noProof/>
            </w:rPr>
            <w:t xml:space="preserve"> (Stack Overflow, 2016)</w:t>
          </w:r>
          <w:r w:rsidR="00C55760">
            <w:fldChar w:fldCharType="end"/>
          </w:r>
        </w:sdtContent>
      </w:sdt>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C55760" w:rsidP="00C55760">
      <w:pPr>
        <w:pStyle w:val="Heading1"/>
      </w:pPr>
      <w:bookmarkStart w:id="10" w:name="_Toc12683083"/>
      <w:r>
        <w:lastRenderedPageBreak/>
        <w:t>Code Library Adaption</w:t>
      </w:r>
      <w:bookmarkEnd w:id="10"/>
    </w:p>
    <w:p w:rsidR="00C55760" w:rsidRDefault="00C55760" w:rsidP="00C55760">
      <w:r>
        <w:rPr>
          <w:noProof/>
        </w:rPr>
        <w:drawing>
          <wp:inline distT="0" distB="0" distL="0" distR="0" wp14:anchorId="011B5597" wp14:editId="10AF2826">
            <wp:extent cx="3591426" cy="91452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FC6DF4.tmp"/>
                    <pic:cNvPicPr/>
                  </pic:nvPicPr>
                  <pic:blipFill>
                    <a:blip r:embed="rId14">
                      <a:extLst>
                        <a:ext uri="{28A0092B-C50C-407E-A947-70E740481C1C}">
                          <a14:useLocalDpi xmlns:a14="http://schemas.microsoft.com/office/drawing/2010/main" val="0"/>
                        </a:ext>
                      </a:extLst>
                    </a:blip>
                    <a:stretch>
                      <a:fillRect/>
                    </a:stretch>
                  </pic:blipFill>
                  <pic:spPr>
                    <a:xfrm>
                      <a:off x="0" y="0"/>
                      <a:ext cx="3591426" cy="914528"/>
                    </a:xfrm>
                    <a:prstGeom prst="rect">
                      <a:avLst/>
                    </a:prstGeom>
                  </pic:spPr>
                </pic:pic>
              </a:graphicData>
            </a:graphic>
          </wp:inline>
        </w:drawing>
      </w:r>
    </w:p>
    <w:p w:rsidR="00941B98" w:rsidRDefault="00941B98" w:rsidP="00941B98">
      <w:r>
        <w:t>Reviewing code for 3000 = 30hrs x $120 = $3600</w:t>
      </w:r>
    </w:p>
    <w:p w:rsidR="00C55760" w:rsidRDefault="00941B98" w:rsidP="00C55760">
      <w:r>
        <w:t>Making changes to 10 lines of code in 3 modules =</w:t>
      </w:r>
      <w:r>
        <w:t xml:space="preserve"> 1hrs x $120 = $120</w:t>
      </w:r>
    </w:p>
    <w:p w:rsidR="00941B98" w:rsidRDefault="00941B98" w:rsidP="00C55760">
      <w:r>
        <w:t>Writing 200 lines of code for a new module = 20hrs x $120 = $2400</w:t>
      </w:r>
    </w:p>
    <w:p w:rsidR="00941B98" w:rsidRDefault="00941B98" w:rsidP="00C55760">
      <w:r>
        <w:t>Testing unit modules =</w:t>
      </w:r>
      <w:r>
        <w:t xml:space="preserve"> 8hrs x $120 = 960</w:t>
      </w:r>
    </w:p>
    <w:p w:rsidR="00941B98" w:rsidRPr="00C55760" w:rsidRDefault="00941B98" w:rsidP="00C55760">
      <w:r>
        <w:t>Total cost = $7080</w:t>
      </w:r>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941B98" w:rsidP="00941B98">
      <w:pPr>
        <w:pStyle w:val="Heading1"/>
      </w:pPr>
      <w:bookmarkStart w:id="11" w:name="_Toc12683084"/>
      <w:r>
        <w:lastRenderedPageBreak/>
        <w:t>Contract for Code Library Adaption</w:t>
      </w:r>
      <w:bookmarkEnd w:id="11"/>
    </w:p>
    <w:p w:rsidR="00941B98" w:rsidRDefault="00941B98" w:rsidP="00941B98">
      <w:pPr>
        <w:pStyle w:val="ListParagraph"/>
        <w:numPr>
          <w:ilvl w:val="0"/>
          <w:numId w:val="1"/>
        </w:numPr>
      </w:pPr>
      <w:r>
        <w:t>Organise a meeting with programmers and client to analyse the modules and configuration of the code library</w:t>
      </w:r>
    </w:p>
    <w:p w:rsidR="00941B98" w:rsidRDefault="00941B98" w:rsidP="00941B98">
      <w:pPr>
        <w:pStyle w:val="ListParagraph"/>
        <w:numPr>
          <w:ilvl w:val="0"/>
          <w:numId w:val="1"/>
        </w:numPr>
      </w:pPr>
      <w:r>
        <w:t>Discuss treatment time</w:t>
      </w:r>
      <w:r w:rsidR="00BE51A4">
        <w:t>frames for module coding, testing, and code review. Determine cost per hour for treatment times.</w:t>
      </w:r>
    </w:p>
    <w:p w:rsidR="00BE51A4" w:rsidRDefault="00BE51A4" w:rsidP="00941B98">
      <w:pPr>
        <w:pStyle w:val="ListParagraph"/>
        <w:numPr>
          <w:ilvl w:val="0"/>
          <w:numId w:val="1"/>
        </w:numPr>
      </w:pPr>
      <w:r>
        <w:t>Organise testing for edited modules to ensure all are functioning correctly</w:t>
      </w:r>
    </w:p>
    <w:p w:rsidR="00BE51A4" w:rsidRPr="00941B98" w:rsidRDefault="00BE51A4" w:rsidP="00941B98">
      <w:pPr>
        <w:pStyle w:val="ListParagraph"/>
        <w:numPr>
          <w:ilvl w:val="0"/>
          <w:numId w:val="1"/>
        </w:numPr>
      </w:pPr>
      <w:r>
        <w:t>Itemise the specifications requested in the scope during the contract draft. Ensure that customer has acknowledged and signed off on all treatment timeframes and module testing.</w:t>
      </w:r>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bookmarkStart w:id="12" w:name="_Toc12683085" w:displacedByCustomXml="next"/>
    <w:sdt>
      <w:sdtPr>
        <w:id w:val="-1371765319"/>
        <w:docPartObj>
          <w:docPartGallery w:val="Bibliographies"/>
          <w:docPartUnique/>
        </w:docPartObj>
      </w:sdtPr>
      <w:sdtEndPr>
        <w:rPr>
          <w:rFonts w:asciiTheme="minorHAnsi" w:eastAsiaTheme="minorHAnsi" w:hAnsiTheme="minorHAnsi" w:cstheme="minorBidi"/>
          <w:color w:val="auto"/>
          <w:sz w:val="22"/>
          <w:szCs w:val="22"/>
        </w:rPr>
      </w:sdtEndPr>
      <w:sdtContent>
        <w:p w:rsidR="00BE51A4" w:rsidRDefault="00BE51A4">
          <w:pPr>
            <w:pStyle w:val="Heading1"/>
          </w:pPr>
          <w:r>
            <w:t>References</w:t>
          </w:r>
          <w:bookmarkEnd w:id="12"/>
        </w:p>
        <w:sdt>
          <w:sdtPr>
            <w:id w:val="-573587230"/>
            <w:bibliography/>
          </w:sdtPr>
          <w:sdtContent>
            <w:p w:rsidR="00BE51A4" w:rsidRDefault="00BE51A4" w:rsidP="00BE51A4">
              <w:pPr>
                <w:pStyle w:val="Bibliography"/>
                <w:ind w:left="720" w:hanging="720"/>
                <w:rPr>
                  <w:noProof/>
                  <w:sz w:val="24"/>
                  <w:szCs w:val="24"/>
                </w:rPr>
              </w:pPr>
              <w:r>
                <w:fldChar w:fldCharType="begin"/>
              </w:r>
              <w:r>
                <w:instrText xml:space="preserve"> BIBLIOGRAPHY </w:instrText>
              </w:r>
              <w:r>
                <w:fldChar w:fldCharType="separate"/>
              </w:r>
              <w:r>
                <w:rPr>
                  <w:noProof/>
                </w:rPr>
                <w:t xml:space="preserve">Microsoft. (2019). </w:t>
              </w:r>
              <w:r>
                <w:rPr>
                  <w:i/>
                  <w:iCs/>
                  <w:noProof/>
                </w:rPr>
                <w:t>TypeScript</w:t>
              </w:r>
              <w:r>
                <w:rPr>
                  <w:noProof/>
                </w:rPr>
                <w:t>. Retrieved from Library Structures: https://www.typescriptlang.org/docs/handbook/declaration-files/library-structures.html</w:t>
              </w:r>
            </w:p>
            <w:p w:rsidR="00BE51A4" w:rsidRDefault="00BE51A4" w:rsidP="00BE51A4">
              <w:pPr>
                <w:pStyle w:val="Bibliography"/>
                <w:ind w:left="720" w:hanging="720"/>
                <w:rPr>
                  <w:noProof/>
                </w:rPr>
              </w:pPr>
              <w:r>
                <w:rPr>
                  <w:noProof/>
                </w:rPr>
                <w:t xml:space="preserve">Source Making. (2019). </w:t>
              </w:r>
              <w:r>
                <w:rPr>
                  <w:i/>
                  <w:iCs/>
                  <w:noProof/>
                </w:rPr>
                <w:t>Design Patterns</w:t>
              </w:r>
              <w:r>
                <w:rPr>
                  <w:noProof/>
                </w:rPr>
                <w:t>. Retrieved from Source Making: https://sourcemaking.com/design_patterns</w:t>
              </w:r>
            </w:p>
            <w:p w:rsidR="00BE51A4" w:rsidRDefault="00BE51A4" w:rsidP="00BE51A4">
              <w:pPr>
                <w:pStyle w:val="Bibliography"/>
                <w:ind w:left="720" w:hanging="720"/>
                <w:rPr>
                  <w:noProof/>
                </w:rPr>
              </w:pPr>
              <w:r>
                <w:rPr>
                  <w:noProof/>
                </w:rPr>
                <w:t xml:space="preserve">Stack Overflow. (2016, 12 18). </w:t>
              </w:r>
              <w:r>
                <w:rPr>
                  <w:i/>
                  <w:iCs/>
                  <w:noProof/>
                </w:rPr>
                <w:t>ArrayList vs List&lt;&gt; in C#</w:t>
              </w:r>
              <w:r>
                <w:rPr>
                  <w:noProof/>
                </w:rPr>
                <w:t>. Retrieved from Stack Overflow: https://stackoverflow.com/questions/2309694/arraylist-vs-list-in-c-sharp</w:t>
              </w:r>
            </w:p>
            <w:p w:rsidR="00BE51A4" w:rsidRDefault="00BE51A4" w:rsidP="00BE51A4">
              <w:pPr>
                <w:pStyle w:val="Bibliography"/>
                <w:ind w:left="720" w:hanging="720"/>
                <w:rPr>
                  <w:noProof/>
                </w:rPr>
              </w:pPr>
              <w:r>
                <w:rPr>
                  <w:noProof/>
                </w:rPr>
                <w:t xml:space="preserve">Stackify. (2017, 05 16). </w:t>
              </w:r>
              <w:r>
                <w:rPr>
                  <w:i/>
                  <w:iCs/>
                  <w:noProof/>
                </w:rPr>
                <w:t>Top Source Code Repository Hosts: 50 Repo Hosts for Team Collaboration, Open Source, and More</w:t>
              </w:r>
              <w:r>
                <w:rPr>
                  <w:noProof/>
                </w:rPr>
                <w:t>. Retrieved from Stackify: https://stackify.com/source-code-repository-hosts/</w:t>
              </w:r>
            </w:p>
            <w:p w:rsidR="00BE51A4" w:rsidRDefault="00BE51A4" w:rsidP="00BE51A4">
              <w:pPr>
                <w:pStyle w:val="Bibliography"/>
                <w:ind w:left="720" w:hanging="720"/>
                <w:rPr>
                  <w:noProof/>
                </w:rPr>
              </w:pPr>
              <w:r>
                <w:rPr>
                  <w:noProof/>
                </w:rPr>
                <w:t xml:space="preserve">technopedia. (2019). </w:t>
              </w:r>
              <w:r>
                <w:rPr>
                  <w:i/>
                  <w:iCs/>
                  <w:noProof/>
                </w:rPr>
                <w:t>tehnopedia</w:t>
              </w:r>
              <w:r>
                <w:rPr>
                  <w:noProof/>
                </w:rPr>
                <w:t>. Retrieved from Software Library: https://www.techopedia.com/definition/3828/software-library</w:t>
              </w:r>
            </w:p>
            <w:p w:rsidR="00BE51A4" w:rsidRDefault="00BE51A4" w:rsidP="00BE51A4">
              <w:pPr>
                <w:pStyle w:val="Bibliography"/>
                <w:ind w:left="720" w:hanging="720"/>
                <w:rPr>
                  <w:noProof/>
                </w:rPr>
              </w:pPr>
              <w:r>
                <w:rPr>
                  <w:noProof/>
                </w:rPr>
                <w:t xml:space="preserve">Wikipedia. (2019, 06 28). </w:t>
              </w:r>
              <w:r>
                <w:rPr>
                  <w:i/>
                  <w:iCs/>
                  <w:noProof/>
                </w:rPr>
                <w:t>GitHub</w:t>
              </w:r>
              <w:r>
                <w:rPr>
                  <w:noProof/>
                </w:rPr>
                <w:t>. Retrieved from Wikipedia: https://en.wikipedia.org/wiki/GitHub</w:t>
              </w:r>
            </w:p>
            <w:p w:rsidR="00BE51A4" w:rsidRDefault="00BE51A4" w:rsidP="00BE51A4">
              <w:pPr>
                <w:pStyle w:val="Bibliography"/>
                <w:ind w:left="720" w:hanging="720"/>
                <w:rPr>
                  <w:noProof/>
                </w:rPr>
              </w:pPr>
              <w:r>
                <w:rPr>
                  <w:noProof/>
                </w:rPr>
                <w:t xml:space="preserve">Wikipedia. (2019, 01 10). </w:t>
              </w:r>
              <w:r>
                <w:rPr>
                  <w:i/>
                  <w:iCs/>
                  <w:noProof/>
                </w:rPr>
                <w:t>Programming Idiom</w:t>
              </w:r>
              <w:r>
                <w:rPr>
                  <w:noProof/>
                </w:rPr>
                <w:t>. Retrieved from Wikipedia: https://en.wikipedia.org/wiki/Programming_idiom</w:t>
              </w:r>
            </w:p>
            <w:p w:rsidR="00BE51A4" w:rsidRDefault="00BE51A4" w:rsidP="00BE51A4">
              <w:r>
                <w:rPr>
                  <w:b/>
                  <w:bCs/>
                  <w:noProof/>
                </w:rPr>
                <w:fldChar w:fldCharType="end"/>
              </w:r>
            </w:p>
          </w:sdtContent>
        </w:sdt>
      </w:sdtContent>
    </w:sdt>
    <w:p w:rsidR="00452BEF" w:rsidRDefault="00452BEF" w:rsidP="00BE51A4"/>
    <w:sectPr w:rsidR="00452BEF" w:rsidSect="00452BE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8E0" w:rsidRDefault="00F078E0" w:rsidP="00EF4A94">
      <w:pPr>
        <w:spacing w:after="0" w:line="240" w:lineRule="auto"/>
      </w:pPr>
      <w:r>
        <w:separator/>
      </w:r>
    </w:p>
  </w:endnote>
  <w:endnote w:type="continuationSeparator" w:id="0">
    <w:p w:rsidR="00F078E0" w:rsidRDefault="00F078E0"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075189"/>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E971F9">
          <w:rPr>
            <w:noProof/>
          </w:rPr>
          <w:t>i</w:t>
        </w:r>
        <w:r>
          <w:rPr>
            <w:noProof/>
          </w:rPr>
          <w:fldChar w:fldCharType="end"/>
        </w:r>
      </w:p>
    </w:sdtContent>
  </w:sdt>
  <w:p w:rsidR="00EF4A94" w:rsidRDefault="00EF4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FE4BC2">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8E0" w:rsidRDefault="00F078E0" w:rsidP="00EF4A94">
      <w:pPr>
        <w:spacing w:after="0" w:line="240" w:lineRule="auto"/>
      </w:pPr>
      <w:r>
        <w:separator/>
      </w:r>
    </w:p>
  </w:footnote>
  <w:footnote w:type="continuationSeparator" w:id="0">
    <w:p w:rsidR="00F078E0" w:rsidRDefault="00F078E0"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E4221"/>
    <w:multiLevelType w:val="hybridMultilevel"/>
    <w:tmpl w:val="3A80C4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1F9"/>
    <w:rsid w:val="0008707C"/>
    <w:rsid w:val="0040515A"/>
    <w:rsid w:val="00452BEF"/>
    <w:rsid w:val="00725265"/>
    <w:rsid w:val="009119DB"/>
    <w:rsid w:val="00941B98"/>
    <w:rsid w:val="009F722D"/>
    <w:rsid w:val="00B74C10"/>
    <w:rsid w:val="00BE51A4"/>
    <w:rsid w:val="00C55760"/>
    <w:rsid w:val="00E971F9"/>
    <w:rsid w:val="00ED1FB8"/>
    <w:rsid w:val="00EF4A94"/>
    <w:rsid w:val="00F078E0"/>
    <w:rsid w:val="00F26D9E"/>
    <w:rsid w:val="00FE4B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B31A"/>
  <w15:chartTrackingRefBased/>
  <w15:docId w15:val="{7872651D-75E3-4BF6-A5E1-0FE87352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9119DB"/>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9119DB"/>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941B98"/>
    <w:pPr>
      <w:ind w:left="720"/>
      <w:contextualSpacing/>
    </w:pPr>
  </w:style>
  <w:style w:type="paragraph" w:styleId="Bibliography">
    <w:name w:val="Bibliography"/>
    <w:basedOn w:val="Normal"/>
    <w:next w:val="Normal"/>
    <w:uiPriority w:val="37"/>
    <w:unhideWhenUsed/>
    <w:rsid w:val="00BE51A4"/>
  </w:style>
  <w:style w:type="character" w:styleId="Hyperlink">
    <w:name w:val="Hyperlink"/>
    <w:basedOn w:val="DefaultParagraphFont"/>
    <w:uiPriority w:val="99"/>
    <w:unhideWhenUsed/>
    <w:rsid w:val="00BE51A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89944">
      <w:bodyDiv w:val="1"/>
      <w:marLeft w:val="0"/>
      <w:marRight w:val="0"/>
      <w:marTop w:val="0"/>
      <w:marBottom w:val="0"/>
      <w:divBdr>
        <w:top w:val="none" w:sz="0" w:space="0" w:color="auto"/>
        <w:left w:val="none" w:sz="0" w:space="0" w:color="auto"/>
        <w:bottom w:val="none" w:sz="0" w:space="0" w:color="auto"/>
        <w:right w:val="none" w:sz="0" w:space="0" w:color="auto"/>
      </w:divBdr>
    </w:div>
    <w:div w:id="792092839">
      <w:bodyDiv w:val="1"/>
      <w:marLeft w:val="0"/>
      <w:marRight w:val="0"/>
      <w:marTop w:val="0"/>
      <w:marBottom w:val="0"/>
      <w:divBdr>
        <w:top w:val="none" w:sz="0" w:space="0" w:color="auto"/>
        <w:left w:val="none" w:sz="0" w:space="0" w:color="auto"/>
        <w:bottom w:val="none" w:sz="0" w:space="0" w:color="auto"/>
        <w:right w:val="none" w:sz="0" w:space="0" w:color="auto"/>
      </w:divBdr>
    </w:div>
    <w:div w:id="877402104">
      <w:bodyDiv w:val="1"/>
      <w:marLeft w:val="0"/>
      <w:marRight w:val="0"/>
      <w:marTop w:val="0"/>
      <w:marBottom w:val="0"/>
      <w:divBdr>
        <w:top w:val="none" w:sz="0" w:space="0" w:color="auto"/>
        <w:left w:val="none" w:sz="0" w:space="0" w:color="auto"/>
        <w:bottom w:val="none" w:sz="0" w:space="0" w:color="auto"/>
        <w:right w:val="none" w:sz="0" w:space="0" w:color="auto"/>
      </w:divBdr>
    </w:div>
    <w:div w:id="950012540">
      <w:bodyDiv w:val="1"/>
      <w:marLeft w:val="0"/>
      <w:marRight w:val="0"/>
      <w:marTop w:val="0"/>
      <w:marBottom w:val="0"/>
      <w:divBdr>
        <w:top w:val="none" w:sz="0" w:space="0" w:color="auto"/>
        <w:left w:val="none" w:sz="0" w:space="0" w:color="auto"/>
        <w:bottom w:val="none" w:sz="0" w:space="0" w:color="auto"/>
        <w:right w:val="none" w:sz="0" w:space="0" w:color="auto"/>
      </w:divBdr>
    </w:div>
    <w:div w:id="961108884">
      <w:bodyDiv w:val="1"/>
      <w:marLeft w:val="0"/>
      <w:marRight w:val="0"/>
      <w:marTop w:val="0"/>
      <w:marBottom w:val="0"/>
      <w:divBdr>
        <w:top w:val="none" w:sz="0" w:space="0" w:color="auto"/>
        <w:left w:val="none" w:sz="0" w:space="0" w:color="auto"/>
        <w:bottom w:val="none" w:sz="0" w:space="0" w:color="auto"/>
        <w:right w:val="none" w:sz="0" w:space="0" w:color="auto"/>
      </w:divBdr>
    </w:div>
    <w:div w:id="1018433998">
      <w:bodyDiv w:val="1"/>
      <w:marLeft w:val="0"/>
      <w:marRight w:val="0"/>
      <w:marTop w:val="0"/>
      <w:marBottom w:val="0"/>
      <w:divBdr>
        <w:top w:val="none" w:sz="0" w:space="0" w:color="auto"/>
        <w:left w:val="none" w:sz="0" w:space="0" w:color="auto"/>
        <w:bottom w:val="none" w:sz="0" w:space="0" w:color="auto"/>
        <w:right w:val="none" w:sz="0" w:space="0" w:color="auto"/>
      </w:divBdr>
    </w:div>
    <w:div w:id="1079133680">
      <w:bodyDiv w:val="1"/>
      <w:marLeft w:val="0"/>
      <w:marRight w:val="0"/>
      <w:marTop w:val="0"/>
      <w:marBottom w:val="0"/>
      <w:divBdr>
        <w:top w:val="none" w:sz="0" w:space="0" w:color="auto"/>
        <w:left w:val="none" w:sz="0" w:space="0" w:color="auto"/>
        <w:bottom w:val="none" w:sz="0" w:space="0" w:color="auto"/>
        <w:right w:val="none" w:sz="0" w:space="0" w:color="auto"/>
      </w:divBdr>
    </w:div>
    <w:div w:id="1209420084">
      <w:bodyDiv w:val="1"/>
      <w:marLeft w:val="0"/>
      <w:marRight w:val="0"/>
      <w:marTop w:val="0"/>
      <w:marBottom w:val="0"/>
      <w:divBdr>
        <w:top w:val="none" w:sz="0" w:space="0" w:color="auto"/>
        <w:left w:val="none" w:sz="0" w:space="0" w:color="auto"/>
        <w:bottom w:val="none" w:sz="0" w:space="0" w:color="auto"/>
        <w:right w:val="none" w:sz="0" w:space="0" w:color="auto"/>
      </w:divBdr>
    </w:div>
    <w:div w:id="164129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tmp"/></Relationships>
</file>

<file path=word/_rels/settings.xml.rels><?xml version="1.0" encoding="UTF-8" standalone="yes"?>
<Relationships xmlns="http://schemas.openxmlformats.org/package/2006/relationships"><Relationship Id="rId1" Type="http://schemas.openxmlformats.org/officeDocument/2006/relationships/attachedTemplate" Target="file:///D:\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tec19</b:Tag>
    <b:SourceType>InternetSite</b:SourceType>
    <b:Guid>{38B8E624-F1A9-4464-AF4E-E48E561CDC38}</b:Guid>
    <b:Author>
      <b:Author>
        <b:Corporate>technopedia</b:Corporate>
      </b:Author>
    </b:Author>
    <b:Title>tehnopedia</b:Title>
    <b:InternetSiteTitle>Software Library</b:InternetSiteTitle>
    <b:Year>2019</b:Year>
    <b:URL>https://www.techopedia.com/definition/3828/software-library</b:URL>
    <b:RefOrder>1</b:RefOrder>
  </b:Source>
  <b:Source>
    <b:Tag>Mic19</b:Tag>
    <b:SourceType>InternetSite</b:SourceType>
    <b:Guid>{D6871048-26FA-469B-B580-9D2C2E3B32E6}</b:Guid>
    <b:Author>
      <b:Author>
        <b:Corporate>Microsoft</b:Corporate>
      </b:Author>
    </b:Author>
    <b:Title>TypeScript</b:Title>
    <b:InternetSiteTitle>Library Structures</b:InternetSiteTitle>
    <b:Year>2019</b:Year>
    <b:URL>https://www.typescriptlang.org/docs/handbook/declaration-files/library-structures.html</b:URL>
    <b:RefOrder>2</b:RefOrder>
  </b:Source>
  <b:Source>
    <b:Tag>Sou19</b:Tag>
    <b:SourceType>InternetSite</b:SourceType>
    <b:Guid>{8DF8003B-18CB-42A7-843A-64DDEFBF5EF6}</b:Guid>
    <b:Author>
      <b:Author>
        <b:Corporate>Source Making</b:Corporate>
      </b:Author>
    </b:Author>
    <b:Title>Design Patterns</b:Title>
    <b:InternetSiteTitle>Source Making</b:InternetSiteTitle>
    <b:Year>2019</b:Year>
    <b:URL>https://sourcemaking.com/design_patterns</b:URL>
    <b:RefOrder>4</b:RefOrder>
  </b:Source>
  <b:Source>
    <b:Tag>Wik191</b:Tag>
    <b:SourceType>InternetSite</b:SourceType>
    <b:Guid>{EDF8631C-08DD-47C9-BE88-6B0EE0B39C75}</b:Guid>
    <b:Author>
      <b:Author>
        <b:Corporate>Wikipedia</b:Corporate>
      </b:Author>
    </b:Author>
    <b:Title>Programming Idiom</b:Title>
    <b:InternetSiteTitle>Wikipedia</b:InternetSiteTitle>
    <b:Year>2019</b:Year>
    <b:Month>01</b:Month>
    <b:Day>10</b:Day>
    <b:URL>https://en.wikipedia.org/wiki/Programming_idiom</b:URL>
    <b:RefOrder>5</b:RefOrder>
  </b:Source>
  <b:Source>
    <b:Tag>Wik19</b:Tag>
    <b:SourceType>InternetSite</b:SourceType>
    <b:Guid>{CE832FCA-C427-4B29-AB38-9C4D6EC3E568}</b:Guid>
    <b:Author>
      <b:Author>
        <b:Corporate>Wikipedia</b:Corporate>
      </b:Author>
    </b:Author>
    <b:Title>GitHub</b:Title>
    <b:InternetSiteTitle>Wikipedia</b:InternetSiteTitle>
    <b:Year>2019</b:Year>
    <b:Month>06</b:Month>
    <b:Day>28</b:Day>
    <b:URL>https://en.wikipedia.org/wiki/GitHub</b:URL>
    <b:RefOrder>3</b:RefOrder>
  </b:Source>
  <b:Source>
    <b:Tag>Sta17</b:Tag>
    <b:SourceType>InternetSite</b:SourceType>
    <b:Guid>{793B7FFF-4D35-43CB-B0B5-B0FBA2ED3409}</b:Guid>
    <b:Author>
      <b:Author>
        <b:Corporate>Stackify</b:Corporate>
      </b:Author>
    </b:Author>
    <b:Title>Top Source Code Repository Hosts: 50 Repo Hosts for Team Collaboration, Open Source, and More</b:Title>
    <b:InternetSiteTitle>Stackify</b:InternetSiteTitle>
    <b:Year>2017</b:Year>
    <b:Month>05</b:Month>
    <b:Day>16</b:Day>
    <b:URL>https://stackify.com/source-code-repository-hosts/</b:URL>
    <b:RefOrder>6</b:RefOrder>
  </b:Source>
  <b:Source>
    <b:Tag>Sta16</b:Tag>
    <b:SourceType>InternetSite</b:SourceType>
    <b:Guid>{342E7FDA-CC97-4F21-8669-D8BD65B99666}</b:Guid>
    <b:Author>
      <b:Author>
        <b:Corporate>Stack Overflow</b:Corporate>
      </b:Author>
    </b:Author>
    <b:Title>ArrayList vs List&lt;&gt; in C#</b:Title>
    <b:InternetSiteTitle>Stack Overflow</b:InternetSiteTitle>
    <b:Year>2016</b:Year>
    <b:Month>12</b:Month>
    <b:Day>18</b:Day>
    <b:URL>https://stackoverflow.com/questions/2309694/arraylist-vs-list-in-c-sharp</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1F8F90-6CBC-45F1-A182-DA2B81F05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Template>
  <TotalTime>150</TotalTime>
  <Pages>8</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Scripting AT1.4</vt:lpstr>
    </vt:vector>
  </TitlesOfParts>
  <Company>30003389</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AT1.4</dc:title>
  <dc:subject>Code Libraries</dc:subject>
  <dc:creator>Kyer Potts</dc:creator>
  <cp:keywords/>
  <dc:description/>
  <cp:lastModifiedBy>Kyer Potts</cp:lastModifiedBy>
  <cp:revision>2</cp:revision>
  <dcterms:created xsi:type="dcterms:W3CDTF">2019-05-30T02:22:00Z</dcterms:created>
  <dcterms:modified xsi:type="dcterms:W3CDTF">2019-06-28T22:44:00Z</dcterms:modified>
</cp:coreProperties>
</file>