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EF4A94" w:rsidRDefault="00EF4A94">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EF4A94" w:rsidRDefault="00EF4A94">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1C66D5">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4A94">
                                      <w:rPr>
                                        <w:color w:val="549E39" w:themeColor="accent1"/>
                                        <w:sz w:val="26"/>
                                        <w:szCs w:val="26"/>
                                      </w:rPr>
                                      <w:t>Kyer Potts</w:t>
                                    </w:r>
                                  </w:sdtContent>
                                </w:sdt>
                              </w:p>
                              <w:p w:rsidR="00EF4A94" w:rsidRDefault="001C66D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F4A94" w:rsidRDefault="001C66D5">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4A94">
                                <w:rPr>
                                  <w:color w:val="549E39" w:themeColor="accent1"/>
                                  <w:sz w:val="26"/>
                                  <w:szCs w:val="26"/>
                                </w:rPr>
                                <w:t>Kyer Potts</w:t>
                              </w:r>
                            </w:sdtContent>
                          </w:sdt>
                        </w:p>
                        <w:p w:rsidR="00EF4A94" w:rsidRDefault="001C66D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1C66D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5C78">
                                      <w:rPr>
                                        <w:rFonts w:asciiTheme="majorHAnsi" w:eastAsiaTheme="majorEastAsia" w:hAnsiTheme="majorHAnsi" w:cstheme="majorBidi"/>
                                        <w:color w:val="262626" w:themeColor="text1" w:themeTint="D9"/>
                                        <w:sz w:val="72"/>
                                        <w:szCs w:val="72"/>
                                      </w:rPr>
                                      <w:t>Scripting AT2.2</w:t>
                                    </w:r>
                                  </w:sdtContent>
                                </w:sdt>
                              </w:p>
                              <w:p w:rsidR="00EF4A94" w:rsidRDefault="001C66D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5C78">
                                      <w:rPr>
                                        <w:color w:val="404040" w:themeColor="text1" w:themeTint="BF"/>
                                        <w:sz w:val="36"/>
                                        <w:szCs w:val="36"/>
                                      </w:rPr>
                                      <w:t>Develop Test Plan, Write Code and Implement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F4A94" w:rsidRDefault="001C66D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5C78">
                                <w:rPr>
                                  <w:rFonts w:asciiTheme="majorHAnsi" w:eastAsiaTheme="majorEastAsia" w:hAnsiTheme="majorHAnsi" w:cstheme="majorBidi"/>
                                  <w:color w:val="262626" w:themeColor="text1" w:themeTint="D9"/>
                                  <w:sz w:val="72"/>
                                  <w:szCs w:val="72"/>
                                </w:rPr>
                                <w:t>Scripting AT2.2</w:t>
                              </w:r>
                            </w:sdtContent>
                          </w:sdt>
                        </w:p>
                        <w:p w:rsidR="00EF4A94" w:rsidRDefault="001C66D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5C78">
                                <w:rPr>
                                  <w:color w:val="404040" w:themeColor="text1" w:themeTint="BF"/>
                                  <w:sz w:val="36"/>
                                  <w:szCs w:val="36"/>
                                </w:rPr>
                                <w:t>Develop Test Plan, Write Code and Implement</w:t>
                              </w:r>
                            </w:sdtContent>
                          </w:sdt>
                        </w:p>
                      </w:txbxContent>
                    </v:textbox>
                    <w10:wrap anchorx="page" anchory="page"/>
                  </v:shape>
                </w:pict>
              </mc:Fallback>
            </mc:AlternateContent>
          </w:r>
        </w:p>
        <w:p w:rsidR="00452BEF" w:rsidRDefault="00452BEF" w:rsidP="00452BEF">
          <w:pPr>
            <w:pStyle w:val="TOC"/>
          </w:pPr>
          <w:r>
            <w:lastRenderedPageBreak/>
            <w:t>Table of Contents</w:t>
          </w:r>
        </w:p>
        <w:bookmarkStart w:id="0" w:name="_GoBack"/>
        <w:bookmarkEnd w:id="0"/>
        <w:p w:rsidR="00ED75D1" w:rsidRDefault="00827180">
          <w:pPr>
            <w:pStyle w:val="TOC1"/>
            <w:tabs>
              <w:tab w:val="right" w:leader="dot" w:pos="9016"/>
            </w:tabs>
            <w:rPr>
              <w:rFonts w:eastAsiaTheme="minorEastAsia" w:cstheme="minorBidi"/>
              <w:b w:val="0"/>
              <w:bCs w:val="0"/>
              <w:caps w:val="0"/>
              <w:noProof/>
              <w:sz w:val="22"/>
              <w:szCs w:val="22"/>
              <w:lang w:eastAsia="en-AU"/>
            </w:rPr>
          </w:pPr>
          <w:r>
            <w:rPr>
              <w:b w:val="0"/>
              <w:bCs w:val="0"/>
              <w:noProof/>
              <w:lang w:val="en-US"/>
            </w:rPr>
            <w:fldChar w:fldCharType="begin"/>
          </w:r>
          <w:r>
            <w:rPr>
              <w:noProof/>
              <w:lang w:val="en-US"/>
            </w:rPr>
            <w:instrText xml:space="preserve"> TOC \o "2-3" \h \z \t "Heading 1,1" </w:instrText>
          </w:r>
          <w:r>
            <w:rPr>
              <w:b w:val="0"/>
              <w:bCs w:val="0"/>
              <w:noProof/>
              <w:lang w:val="en-US"/>
            </w:rPr>
            <w:fldChar w:fldCharType="separate"/>
          </w:r>
          <w:hyperlink w:anchor="_Toc12783603" w:history="1">
            <w:r w:rsidR="00ED75D1" w:rsidRPr="008459CF">
              <w:rPr>
                <w:rStyle w:val="Hyperlink"/>
                <w:noProof/>
              </w:rPr>
              <w:t>Pseudo Code</w:t>
            </w:r>
            <w:r w:rsidR="00ED75D1">
              <w:rPr>
                <w:noProof/>
                <w:webHidden/>
              </w:rPr>
              <w:tab/>
            </w:r>
            <w:r w:rsidR="00ED75D1">
              <w:rPr>
                <w:noProof/>
                <w:webHidden/>
              </w:rPr>
              <w:fldChar w:fldCharType="begin"/>
            </w:r>
            <w:r w:rsidR="00ED75D1">
              <w:rPr>
                <w:noProof/>
                <w:webHidden/>
              </w:rPr>
              <w:instrText xml:space="preserve"> PAGEREF _Toc12783603 \h </w:instrText>
            </w:r>
            <w:r w:rsidR="00ED75D1">
              <w:rPr>
                <w:noProof/>
                <w:webHidden/>
              </w:rPr>
            </w:r>
            <w:r w:rsidR="00ED75D1">
              <w:rPr>
                <w:noProof/>
                <w:webHidden/>
              </w:rPr>
              <w:fldChar w:fldCharType="separate"/>
            </w:r>
            <w:r w:rsidR="00ED75D1">
              <w:rPr>
                <w:noProof/>
                <w:webHidden/>
              </w:rPr>
              <w:t>1</w:t>
            </w:r>
            <w:r w:rsidR="00ED75D1">
              <w:rPr>
                <w:noProof/>
                <w:webHidden/>
              </w:rPr>
              <w:fldChar w:fldCharType="end"/>
            </w:r>
          </w:hyperlink>
        </w:p>
        <w:p w:rsidR="00ED75D1" w:rsidRDefault="00ED75D1">
          <w:pPr>
            <w:pStyle w:val="TOC2"/>
            <w:tabs>
              <w:tab w:val="right" w:leader="dot" w:pos="9016"/>
            </w:tabs>
            <w:rPr>
              <w:rFonts w:eastAsiaTheme="minorEastAsia" w:cstheme="minorBidi"/>
              <w:smallCaps w:val="0"/>
              <w:noProof/>
              <w:sz w:val="22"/>
              <w:szCs w:val="22"/>
              <w:lang w:eastAsia="en-AU"/>
            </w:rPr>
          </w:pPr>
          <w:hyperlink w:anchor="_Toc12783604" w:history="1">
            <w:r w:rsidRPr="008459CF">
              <w:rPr>
                <w:rStyle w:val="Hyperlink"/>
                <w:noProof/>
              </w:rPr>
              <w:t>Read and Display Inside Temperature and Humidity</w:t>
            </w:r>
            <w:r>
              <w:rPr>
                <w:noProof/>
                <w:webHidden/>
              </w:rPr>
              <w:tab/>
            </w:r>
            <w:r>
              <w:rPr>
                <w:noProof/>
                <w:webHidden/>
              </w:rPr>
              <w:fldChar w:fldCharType="begin"/>
            </w:r>
            <w:r>
              <w:rPr>
                <w:noProof/>
                <w:webHidden/>
              </w:rPr>
              <w:instrText xml:space="preserve"> PAGEREF _Toc12783604 \h </w:instrText>
            </w:r>
            <w:r>
              <w:rPr>
                <w:noProof/>
                <w:webHidden/>
              </w:rPr>
            </w:r>
            <w:r>
              <w:rPr>
                <w:noProof/>
                <w:webHidden/>
              </w:rPr>
              <w:fldChar w:fldCharType="separate"/>
            </w:r>
            <w:r>
              <w:rPr>
                <w:noProof/>
                <w:webHidden/>
              </w:rPr>
              <w:t>1</w:t>
            </w:r>
            <w:r>
              <w:rPr>
                <w:noProof/>
                <w:webHidden/>
              </w:rPr>
              <w:fldChar w:fldCharType="end"/>
            </w:r>
          </w:hyperlink>
        </w:p>
        <w:p w:rsidR="00ED75D1" w:rsidRDefault="00ED75D1">
          <w:pPr>
            <w:pStyle w:val="TOC2"/>
            <w:tabs>
              <w:tab w:val="right" w:leader="dot" w:pos="9016"/>
            </w:tabs>
            <w:rPr>
              <w:rFonts w:eastAsiaTheme="minorEastAsia" w:cstheme="minorBidi"/>
              <w:smallCaps w:val="0"/>
              <w:noProof/>
              <w:sz w:val="22"/>
              <w:szCs w:val="22"/>
              <w:lang w:eastAsia="en-AU"/>
            </w:rPr>
          </w:pPr>
          <w:hyperlink w:anchor="_Toc12783605" w:history="1">
            <w:r w:rsidRPr="008459CF">
              <w:rPr>
                <w:rStyle w:val="Hyperlink"/>
                <w:noProof/>
              </w:rPr>
              <w:t>Read and Display Outside Temperature</w:t>
            </w:r>
            <w:r>
              <w:rPr>
                <w:noProof/>
                <w:webHidden/>
              </w:rPr>
              <w:tab/>
            </w:r>
            <w:r>
              <w:rPr>
                <w:noProof/>
                <w:webHidden/>
              </w:rPr>
              <w:fldChar w:fldCharType="begin"/>
            </w:r>
            <w:r>
              <w:rPr>
                <w:noProof/>
                <w:webHidden/>
              </w:rPr>
              <w:instrText xml:space="preserve"> PAGEREF _Toc12783605 \h </w:instrText>
            </w:r>
            <w:r>
              <w:rPr>
                <w:noProof/>
                <w:webHidden/>
              </w:rPr>
            </w:r>
            <w:r>
              <w:rPr>
                <w:noProof/>
                <w:webHidden/>
              </w:rPr>
              <w:fldChar w:fldCharType="separate"/>
            </w:r>
            <w:r>
              <w:rPr>
                <w:noProof/>
                <w:webHidden/>
              </w:rPr>
              <w:t>1</w:t>
            </w:r>
            <w:r>
              <w:rPr>
                <w:noProof/>
                <w:webHidden/>
              </w:rPr>
              <w:fldChar w:fldCharType="end"/>
            </w:r>
          </w:hyperlink>
        </w:p>
        <w:p w:rsidR="00ED75D1" w:rsidRDefault="00ED75D1">
          <w:pPr>
            <w:pStyle w:val="TOC2"/>
            <w:tabs>
              <w:tab w:val="right" w:leader="dot" w:pos="9016"/>
            </w:tabs>
            <w:rPr>
              <w:rFonts w:eastAsiaTheme="minorEastAsia" w:cstheme="minorBidi"/>
              <w:smallCaps w:val="0"/>
              <w:noProof/>
              <w:sz w:val="22"/>
              <w:szCs w:val="22"/>
              <w:lang w:eastAsia="en-AU"/>
            </w:rPr>
          </w:pPr>
          <w:hyperlink w:anchor="_Toc12783606" w:history="1">
            <w:r w:rsidRPr="008459CF">
              <w:rPr>
                <w:rStyle w:val="Hyperlink"/>
                <w:noProof/>
              </w:rPr>
              <w:t>Control LED’s and Buzzer</w:t>
            </w:r>
            <w:r>
              <w:rPr>
                <w:noProof/>
                <w:webHidden/>
              </w:rPr>
              <w:tab/>
            </w:r>
            <w:r>
              <w:rPr>
                <w:noProof/>
                <w:webHidden/>
              </w:rPr>
              <w:fldChar w:fldCharType="begin"/>
            </w:r>
            <w:r>
              <w:rPr>
                <w:noProof/>
                <w:webHidden/>
              </w:rPr>
              <w:instrText xml:space="preserve"> PAGEREF _Toc12783606 \h </w:instrText>
            </w:r>
            <w:r>
              <w:rPr>
                <w:noProof/>
                <w:webHidden/>
              </w:rPr>
            </w:r>
            <w:r>
              <w:rPr>
                <w:noProof/>
                <w:webHidden/>
              </w:rPr>
              <w:fldChar w:fldCharType="separate"/>
            </w:r>
            <w:r>
              <w:rPr>
                <w:noProof/>
                <w:webHidden/>
              </w:rPr>
              <w:t>1</w:t>
            </w:r>
            <w:r>
              <w:rPr>
                <w:noProof/>
                <w:webHidden/>
              </w:rPr>
              <w:fldChar w:fldCharType="end"/>
            </w:r>
          </w:hyperlink>
        </w:p>
        <w:p w:rsidR="00ED75D1" w:rsidRDefault="00ED75D1">
          <w:pPr>
            <w:pStyle w:val="TOC2"/>
            <w:tabs>
              <w:tab w:val="right" w:leader="dot" w:pos="9016"/>
            </w:tabs>
            <w:rPr>
              <w:rFonts w:eastAsiaTheme="minorEastAsia" w:cstheme="minorBidi"/>
              <w:smallCaps w:val="0"/>
              <w:noProof/>
              <w:sz w:val="22"/>
              <w:szCs w:val="22"/>
              <w:lang w:eastAsia="en-AU"/>
            </w:rPr>
          </w:pPr>
          <w:hyperlink w:anchor="_Toc12783607" w:history="1">
            <w:r w:rsidRPr="008459CF">
              <w:rPr>
                <w:rStyle w:val="Hyperlink"/>
                <w:noProof/>
              </w:rPr>
              <w:t>Automatic Blue Light Switch Control</w:t>
            </w:r>
            <w:r>
              <w:rPr>
                <w:noProof/>
                <w:webHidden/>
              </w:rPr>
              <w:tab/>
            </w:r>
            <w:r>
              <w:rPr>
                <w:noProof/>
                <w:webHidden/>
              </w:rPr>
              <w:fldChar w:fldCharType="begin"/>
            </w:r>
            <w:r>
              <w:rPr>
                <w:noProof/>
                <w:webHidden/>
              </w:rPr>
              <w:instrText xml:space="preserve"> PAGEREF _Toc12783607 \h </w:instrText>
            </w:r>
            <w:r>
              <w:rPr>
                <w:noProof/>
                <w:webHidden/>
              </w:rPr>
            </w:r>
            <w:r>
              <w:rPr>
                <w:noProof/>
                <w:webHidden/>
              </w:rPr>
              <w:fldChar w:fldCharType="separate"/>
            </w:r>
            <w:r>
              <w:rPr>
                <w:noProof/>
                <w:webHidden/>
              </w:rPr>
              <w:t>3</w:t>
            </w:r>
            <w:r>
              <w:rPr>
                <w:noProof/>
                <w:webHidden/>
              </w:rPr>
              <w:fldChar w:fldCharType="end"/>
            </w:r>
          </w:hyperlink>
        </w:p>
        <w:p w:rsidR="00ED75D1" w:rsidRDefault="00ED75D1">
          <w:pPr>
            <w:pStyle w:val="TOC1"/>
            <w:tabs>
              <w:tab w:val="right" w:leader="dot" w:pos="9016"/>
            </w:tabs>
            <w:rPr>
              <w:rFonts w:eastAsiaTheme="minorEastAsia" w:cstheme="minorBidi"/>
              <w:b w:val="0"/>
              <w:bCs w:val="0"/>
              <w:caps w:val="0"/>
              <w:noProof/>
              <w:sz w:val="22"/>
              <w:szCs w:val="22"/>
              <w:lang w:eastAsia="en-AU"/>
            </w:rPr>
          </w:pPr>
          <w:hyperlink w:anchor="_Toc12783608" w:history="1">
            <w:r w:rsidRPr="008459CF">
              <w:rPr>
                <w:rStyle w:val="Hyperlink"/>
                <w:noProof/>
              </w:rPr>
              <w:t>Test Planning</w:t>
            </w:r>
            <w:r>
              <w:rPr>
                <w:noProof/>
                <w:webHidden/>
              </w:rPr>
              <w:tab/>
            </w:r>
            <w:r>
              <w:rPr>
                <w:noProof/>
                <w:webHidden/>
              </w:rPr>
              <w:fldChar w:fldCharType="begin"/>
            </w:r>
            <w:r>
              <w:rPr>
                <w:noProof/>
                <w:webHidden/>
              </w:rPr>
              <w:instrText xml:space="preserve"> PAGEREF _Toc12783608 \h </w:instrText>
            </w:r>
            <w:r>
              <w:rPr>
                <w:noProof/>
                <w:webHidden/>
              </w:rPr>
            </w:r>
            <w:r>
              <w:rPr>
                <w:noProof/>
                <w:webHidden/>
              </w:rPr>
              <w:fldChar w:fldCharType="separate"/>
            </w:r>
            <w:r>
              <w:rPr>
                <w:noProof/>
                <w:webHidden/>
              </w:rPr>
              <w:t>4</w:t>
            </w:r>
            <w:r>
              <w:rPr>
                <w:noProof/>
                <w:webHidden/>
              </w:rPr>
              <w:fldChar w:fldCharType="end"/>
            </w:r>
          </w:hyperlink>
        </w:p>
        <w:p w:rsidR="00ED75D1" w:rsidRDefault="00ED75D1">
          <w:pPr>
            <w:pStyle w:val="TOC2"/>
            <w:tabs>
              <w:tab w:val="right" w:leader="dot" w:pos="9016"/>
            </w:tabs>
            <w:rPr>
              <w:rFonts w:eastAsiaTheme="minorEastAsia" w:cstheme="minorBidi"/>
              <w:smallCaps w:val="0"/>
              <w:noProof/>
              <w:sz w:val="22"/>
              <w:szCs w:val="22"/>
              <w:lang w:eastAsia="en-AU"/>
            </w:rPr>
          </w:pPr>
          <w:hyperlink w:anchor="_Toc12783609" w:history="1">
            <w:r w:rsidRPr="008459CF">
              <w:rPr>
                <w:rStyle w:val="Hyperlink"/>
                <w:noProof/>
              </w:rPr>
              <w:t>Test Data</w:t>
            </w:r>
            <w:r>
              <w:rPr>
                <w:noProof/>
                <w:webHidden/>
              </w:rPr>
              <w:tab/>
            </w:r>
            <w:r>
              <w:rPr>
                <w:noProof/>
                <w:webHidden/>
              </w:rPr>
              <w:fldChar w:fldCharType="begin"/>
            </w:r>
            <w:r>
              <w:rPr>
                <w:noProof/>
                <w:webHidden/>
              </w:rPr>
              <w:instrText xml:space="preserve"> PAGEREF _Toc12783609 \h </w:instrText>
            </w:r>
            <w:r>
              <w:rPr>
                <w:noProof/>
                <w:webHidden/>
              </w:rPr>
            </w:r>
            <w:r>
              <w:rPr>
                <w:noProof/>
                <w:webHidden/>
              </w:rPr>
              <w:fldChar w:fldCharType="separate"/>
            </w:r>
            <w:r>
              <w:rPr>
                <w:noProof/>
                <w:webHidden/>
              </w:rPr>
              <w:t>4</w:t>
            </w:r>
            <w:r>
              <w:rPr>
                <w:noProof/>
                <w:webHidden/>
              </w:rPr>
              <w:fldChar w:fldCharType="end"/>
            </w:r>
          </w:hyperlink>
        </w:p>
        <w:p w:rsidR="00ED75D1" w:rsidRDefault="00ED75D1">
          <w:pPr>
            <w:pStyle w:val="TOC2"/>
            <w:tabs>
              <w:tab w:val="right" w:leader="dot" w:pos="9016"/>
            </w:tabs>
            <w:rPr>
              <w:rFonts w:eastAsiaTheme="minorEastAsia" w:cstheme="minorBidi"/>
              <w:smallCaps w:val="0"/>
              <w:noProof/>
              <w:sz w:val="22"/>
              <w:szCs w:val="22"/>
              <w:lang w:eastAsia="en-AU"/>
            </w:rPr>
          </w:pPr>
          <w:hyperlink w:anchor="_Toc12783610" w:history="1">
            <w:r w:rsidRPr="008459CF">
              <w:rPr>
                <w:rStyle w:val="Hyperlink"/>
                <w:noProof/>
              </w:rPr>
              <w:t>Test Case</w:t>
            </w:r>
            <w:r>
              <w:rPr>
                <w:noProof/>
                <w:webHidden/>
              </w:rPr>
              <w:tab/>
            </w:r>
            <w:r>
              <w:rPr>
                <w:noProof/>
                <w:webHidden/>
              </w:rPr>
              <w:fldChar w:fldCharType="begin"/>
            </w:r>
            <w:r>
              <w:rPr>
                <w:noProof/>
                <w:webHidden/>
              </w:rPr>
              <w:instrText xml:space="preserve"> PAGEREF _Toc12783610 \h </w:instrText>
            </w:r>
            <w:r>
              <w:rPr>
                <w:noProof/>
                <w:webHidden/>
              </w:rPr>
            </w:r>
            <w:r>
              <w:rPr>
                <w:noProof/>
                <w:webHidden/>
              </w:rPr>
              <w:fldChar w:fldCharType="separate"/>
            </w:r>
            <w:r>
              <w:rPr>
                <w:noProof/>
                <w:webHidden/>
              </w:rPr>
              <w:t>4</w:t>
            </w:r>
            <w:r>
              <w:rPr>
                <w:noProof/>
                <w:webHidden/>
              </w:rPr>
              <w:fldChar w:fldCharType="end"/>
            </w:r>
          </w:hyperlink>
        </w:p>
        <w:p w:rsidR="00ED75D1" w:rsidRDefault="00ED75D1">
          <w:pPr>
            <w:pStyle w:val="TOC2"/>
            <w:tabs>
              <w:tab w:val="right" w:leader="dot" w:pos="9016"/>
            </w:tabs>
            <w:rPr>
              <w:rFonts w:eastAsiaTheme="minorEastAsia" w:cstheme="minorBidi"/>
              <w:smallCaps w:val="0"/>
              <w:noProof/>
              <w:sz w:val="22"/>
              <w:szCs w:val="22"/>
              <w:lang w:eastAsia="en-AU"/>
            </w:rPr>
          </w:pPr>
          <w:hyperlink w:anchor="_Toc12783611" w:history="1">
            <w:r w:rsidRPr="008459CF">
              <w:rPr>
                <w:rStyle w:val="Hyperlink"/>
                <w:noProof/>
              </w:rPr>
              <w:t>Test Justification</w:t>
            </w:r>
            <w:r>
              <w:rPr>
                <w:noProof/>
                <w:webHidden/>
              </w:rPr>
              <w:tab/>
            </w:r>
            <w:r>
              <w:rPr>
                <w:noProof/>
                <w:webHidden/>
              </w:rPr>
              <w:fldChar w:fldCharType="begin"/>
            </w:r>
            <w:r>
              <w:rPr>
                <w:noProof/>
                <w:webHidden/>
              </w:rPr>
              <w:instrText xml:space="preserve"> PAGEREF _Toc12783611 \h </w:instrText>
            </w:r>
            <w:r>
              <w:rPr>
                <w:noProof/>
                <w:webHidden/>
              </w:rPr>
            </w:r>
            <w:r>
              <w:rPr>
                <w:noProof/>
                <w:webHidden/>
              </w:rPr>
              <w:fldChar w:fldCharType="separate"/>
            </w:r>
            <w:r>
              <w:rPr>
                <w:noProof/>
                <w:webHidden/>
              </w:rPr>
              <w:t>4</w:t>
            </w:r>
            <w:r>
              <w:rPr>
                <w:noProof/>
                <w:webHidden/>
              </w:rPr>
              <w:fldChar w:fldCharType="end"/>
            </w:r>
          </w:hyperlink>
        </w:p>
        <w:p w:rsidR="00452BEF" w:rsidRDefault="00827180">
          <w:r>
            <w:rPr>
              <w:b/>
              <w:bCs/>
              <w:noProof/>
              <w:lang w:val="en-US"/>
            </w:rPr>
            <w:fldChar w:fldCharType="end"/>
          </w:r>
        </w:p>
        <w:p w:rsidR="00EF4A94" w:rsidRDefault="001C66D5"/>
      </w:sdtContent>
    </w:sdt>
    <w:p w:rsidR="00EF4A94" w:rsidRDefault="00EF4A94"/>
    <w:p w:rsidR="00EF4A94" w:rsidRDefault="00EF4A94">
      <w:pPr>
        <w:sectPr w:rsidR="00EF4A94" w:rsidSect="00EF4A94">
          <w:footerReference w:type="first" r:id="rId7"/>
          <w:pgSz w:w="11906" w:h="16838"/>
          <w:pgMar w:top="1440" w:right="1440" w:bottom="1440" w:left="1440" w:header="708" w:footer="708" w:gutter="0"/>
          <w:pgNumType w:fmt="lowerRoman" w:start="1"/>
          <w:cols w:space="708"/>
          <w:titlePg/>
          <w:docGrid w:linePitch="360"/>
        </w:sectPr>
      </w:pPr>
    </w:p>
    <w:p w:rsidR="00EF4A94" w:rsidRDefault="00AF2F71" w:rsidP="00AF2F71">
      <w:pPr>
        <w:pStyle w:val="Heading1"/>
      </w:pPr>
      <w:bookmarkStart w:id="1" w:name="_Toc12783603"/>
      <w:r>
        <w:lastRenderedPageBreak/>
        <w:t>Pseudo Code</w:t>
      </w:r>
      <w:bookmarkEnd w:id="1"/>
    </w:p>
    <w:p w:rsidR="00AF2F71" w:rsidRDefault="00AF2F71" w:rsidP="00AF2F71">
      <w:pPr>
        <w:pStyle w:val="Heading2"/>
      </w:pPr>
      <w:bookmarkStart w:id="2" w:name="_Toc12783604"/>
      <w:r>
        <w:t xml:space="preserve">Read and Display </w:t>
      </w:r>
      <w:r w:rsidR="00B8427D">
        <w:t xml:space="preserve">Inside Temperature and </w:t>
      </w:r>
      <w:r>
        <w:t>Humidity</w:t>
      </w:r>
      <w:bookmarkEnd w:id="2"/>
    </w:p>
    <w:p w:rsidR="00AF2F71" w:rsidRDefault="00AF2F71" w:rsidP="00AF2F71">
      <w:r>
        <w:t>DHT11Pin = 4</w:t>
      </w:r>
    </w:p>
    <w:p w:rsidR="00AF2F71" w:rsidRDefault="00AF2F71" w:rsidP="00AF2F71">
      <w:r>
        <w:t>insideTemp = 0</w:t>
      </w:r>
    </w:p>
    <w:p w:rsidR="00AF2F71" w:rsidRDefault="00AF2F71" w:rsidP="00AF2F71">
      <w:r>
        <w:t>insideHumidity = 0</w:t>
      </w:r>
    </w:p>
    <w:p w:rsidR="00AF2F71" w:rsidRDefault="00FD0F05" w:rsidP="00AF2F71">
      <w:r>
        <w:t>SET</w:t>
      </w:r>
      <w:r w:rsidR="00AF2F71">
        <w:t xml:space="preserve"> DHT11Pin as READ IN Pin</w:t>
      </w:r>
    </w:p>
    <w:p w:rsidR="00AF2F71" w:rsidRDefault="00AF2F71" w:rsidP="00AF2F71">
      <w:r>
        <w:t>setup</w:t>
      </w:r>
    </w:p>
    <w:p w:rsidR="00AF2F71" w:rsidRDefault="00AF2F71" w:rsidP="00AF2F71">
      <w:r>
        <w:tab/>
        <w:t>Begin</w:t>
      </w:r>
      <w:r w:rsidR="00B8427D">
        <w:t xml:space="preserve"> READ IN for DHT11Pin</w:t>
      </w:r>
    </w:p>
    <w:p w:rsidR="00B8427D" w:rsidRDefault="00B8427D" w:rsidP="00AF2F71">
      <w:r>
        <w:t>Loop</w:t>
      </w:r>
    </w:p>
    <w:p w:rsidR="00B8427D" w:rsidRDefault="00B8427D" w:rsidP="00AF2F71">
      <w:r>
        <w:tab/>
        <w:t>insideTemp = DHT11Pin READ IN</w:t>
      </w:r>
    </w:p>
    <w:p w:rsidR="00B8427D" w:rsidRDefault="00B8427D" w:rsidP="00AF2F71">
      <w:r>
        <w:tab/>
        <w:t>insideHumidity = DHT11Pin READ IN</w:t>
      </w:r>
    </w:p>
    <w:p w:rsidR="00B8427D" w:rsidRDefault="00B8427D" w:rsidP="00AF2F71">
      <w:r>
        <w:tab/>
        <w:t>PRINT insideTemp</w:t>
      </w:r>
    </w:p>
    <w:p w:rsidR="00B8427D" w:rsidRDefault="00B8427D" w:rsidP="00AF2F71">
      <w:r>
        <w:tab/>
        <w:t>PRINT insideHumidity</w:t>
      </w:r>
    </w:p>
    <w:p w:rsidR="00AF2F71" w:rsidRDefault="00AF2F71" w:rsidP="00AF2F71"/>
    <w:p w:rsidR="00B8427D" w:rsidRDefault="00B8427D" w:rsidP="00B8427D">
      <w:pPr>
        <w:pStyle w:val="Heading2"/>
      </w:pPr>
      <w:bookmarkStart w:id="3" w:name="_Toc12783605"/>
      <w:r>
        <w:t xml:space="preserve">Read and Display </w:t>
      </w:r>
      <w:r w:rsidR="00EF0C93">
        <w:t xml:space="preserve">Outside </w:t>
      </w:r>
      <w:r>
        <w:t>Temperature</w:t>
      </w:r>
      <w:bookmarkEnd w:id="3"/>
      <w:r w:rsidR="00EF0C93">
        <w:t xml:space="preserve"> </w:t>
      </w:r>
    </w:p>
    <w:p w:rsidR="00B8427D" w:rsidRDefault="00B8427D" w:rsidP="00B8427D">
      <w:r>
        <w:t>outsideTempSensor = A2</w:t>
      </w:r>
    </w:p>
    <w:p w:rsidR="00B8427D" w:rsidRDefault="00B8427D" w:rsidP="00B8427D">
      <w:r>
        <w:t>outsideTemp = 0</w:t>
      </w:r>
    </w:p>
    <w:p w:rsidR="00B8427D" w:rsidRDefault="00B8427D" w:rsidP="00B8427D">
      <w:r>
        <w:t>setup</w:t>
      </w:r>
    </w:p>
    <w:p w:rsidR="00B8427D" w:rsidRDefault="00B8427D" w:rsidP="00B8427D">
      <w:r>
        <w:tab/>
      </w:r>
      <w:r w:rsidR="00FD0F05">
        <w:t>SET</w:t>
      </w:r>
      <w:r>
        <w:t xml:space="preserve"> outsideTempSensor as READ IN Pin</w:t>
      </w:r>
    </w:p>
    <w:p w:rsidR="00B8427D" w:rsidRDefault="00B8427D" w:rsidP="00B8427D">
      <w:r>
        <w:t>loop</w:t>
      </w:r>
    </w:p>
    <w:p w:rsidR="00B8427D" w:rsidRDefault="00B8427D" w:rsidP="00B8427D">
      <w:r>
        <w:tab/>
        <w:t>outsideTemp = outsideTempSensor READ IN</w:t>
      </w:r>
    </w:p>
    <w:p w:rsidR="00B8427D" w:rsidRDefault="00B8427D" w:rsidP="00B8427D">
      <w:r>
        <w:tab/>
        <w:t>PRINT outsideTemp</w:t>
      </w:r>
    </w:p>
    <w:p w:rsidR="00B8427D" w:rsidRDefault="00B8427D" w:rsidP="00B8427D"/>
    <w:p w:rsidR="00B8427D" w:rsidRDefault="00B8427D" w:rsidP="00B8427D">
      <w:pPr>
        <w:pStyle w:val="Heading2"/>
      </w:pPr>
      <w:bookmarkStart w:id="4" w:name="_Toc12783606"/>
      <w:r>
        <w:t>Control LED’s and Buzzer</w:t>
      </w:r>
      <w:bookmarkEnd w:id="4"/>
    </w:p>
    <w:p w:rsidR="00B8427D" w:rsidRPr="00B8427D" w:rsidRDefault="00B8427D" w:rsidP="00B8427D">
      <w:r>
        <w:t>LEDred = 0</w:t>
      </w:r>
    </w:p>
    <w:p w:rsidR="00B8427D" w:rsidRDefault="00B8427D" w:rsidP="00B8427D">
      <w:r>
        <w:t>moodRed = 9</w:t>
      </w:r>
    </w:p>
    <w:p w:rsidR="00B8427D" w:rsidRDefault="00B8427D" w:rsidP="00B8427D">
      <w:r>
        <w:t>moodGreen = 10</w:t>
      </w:r>
    </w:p>
    <w:p w:rsidR="00B8427D" w:rsidRDefault="00B8427D" w:rsidP="00B8427D">
      <w:r>
        <w:t>moodBlue = 11</w:t>
      </w:r>
    </w:p>
    <w:p w:rsidR="000A5C7D" w:rsidRDefault="00B8427D" w:rsidP="00B8427D">
      <w:r>
        <w:t>buzzer = 5</w:t>
      </w:r>
    </w:p>
    <w:p w:rsidR="00EF4A94" w:rsidRDefault="00B8427D">
      <w:r>
        <w:t>setup</w:t>
      </w:r>
    </w:p>
    <w:p w:rsidR="00B8427D" w:rsidRDefault="00B8427D">
      <w:r>
        <w:tab/>
      </w:r>
      <w:r w:rsidR="00FD0F05">
        <w:t>SET</w:t>
      </w:r>
      <w:r>
        <w:t xml:space="preserve"> LEDred as WRITE pin</w:t>
      </w:r>
    </w:p>
    <w:p w:rsidR="00B8427D" w:rsidRDefault="00B8427D">
      <w:r>
        <w:lastRenderedPageBreak/>
        <w:tab/>
      </w:r>
      <w:r w:rsidR="00FD0F05">
        <w:t>SET</w:t>
      </w:r>
      <w:r>
        <w:t xml:space="preserve"> moodR</w:t>
      </w:r>
      <w:r w:rsidR="00EF0C93">
        <w:t>ed</w:t>
      </w:r>
      <w:r>
        <w:t xml:space="preserve"> as WRITE pin</w:t>
      </w:r>
    </w:p>
    <w:p w:rsidR="00B8427D" w:rsidRDefault="00B8427D">
      <w:r>
        <w:tab/>
      </w:r>
      <w:r w:rsidR="00FD0F05">
        <w:t>SET</w:t>
      </w:r>
      <w:r>
        <w:t xml:space="preserve"> moodGreen as WRITE pin</w:t>
      </w:r>
    </w:p>
    <w:p w:rsidR="00B8427D" w:rsidRDefault="00B8427D">
      <w:r>
        <w:tab/>
      </w:r>
      <w:r w:rsidR="00FD0F05">
        <w:t>SET</w:t>
      </w:r>
      <w:r>
        <w:t xml:space="preserve"> moodBlue as WRITE pin</w:t>
      </w:r>
    </w:p>
    <w:p w:rsidR="00EF0C93" w:rsidRDefault="00EF0C93">
      <w:r>
        <w:tab/>
      </w:r>
      <w:r w:rsidR="00FD0F05">
        <w:t>SET</w:t>
      </w:r>
      <w:r>
        <w:t xml:space="preserve"> buzzer as WRITE pin</w:t>
      </w:r>
    </w:p>
    <w:p w:rsidR="00EF0C93" w:rsidRDefault="00EF0C93">
      <w:r>
        <w:t>loop</w:t>
      </w:r>
    </w:p>
    <w:p w:rsidR="00EF0C93" w:rsidRDefault="00EF0C93">
      <w:r>
        <w:tab/>
        <w:t>serialData = READ IN Serial Data</w:t>
      </w:r>
    </w:p>
    <w:p w:rsidR="00EF0C93" w:rsidRDefault="00EF0C93">
      <w:r>
        <w:tab/>
        <w:t>switch case (serialData)</w:t>
      </w:r>
    </w:p>
    <w:p w:rsidR="00EF0C93" w:rsidRDefault="00EF0C93">
      <w:r>
        <w:tab/>
      </w:r>
      <w:r>
        <w:tab/>
        <w:t>Case 100:</w:t>
      </w:r>
    </w:p>
    <w:p w:rsidR="00EF0C93" w:rsidRDefault="00EF0C93">
      <w:r>
        <w:tab/>
      </w:r>
      <w:r>
        <w:tab/>
      </w:r>
      <w:r>
        <w:tab/>
        <w:t>WRITE LEDred ON</w:t>
      </w:r>
    </w:p>
    <w:p w:rsidR="00EF0C93" w:rsidRDefault="00EF0C93">
      <w:r>
        <w:tab/>
      </w:r>
      <w:r>
        <w:tab/>
      </w:r>
      <w:r>
        <w:tab/>
        <w:t>Break</w:t>
      </w:r>
    </w:p>
    <w:p w:rsidR="00EF0C93" w:rsidRDefault="00EF0C93">
      <w:r>
        <w:tab/>
      </w:r>
      <w:r>
        <w:tab/>
        <w:t>Case 101:</w:t>
      </w:r>
    </w:p>
    <w:p w:rsidR="00EF0C93" w:rsidRDefault="00EF0C93">
      <w:r>
        <w:tab/>
      </w:r>
      <w:r>
        <w:tab/>
      </w:r>
      <w:r>
        <w:tab/>
        <w:t>WRITE LEDred OFF</w:t>
      </w:r>
    </w:p>
    <w:p w:rsidR="00EF0C93" w:rsidRDefault="00EF0C93">
      <w:r>
        <w:tab/>
      </w:r>
      <w:r>
        <w:tab/>
      </w:r>
      <w:r>
        <w:tab/>
        <w:t>Break</w:t>
      </w:r>
    </w:p>
    <w:p w:rsidR="00EF0C93" w:rsidRDefault="00EF0C93">
      <w:r>
        <w:tab/>
      </w:r>
      <w:r>
        <w:tab/>
        <w:t>Case 102:</w:t>
      </w:r>
    </w:p>
    <w:p w:rsidR="00EF0C93" w:rsidRDefault="00EF0C93">
      <w:r>
        <w:tab/>
      </w:r>
      <w:r>
        <w:tab/>
      </w:r>
      <w:r>
        <w:tab/>
        <w:t>WRITE moodRed ON</w:t>
      </w:r>
    </w:p>
    <w:p w:rsidR="00EF0C93" w:rsidRDefault="00EF0C93">
      <w:r>
        <w:tab/>
      </w:r>
      <w:r>
        <w:tab/>
      </w:r>
      <w:r>
        <w:tab/>
        <w:t>WRITE moodGreen OFF</w:t>
      </w:r>
    </w:p>
    <w:p w:rsidR="00EF0C93" w:rsidRDefault="00EF0C93">
      <w:r>
        <w:tab/>
      </w:r>
      <w:r>
        <w:tab/>
      </w:r>
      <w:r>
        <w:tab/>
        <w:t>WRITE moodBlue OFF</w:t>
      </w:r>
    </w:p>
    <w:p w:rsidR="00EF0C93" w:rsidRDefault="00EF0C93">
      <w:r>
        <w:tab/>
      </w:r>
      <w:r>
        <w:tab/>
      </w:r>
      <w:r>
        <w:tab/>
        <w:t>Break</w:t>
      </w:r>
    </w:p>
    <w:p w:rsidR="00EF0C93" w:rsidRDefault="00EF0C93">
      <w:r>
        <w:tab/>
      </w:r>
      <w:r>
        <w:tab/>
        <w:t>Case 103:</w:t>
      </w:r>
    </w:p>
    <w:p w:rsidR="00EF0C93" w:rsidRDefault="00EF0C93" w:rsidP="00EF0C93">
      <w:r>
        <w:tab/>
      </w:r>
      <w:r>
        <w:tab/>
      </w:r>
      <w:r>
        <w:tab/>
        <w:t>WRITE moodRed OFF</w:t>
      </w:r>
    </w:p>
    <w:p w:rsidR="00EF0C93" w:rsidRDefault="00EF0C93" w:rsidP="00EF0C93">
      <w:r>
        <w:tab/>
      </w:r>
      <w:r>
        <w:tab/>
      </w:r>
      <w:r>
        <w:tab/>
        <w:t>WRITE moodGreen ON</w:t>
      </w:r>
    </w:p>
    <w:p w:rsidR="00EF0C93" w:rsidRDefault="00EF0C93" w:rsidP="00EF0C93">
      <w:r>
        <w:tab/>
      </w:r>
      <w:r>
        <w:tab/>
      </w:r>
      <w:r>
        <w:tab/>
        <w:t>WRITE moodBlue OFF</w:t>
      </w:r>
    </w:p>
    <w:p w:rsidR="00EF0C93" w:rsidRDefault="00EF0C93" w:rsidP="00EF0C93">
      <w:r>
        <w:tab/>
      </w:r>
      <w:r>
        <w:tab/>
      </w:r>
      <w:r>
        <w:tab/>
        <w:t>Break</w:t>
      </w:r>
    </w:p>
    <w:p w:rsidR="00EF0C93" w:rsidRDefault="00EF0C93" w:rsidP="00EF0C93">
      <w:r>
        <w:tab/>
      </w:r>
      <w:r>
        <w:tab/>
        <w:t>Case 104:</w:t>
      </w:r>
    </w:p>
    <w:p w:rsidR="00EF0C93" w:rsidRDefault="00EF0C93" w:rsidP="00EF0C93">
      <w:r>
        <w:tab/>
      </w:r>
      <w:r>
        <w:tab/>
      </w:r>
      <w:r>
        <w:tab/>
        <w:t>WRITE moodRed OFF</w:t>
      </w:r>
    </w:p>
    <w:p w:rsidR="00EF0C93" w:rsidRDefault="00EF0C93" w:rsidP="00EF0C93">
      <w:r>
        <w:tab/>
      </w:r>
      <w:r>
        <w:tab/>
      </w:r>
      <w:r>
        <w:tab/>
        <w:t>WRITE moodGreen OFF</w:t>
      </w:r>
    </w:p>
    <w:p w:rsidR="00EF0C93" w:rsidRDefault="00EF0C93" w:rsidP="00EF0C93">
      <w:r>
        <w:tab/>
      </w:r>
      <w:r>
        <w:tab/>
      </w:r>
      <w:r>
        <w:tab/>
        <w:t>WRITE moodBlue ON</w:t>
      </w:r>
    </w:p>
    <w:p w:rsidR="00EF0C93" w:rsidRDefault="00EF0C93" w:rsidP="00EF0C93">
      <w:r>
        <w:tab/>
      </w:r>
      <w:r>
        <w:tab/>
      </w:r>
      <w:r>
        <w:tab/>
        <w:t>Break</w:t>
      </w:r>
    </w:p>
    <w:p w:rsidR="00EF0C93" w:rsidRDefault="00EF0C93" w:rsidP="00EF0C93">
      <w:r>
        <w:tab/>
      </w:r>
      <w:r>
        <w:tab/>
        <w:t>Case 105:</w:t>
      </w:r>
    </w:p>
    <w:p w:rsidR="00EF0C93" w:rsidRDefault="00EF0C93" w:rsidP="00EF0C93">
      <w:r>
        <w:tab/>
      </w:r>
      <w:r>
        <w:tab/>
      </w:r>
      <w:r>
        <w:tab/>
        <w:t>WRITE moodRed OFF</w:t>
      </w:r>
    </w:p>
    <w:p w:rsidR="00EF0C93" w:rsidRDefault="00EF0C93" w:rsidP="00EF0C93">
      <w:r>
        <w:tab/>
      </w:r>
      <w:r>
        <w:tab/>
      </w:r>
      <w:r>
        <w:tab/>
        <w:t>WRITE moodGreen OFF</w:t>
      </w:r>
    </w:p>
    <w:p w:rsidR="00EF0C93" w:rsidRDefault="00EF0C93" w:rsidP="00EF0C93">
      <w:r>
        <w:lastRenderedPageBreak/>
        <w:tab/>
      </w:r>
      <w:r>
        <w:tab/>
      </w:r>
      <w:r>
        <w:tab/>
        <w:t>WRITE moodBlue OFF</w:t>
      </w:r>
    </w:p>
    <w:p w:rsidR="00EF0C93" w:rsidRDefault="00EF0C93" w:rsidP="00EF0C93">
      <w:r>
        <w:tab/>
      </w:r>
      <w:r>
        <w:tab/>
      </w:r>
      <w:r>
        <w:tab/>
        <w:t>Break</w:t>
      </w:r>
    </w:p>
    <w:p w:rsidR="00EF0C93" w:rsidRDefault="00EF0C93" w:rsidP="00EF0C93">
      <w:r>
        <w:tab/>
      </w:r>
      <w:r>
        <w:tab/>
        <w:t>Case 106:</w:t>
      </w:r>
    </w:p>
    <w:p w:rsidR="00EF0C93" w:rsidRDefault="00EF0C93" w:rsidP="00EF0C93">
      <w:r>
        <w:tab/>
      </w:r>
      <w:r>
        <w:tab/>
      </w:r>
      <w:r>
        <w:tab/>
        <w:t>WRITE buzzer ON</w:t>
      </w:r>
    </w:p>
    <w:p w:rsidR="00EF0C93" w:rsidRDefault="00EF0C93" w:rsidP="00EF0C93">
      <w:r>
        <w:tab/>
      </w:r>
      <w:r>
        <w:tab/>
      </w:r>
      <w:r>
        <w:tab/>
        <w:t>Break</w:t>
      </w:r>
    </w:p>
    <w:p w:rsidR="00EF0C93" w:rsidRDefault="00EF0C93" w:rsidP="00EF0C93">
      <w:r>
        <w:t>END SWITCH CASE</w:t>
      </w:r>
    </w:p>
    <w:p w:rsidR="00EF0C93" w:rsidRDefault="00EF0C93" w:rsidP="00EF0C93"/>
    <w:p w:rsidR="00EF0C93" w:rsidRDefault="00EF0C93" w:rsidP="00EF0C93">
      <w:pPr>
        <w:pStyle w:val="Heading2"/>
      </w:pPr>
      <w:bookmarkStart w:id="5" w:name="_Toc12783607"/>
      <w:r>
        <w:t>Automatic Blue Light Switch Control</w:t>
      </w:r>
      <w:bookmarkEnd w:id="5"/>
    </w:p>
    <w:p w:rsidR="00EF0C93" w:rsidRDefault="00EF0C93" w:rsidP="00EF0C93">
      <w:r>
        <w:t>lightSensor = A1</w:t>
      </w:r>
    </w:p>
    <w:p w:rsidR="00EF0C93" w:rsidRDefault="00EF0C93" w:rsidP="00EF0C93">
      <w:r>
        <w:t>lightData = 0</w:t>
      </w:r>
    </w:p>
    <w:p w:rsidR="00EF0C93" w:rsidRDefault="00EF0C93" w:rsidP="00EF0C93">
      <w:r>
        <w:t>LEDblue = 13</w:t>
      </w:r>
    </w:p>
    <w:p w:rsidR="00FD0F05" w:rsidRDefault="00FD0F05" w:rsidP="00EF0C93">
      <w:r>
        <w:t>setup</w:t>
      </w:r>
    </w:p>
    <w:p w:rsidR="00FD0F05" w:rsidRDefault="00FD0F05" w:rsidP="00EF0C93">
      <w:r>
        <w:tab/>
        <w:t>SET LEDblue as WRITE Pin</w:t>
      </w:r>
    </w:p>
    <w:p w:rsidR="00FD0F05" w:rsidRDefault="00FD0F05" w:rsidP="00EF0C93">
      <w:r>
        <w:t>loop</w:t>
      </w:r>
    </w:p>
    <w:p w:rsidR="00FD0F05" w:rsidRDefault="00FD0F05" w:rsidP="00EF0C93">
      <w:r>
        <w:tab/>
        <w:t>lightData = lightSensor READ IN</w:t>
      </w:r>
    </w:p>
    <w:p w:rsidR="00FD0F05" w:rsidRDefault="00FD0F05" w:rsidP="00EF0C93">
      <w:r>
        <w:tab/>
        <w:t>IF (lightData &gt; 500)</w:t>
      </w:r>
    </w:p>
    <w:p w:rsidR="00FD0F05" w:rsidRDefault="00FD0F05" w:rsidP="00EF0C93">
      <w:r>
        <w:tab/>
      </w:r>
      <w:r>
        <w:tab/>
        <w:t>DELAY (10 SECONDS)</w:t>
      </w:r>
    </w:p>
    <w:p w:rsidR="00FD0F05" w:rsidRDefault="00FD0F05" w:rsidP="00EF0C93">
      <w:r>
        <w:tab/>
      </w:r>
      <w:r>
        <w:tab/>
        <w:t>WRITE LEDblue ON</w:t>
      </w:r>
    </w:p>
    <w:p w:rsidR="00FD0F05" w:rsidRDefault="00FD0F05" w:rsidP="00EF0C93">
      <w:r>
        <w:tab/>
        <w:t>ELSE</w:t>
      </w:r>
    </w:p>
    <w:p w:rsidR="00FD0F05" w:rsidRDefault="00FD0F05" w:rsidP="00EF0C93">
      <w:r>
        <w:tab/>
      </w:r>
      <w:r>
        <w:tab/>
        <w:t>WRITE LEDblue OFF</w:t>
      </w:r>
    </w:p>
    <w:p w:rsidR="00FD0F05" w:rsidRPr="00EF0C93" w:rsidRDefault="00FD0F05" w:rsidP="00EF0C93">
      <w:r>
        <w:tab/>
        <w:t>END IF</w:t>
      </w:r>
    </w:p>
    <w:p w:rsidR="00EF4A94" w:rsidRDefault="00EF4A94"/>
    <w:p w:rsidR="00452BEF" w:rsidRDefault="00452BEF">
      <w:pPr>
        <w:sectPr w:rsidR="00452BEF" w:rsidSect="00EF4A94">
          <w:headerReference w:type="first" r:id="rId8"/>
          <w:footerReference w:type="first" r:id="rId9"/>
          <w:pgSz w:w="11906" w:h="16838"/>
          <w:pgMar w:top="1440" w:right="1440" w:bottom="1440" w:left="1440" w:header="708" w:footer="708" w:gutter="0"/>
          <w:pgNumType w:start="1"/>
          <w:cols w:space="708"/>
          <w:titlePg/>
          <w:docGrid w:linePitch="360"/>
        </w:sectPr>
      </w:pPr>
    </w:p>
    <w:p w:rsidR="00452BEF" w:rsidRDefault="00333061" w:rsidP="00333061">
      <w:pPr>
        <w:pStyle w:val="Heading1"/>
      </w:pPr>
      <w:bookmarkStart w:id="6" w:name="_Toc12783608"/>
      <w:r>
        <w:lastRenderedPageBreak/>
        <w:t>Test Planning</w:t>
      </w:r>
      <w:bookmarkEnd w:id="6"/>
    </w:p>
    <w:p w:rsidR="00333061" w:rsidRDefault="00333061" w:rsidP="00333061">
      <w:pPr>
        <w:pStyle w:val="Heading2"/>
      </w:pPr>
      <w:bookmarkStart w:id="7" w:name="_Toc12783609"/>
      <w:r>
        <w:t>Test Data</w:t>
      </w:r>
      <w:bookmarkEnd w:id="7"/>
    </w:p>
    <w:p w:rsidR="00333061" w:rsidRDefault="00333061" w:rsidP="00333061">
      <w:r>
        <w:t>All data that reads and writes to the Arduino board will be tested to ensure that all requirements are functioning correctly. Input data for the C# user interface will be tested to ensure that all interface connections are link to their appropriate read and write functions linked through the chosen serial port.</w:t>
      </w:r>
    </w:p>
    <w:p w:rsidR="00333061" w:rsidRDefault="00333061" w:rsidP="00333061"/>
    <w:p w:rsidR="00333061" w:rsidRPr="00333061" w:rsidRDefault="00333061" w:rsidP="00333061">
      <w:pPr>
        <w:pStyle w:val="Heading2"/>
      </w:pPr>
      <w:bookmarkStart w:id="8" w:name="_Toc12783610"/>
      <w:r>
        <w:t>Test Case</w:t>
      </w:r>
      <w:bookmarkEnd w:id="8"/>
    </w:p>
    <w:tbl>
      <w:tblPr>
        <w:tblStyle w:val="TableGrid"/>
        <w:tblW w:w="9067" w:type="dxa"/>
        <w:tblLook w:val="04A0" w:firstRow="1" w:lastRow="0" w:firstColumn="1" w:lastColumn="0" w:noHBand="0" w:noVBand="1"/>
      </w:tblPr>
      <w:tblGrid>
        <w:gridCol w:w="1129"/>
        <w:gridCol w:w="7938"/>
      </w:tblGrid>
      <w:tr w:rsidR="00EE367B" w:rsidTr="00EE367B">
        <w:tc>
          <w:tcPr>
            <w:tcW w:w="1129" w:type="dxa"/>
          </w:tcPr>
          <w:p w:rsidR="00EE367B" w:rsidRDefault="00EE367B" w:rsidP="00333061">
            <w:r>
              <w:t>Case ID</w:t>
            </w:r>
          </w:p>
        </w:tc>
        <w:tc>
          <w:tcPr>
            <w:tcW w:w="7938" w:type="dxa"/>
          </w:tcPr>
          <w:p w:rsidR="00EE367B" w:rsidRDefault="00EE367B" w:rsidP="00333061">
            <w:r>
              <w:t>Description</w:t>
            </w:r>
          </w:p>
        </w:tc>
      </w:tr>
      <w:tr w:rsidR="00EE367B" w:rsidTr="00EE367B">
        <w:tc>
          <w:tcPr>
            <w:tcW w:w="1129" w:type="dxa"/>
          </w:tcPr>
          <w:p w:rsidR="00EE367B" w:rsidRDefault="00EE367B" w:rsidP="00333061">
            <w:r>
              <w:t>1.</w:t>
            </w:r>
          </w:p>
        </w:tc>
        <w:tc>
          <w:tcPr>
            <w:tcW w:w="7938" w:type="dxa"/>
          </w:tcPr>
          <w:p w:rsidR="00EE367B" w:rsidRDefault="00EE367B" w:rsidP="00333061">
            <w:r>
              <w:t>GUI connects to chosen COM Port successfully</w:t>
            </w:r>
          </w:p>
        </w:tc>
      </w:tr>
      <w:tr w:rsidR="00EE367B" w:rsidTr="00EE367B">
        <w:tc>
          <w:tcPr>
            <w:tcW w:w="1129" w:type="dxa"/>
          </w:tcPr>
          <w:p w:rsidR="00EE367B" w:rsidRDefault="00EE367B" w:rsidP="00333061">
            <w:r>
              <w:t>2.</w:t>
            </w:r>
          </w:p>
        </w:tc>
        <w:tc>
          <w:tcPr>
            <w:tcW w:w="7938" w:type="dxa"/>
          </w:tcPr>
          <w:p w:rsidR="00EE367B" w:rsidRDefault="00EE367B" w:rsidP="00333061">
            <w:r>
              <w:t>GUI display correct outside Temperature Information</w:t>
            </w:r>
          </w:p>
        </w:tc>
      </w:tr>
      <w:tr w:rsidR="00EE367B" w:rsidTr="00EE367B">
        <w:tc>
          <w:tcPr>
            <w:tcW w:w="1129" w:type="dxa"/>
          </w:tcPr>
          <w:p w:rsidR="00EE367B" w:rsidRDefault="00EE367B" w:rsidP="00333061">
            <w:r>
              <w:t>3.</w:t>
            </w:r>
          </w:p>
        </w:tc>
        <w:tc>
          <w:tcPr>
            <w:tcW w:w="7938" w:type="dxa"/>
          </w:tcPr>
          <w:p w:rsidR="00EE367B" w:rsidRDefault="00EE367B" w:rsidP="00333061">
            <w:r>
              <w:t>GUI displays correct inside Temperature Information</w:t>
            </w:r>
          </w:p>
        </w:tc>
      </w:tr>
      <w:tr w:rsidR="00EE367B" w:rsidTr="00EE367B">
        <w:tc>
          <w:tcPr>
            <w:tcW w:w="1129" w:type="dxa"/>
          </w:tcPr>
          <w:p w:rsidR="00EE367B" w:rsidRDefault="00EE367B" w:rsidP="00333061">
            <w:r>
              <w:t>4.</w:t>
            </w:r>
          </w:p>
        </w:tc>
        <w:tc>
          <w:tcPr>
            <w:tcW w:w="7938" w:type="dxa"/>
          </w:tcPr>
          <w:p w:rsidR="00EE367B" w:rsidRDefault="00EE367B" w:rsidP="00333061">
            <w:r>
              <w:t>GUI displays correct inside Humidity information</w:t>
            </w:r>
          </w:p>
        </w:tc>
      </w:tr>
      <w:tr w:rsidR="00EE367B" w:rsidTr="00EE367B">
        <w:tc>
          <w:tcPr>
            <w:tcW w:w="1129" w:type="dxa"/>
          </w:tcPr>
          <w:p w:rsidR="00EE367B" w:rsidRDefault="00EE367B" w:rsidP="00333061">
            <w:r>
              <w:t>5.</w:t>
            </w:r>
          </w:p>
        </w:tc>
        <w:tc>
          <w:tcPr>
            <w:tcW w:w="7938" w:type="dxa"/>
          </w:tcPr>
          <w:p w:rsidR="00EE367B" w:rsidRDefault="00EE367B" w:rsidP="00333061">
            <w:r>
              <w:t>Red LED toggle buttons toggles Red LED On/Off</w:t>
            </w:r>
          </w:p>
        </w:tc>
      </w:tr>
      <w:tr w:rsidR="00EE367B" w:rsidTr="00EE367B">
        <w:tc>
          <w:tcPr>
            <w:tcW w:w="1129" w:type="dxa"/>
          </w:tcPr>
          <w:p w:rsidR="00EE367B" w:rsidRDefault="00EE367B" w:rsidP="00333061">
            <w:r>
              <w:t>6.</w:t>
            </w:r>
          </w:p>
        </w:tc>
        <w:tc>
          <w:tcPr>
            <w:tcW w:w="7938" w:type="dxa"/>
          </w:tcPr>
          <w:p w:rsidR="00EE367B" w:rsidRDefault="00EE367B" w:rsidP="00333061">
            <w:r>
              <w:t>Mood light radio buttons toggle respective mood light colour On/Off</w:t>
            </w:r>
          </w:p>
        </w:tc>
      </w:tr>
      <w:tr w:rsidR="00EE367B" w:rsidTr="00EE367B">
        <w:tc>
          <w:tcPr>
            <w:tcW w:w="1129" w:type="dxa"/>
          </w:tcPr>
          <w:p w:rsidR="00EE367B" w:rsidRDefault="00EE367B" w:rsidP="00333061">
            <w:r>
              <w:t>7.</w:t>
            </w:r>
          </w:p>
        </w:tc>
        <w:tc>
          <w:tcPr>
            <w:tcW w:w="7938" w:type="dxa"/>
          </w:tcPr>
          <w:p w:rsidR="00EE367B" w:rsidRDefault="00EE367B" w:rsidP="00333061">
            <w:r>
              <w:t>Blue light toggles On in low light</w:t>
            </w:r>
          </w:p>
        </w:tc>
      </w:tr>
      <w:tr w:rsidR="00EE367B" w:rsidTr="00EE367B">
        <w:tc>
          <w:tcPr>
            <w:tcW w:w="1129" w:type="dxa"/>
          </w:tcPr>
          <w:p w:rsidR="00EE367B" w:rsidRDefault="00EE367B" w:rsidP="00333061">
            <w:r>
              <w:t>8.</w:t>
            </w:r>
          </w:p>
        </w:tc>
        <w:tc>
          <w:tcPr>
            <w:tcW w:w="7938" w:type="dxa"/>
          </w:tcPr>
          <w:p w:rsidR="00EE367B" w:rsidRDefault="00EE367B" w:rsidP="00333061">
            <w:r>
              <w:t>Blue light toggles Off in low light</w:t>
            </w:r>
          </w:p>
        </w:tc>
      </w:tr>
      <w:tr w:rsidR="00EE367B" w:rsidTr="00EE367B">
        <w:tc>
          <w:tcPr>
            <w:tcW w:w="1129" w:type="dxa"/>
          </w:tcPr>
          <w:p w:rsidR="00EE367B" w:rsidRDefault="00EE367B" w:rsidP="00333061">
            <w:r>
              <w:t>9.</w:t>
            </w:r>
          </w:p>
        </w:tc>
        <w:tc>
          <w:tcPr>
            <w:tcW w:w="7938" w:type="dxa"/>
          </w:tcPr>
          <w:p w:rsidR="00EE367B" w:rsidRDefault="00EE367B" w:rsidP="00333061">
            <w:r>
              <w:t>Max Temp can be altered successfully</w:t>
            </w:r>
          </w:p>
        </w:tc>
      </w:tr>
      <w:tr w:rsidR="00EE367B" w:rsidTr="00EE367B">
        <w:tc>
          <w:tcPr>
            <w:tcW w:w="1129" w:type="dxa"/>
          </w:tcPr>
          <w:p w:rsidR="00EE367B" w:rsidRDefault="00EE367B" w:rsidP="00333061">
            <w:r>
              <w:t>10.</w:t>
            </w:r>
          </w:p>
        </w:tc>
        <w:tc>
          <w:tcPr>
            <w:tcW w:w="7938" w:type="dxa"/>
          </w:tcPr>
          <w:p w:rsidR="00EE367B" w:rsidRDefault="00EE367B" w:rsidP="00333061">
            <w:r>
              <w:t>Buzzer sounds when current inside Temperature readings exceed chosen Max Temp setting</w:t>
            </w:r>
          </w:p>
        </w:tc>
      </w:tr>
    </w:tbl>
    <w:p w:rsidR="00333061" w:rsidRDefault="00333061" w:rsidP="00333061"/>
    <w:p w:rsidR="00EE367B" w:rsidRDefault="00EE367B" w:rsidP="00EE367B">
      <w:pPr>
        <w:pStyle w:val="Heading2"/>
      </w:pPr>
      <w:bookmarkStart w:id="9" w:name="_Toc12783611"/>
      <w:r>
        <w:t>Test Justification</w:t>
      </w:r>
      <w:bookmarkEnd w:id="9"/>
    </w:p>
    <w:p w:rsidR="00EE367B" w:rsidRPr="00EE367B" w:rsidRDefault="00EE367B" w:rsidP="00EE367B">
      <w:r>
        <w:t>The above testing criteria was chosen to ensure that the mandatory requirements of the project are fulfilled without any issues or bugs. All port connections and read/write procedures must be tested to ensure all features are working as intended and all connections are aligned to their respective output pins on the Arduino board device. In conjunction, these tests ensure that all code within both platforms interfaces correctly without data conversion errors, bugs or logic errors.</w:t>
      </w:r>
    </w:p>
    <w:p w:rsidR="00333061" w:rsidRDefault="00333061"/>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452BEF"/>
    <w:p w:rsidR="00452BEF" w:rsidRDefault="00452BEF"/>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452BEF"/>
    <w:p w:rsidR="00452BEF" w:rsidRDefault="00452BEF"/>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452BEF"/>
    <w:p w:rsidR="00452BEF" w:rsidRDefault="00452BEF"/>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452BEF"/>
    <w:p w:rsidR="00452BEF" w:rsidRDefault="00452BEF"/>
    <w:p w:rsidR="00452BEF" w:rsidRDefault="00452BEF"/>
    <w:p w:rsidR="00452BEF" w:rsidRDefault="00452BEF"/>
    <w:sectPr w:rsidR="00452BEF"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6D5" w:rsidRDefault="001C66D5" w:rsidP="00EF4A94">
      <w:pPr>
        <w:spacing w:after="0" w:line="240" w:lineRule="auto"/>
      </w:pPr>
      <w:r>
        <w:separator/>
      </w:r>
    </w:p>
  </w:endnote>
  <w:endnote w:type="continuationSeparator" w:id="0">
    <w:p w:rsidR="001C66D5" w:rsidRDefault="001C66D5"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075189"/>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6D5" w:rsidRDefault="001C66D5" w:rsidP="00EF4A94">
      <w:pPr>
        <w:spacing w:after="0" w:line="240" w:lineRule="auto"/>
      </w:pPr>
      <w:r>
        <w:separator/>
      </w:r>
    </w:p>
  </w:footnote>
  <w:footnote w:type="continuationSeparator" w:id="0">
    <w:p w:rsidR="001C66D5" w:rsidRDefault="001C66D5"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EF4A94" w:rsidP="00EF4A94">
    <w:pPr>
      <w:pStyle w:val="Header"/>
      <w:tabs>
        <w:tab w:val="left" w:pos="5440"/>
      </w:tabs>
    </w:pPr>
    <w:r>
      <w:t>Kyer Potts</w:t>
    </w:r>
    <w:r>
      <w:tab/>
      <w:t>Organisation</w:t>
    </w:r>
    <w:r>
      <w:tab/>
    </w:r>
    <w:r>
      <w:tab/>
      <w:t>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78"/>
    <w:rsid w:val="000A5C7D"/>
    <w:rsid w:val="001C66D5"/>
    <w:rsid w:val="00333061"/>
    <w:rsid w:val="0040515A"/>
    <w:rsid w:val="00452BEF"/>
    <w:rsid w:val="00566B58"/>
    <w:rsid w:val="00827180"/>
    <w:rsid w:val="00AF2F71"/>
    <w:rsid w:val="00B8427D"/>
    <w:rsid w:val="00D95C78"/>
    <w:rsid w:val="00ED75D1"/>
    <w:rsid w:val="00EE367B"/>
    <w:rsid w:val="00EF0C93"/>
    <w:rsid w:val="00EF4A94"/>
    <w:rsid w:val="00FD0F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EB86C-0076-491D-9D20-97526309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AF2F7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AF2F71"/>
    <w:rPr>
      <w:rFonts w:asciiTheme="majorHAnsi" w:eastAsiaTheme="majorEastAsia" w:hAnsiTheme="majorHAnsi" w:cstheme="majorBidi"/>
      <w:color w:val="3E762A" w:themeColor="accent1" w:themeShade="BF"/>
      <w:sz w:val="26"/>
      <w:szCs w:val="26"/>
    </w:rPr>
  </w:style>
  <w:style w:type="table" w:styleId="TableGrid">
    <w:name w:val="Table Grid"/>
    <w:basedOn w:val="TableNormal"/>
    <w:uiPriority w:val="39"/>
    <w:rsid w:val="00566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75D1"/>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D1805-1700-4483-9395-ED260D0A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97</TotalTime>
  <Pages>10</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Scripting AT2.2</vt:lpstr>
    </vt:vector>
  </TitlesOfParts>
  <Company>30003389</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AT2.2</dc:title>
  <dc:subject>Develop Test Plan, Write Code and Implement</dc:subject>
  <dc:creator>Kyer Potts</dc:creator>
  <cp:keywords/>
  <dc:description/>
  <cp:lastModifiedBy>Kyer Potts</cp:lastModifiedBy>
  <cp:revision>3</cp:revision>
  <dcterms:created xsi:type="dcterms:W3CDTF">2019-06-29T23:44:00Z</dcterms:created>
  <dcterms:modified xsi:type="dcterms:W3CDTF">2019-06-30T02:39:00Z</dcterms:modified>
</cp:coreProperties>
</file>