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AI智能自媒体系统功能说明书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一、系统概述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是一款以AI技术为核心驱动，面向自媒体运营全流程的智能化系统，核心围绕“智能选题与内容生成、用户画像与精准互动、数据检测与智能决策、跨平台智能分发、商业变现赋能”五大核心功能模块构建，实现自媒体账号定位、内容创作、用户运营、数据监控、多平台分发及商业变现的全链路系统支撑，为自媒体创作者、运营团队提供高效、标准化的系统操作能力，保障运营流程的顺畅性与数据驱动的精准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系统整体采用模块化架构，各核心模块独立运行且相互联动，支持功能扩展、多模型接入及多平台对接，满足不同规模用户的运营需求，同时具备完善的安全机制与可扩展性，确保系统稳定、合规运行。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二、核心系统功能模块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智能选题与内容生成模块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本模块核心实现账号定位诊断、选题挖掘、内容规划、多模态内容生成及素材管理的全流程系统功能，依托AI算法完成选题与内容的智能化输出，降低人工操作成本，保障内容与账号定位的一致性。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2.1.1 账号定位与选题方向系统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账号阶段评估：系统自动抓取账号历史内容数据、粉丝数据，识别账号所处冷启动、成长、成熟、衰退阶段，输出阶段评估结果及对应运营策略建议。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领域细分功能：系统基于账号历史内容标签、粉丝画像数据及行业数据库，对账号领域进行垂直细分，明确细分方向（如“美妆→敏感肌护肤→平价好物”），并同步更新账号定位标签。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差异化定位分析：系统对接竞品数据接口，对比竞品账号的内容风格、用户偏好、流量表现，通过算法分析输出账号差异化定位方向，生成定位报告。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选题方向规划：系统结合账号定位、用户需求数据、行业趋势，输出3-5个核心选题方向，标注各方向的潜力值、竞争度、商业价值，生成季度、月度选题方向 roadmap，支持手动调整优先级。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定位与选题匹配校验：系统实时检测选题与账号定位的偏离度，当偏离度超过预设阈值时，触发预警提示，并输出选题调整建议，确保内容与定位一致。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2.1.2 智能选题引擎系统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多源数据抓取：系统对接全网热点平台（百度指数、抖音热点榜、微博热搜等）、行业数据库及账号粉丝互动数据（评论、私信、收藏），实现多源数据实时抓取与去重。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选题评分与筛选：系统通过传播热度、竞争度、账号匹配度、商业潜力四个核心维度，对抓取的选题素材进行量化评分，筛选出高潜力选题，生成个性化选题库。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选题可行性预测：系统通过AI算法模拟内容传播效果，预测选题的曝光量、互动率、转化区间，为用户提供选题决策依据。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选题日历管理：系统自动生成周/月选题日历，支持选题冲突检测、优先级调整、团队协作编辑，可关联内容创作排期，实现选题与创作的联动。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2.1.3 内容创作规划与流程系统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内容排期生成：系统根据选题方向、账号定位及平台特性，自动生成年度、季度、月度、周度内容排期表，明确各周期内容主题、形式、发布时间、目标平台，支持手动编辑与调整。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内容矩阵规划：系统按账号定位，自动分配不同类型内容的占比（如干货40%+种草30%+情感20%+热点10%），并根据各平台特性，分配不同平台的内容形式与发布数量。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全流程创作支撑：系统实现从选题确认到内容迭代的全流程自动化支撑，具体流程如下：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选题确认：用户锁定选题后，系统自动生成选题大纲、核心观点及内容框架；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初稿生成：系统根据选题、内容风格、平台要求，自动生成文本、视觉、音频等多模态内容初稿；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优化润色：系统通过AI算法优化内容的可读性、逻辑结构、语气风格，输出润色建议；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合规检测：系统对内容进行敏感词、原创度、版权风险检测，输出违规提示及修改建议；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多平台适配：系统自动将内容转换为各平台适配格式，生成差异化版本；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定稿发布：系统对接发布模块，支持内容定稿后直接提交至定时发布队列；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迭代优化：系统根据内容发布后的数据反馈，自动生成内容迭代建议（标题优化、内容补充等）。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2.1.4 多模态内容生成系统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文本生成：系统支持公众号文章、小红书笔记、抖音文案、直播脚本、私信话术等多种文本内容的自动生成，可自定义内容风格、字数、结构。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视觉生成：系统支持AI生成封面图、图文排版模板、短视频分镜图，支持自定义尺寸、风格、元素，对接图片美化工具，实现视觉内容优化。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音频/视频生成：系统支持智能配音（多音色选择）、背景音乐推荐、字幕自动生成，提供短视频脚本生成、画面素材推荐及剪辑流程指导，对接第三方剪辑工具实现视频生成联动。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原创度与质量控制：系统采用多模型互检+PV验证方式，检测内容原创度，确保AI生成内容原创度≥60%；同时从可读性、逻辑性、合规性、价值感等维度对内容进行评分，输出修改建议。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2.1.5 灵感与素材管理系统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灵感捕捉：系统自动提取粉丝评论、私信、社群聊天中的高频问题、情绪点，生成创作灵感，标注灵感来源与适配选题方向。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素材库管理：系统建立个人素材库，支持图片、视频、文案、话题标签等素材的上传、存储，通过AI算法实现素材智能分类、检索，支持素材关联选题与内容创作。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用户画像与精准互动模块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本模块核心实现用户画像构建、用户触达、智能互动及私域流量沉淀的系统功能，通过用户数据采集与分析，实现用户分层运营与精准触达，提升用户粘性与转化效率。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2.2.1 用户画像构建系统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用户数据采集：系统对接各自媒体平台接口，采集用户基础属性（年龄、地域、性别、设备、消费能力）、行为属性（互动频率、浏览时长、内容偏好、关注话题、流失节点）数据，支持手动补充用户标签。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用户标签体系：系统自动生成标准化用户标签，分为基础属性标签、行为属性标签、价值分层标签，支持用户自定义标签添加与管理。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用户分层：系统根据用户互动率、转化率、活跃度等指标，自动将用户分为核心粉丝（高互动高转化）、潜在粉丝（低互动高潜力）、流失粉丝（高沉睡）、泛粉（低价值）四个层级，实时更新分层结果。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画像动态更新：系统实时同步用户行为数据，每周自动更新用户画像标签，确保画像的准确性与时效性；支持私域用户标签与公域粉丝标签同步，对接企微、社群工具实现标签互通。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2.2.2 用户触达方案系统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达渠道管理：系统支持公域触达（平台推荐、信息流广告、热点话题联动）、私域触达（私信、企微/社群、短信推送）、场景触达（直播互动、评论区回复、福利活动）三种渠道的配置与管理，支持渠道优先级设置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触达时机与频次控制：系统基于用户活跃时段、行为规律，通过算法推荐各层级用户的最优触达时间与频次，支持手动调整触达参数，避免过度触达。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个性化触达内容生成：系统根据用户分层、画像标签，自动生成专属触达内容（核心粉丝专属福利、流失粉丝召回内容等），支持内容模板自定义与批量生成。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达自动化与效果追踪：系统支持自定义触达任务规则（如粉丝新增≥1000时自动发送欢迎私信），对接第三方工具实现触达任务自动执行；实时监控触达打开率、互动率、转化率，生成触达效果报告，支持触达策略迭代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2.2.3 智能互动系统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分群互动策略：系统针对不同用户分层，自动生成差异化互动方案，核心粉丝支持专属社群、定制内容、一对一互动；潜在粉丝支持兴趣内容推送、引导互动话术；流失粉丝支持召回内容、专属优惠推送。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自动化互动：系统生成评论回复模板、私信话术，支持定时发送、批量触达，可自定义话术风格与内容，对接各平台互动接口实现自动化回复。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情绪感知互动：系统通过NLP算法识别粉丝评论、私信的情绪（正面/负面/中性），自动生成共情式回复，提升用户互动体验；对负面情绪反馈，自动触发预警并生成安抚话术。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2.2.4 私域流量沉淀系统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引流话术生成：系统自动生成“公域转私域”引流话术，支持自定义话术内容、适配不同平台风格，辅助公域粉丝向私域沉淀。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私域工具对接：系统对接企微、社群管理工具，实现公域粉丝标签与私域用户标签同步，支持私域用户分层运营。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私域内容推荐：系统基于用户画像，自动向私域用户推送专属内容（直播预告、专属课程、福利活动等），支持私域内容排期与发送管理。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数据检测与智能决策模块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本模块核心实现多平台数据聚合、实时检测、智能分析及决策辅助的系统功能，通过数据可视化、异常预警、归因分析，为自媒体运营决策提供数据支撑，实现运营效果的持续优化。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2.3.1 实时数据检测与看板系统</w:t>
      </w:r>
      <w:bookmarkEnd w:id="1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多平台数据聚合：系统一键对接公众号、小红书、抖音、视频号、快手、B站等主流自媒体平台接口，实时抓取各平台核心数据（阅读/播放量、点赞、评论、转发、转化、粉丝增减等），实现数据统一聚合。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数据可视化看板：系统支持折线图、柱状图、饼图、热力图等多种可视化形式，展示核心数据指标，可按时间（日/周/月）、内容、平台、用户维度进行筛选与切换，支持看板自定义布局。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数据异常预警：系统支持用户设置核心数据阈值（如阅读量骤降、粉丝流失加速、转化率异常），当数据触发阈值时，通过站内、短信、企业微信等渠道实时推送预警信息，标注异常原因及初步建议。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2.3.2 智能数据分析系统</w:t>
      </w:r>
      <w:bookmarkEnd w:id="15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内容效果归因分析：系统分析标题、封面、发布时间、内容题材、内容形式等因素对曝光量、互动率、转化率的影响，量化各因素权重，输出优化优先级建议。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用户行为路径分析：系统还原用户从“曝光-点击-互动-转化”的全行为路径，定位路径中的流失节点，分析流失原因，输出路径优化建议。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竞品对标分析：系统支持添加3-5个核心竞品账号，实时抓取竞品数据，对比自身与竞品的内容策略、数据表现、用户偏好，输出差异化运营建议。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数据预测分析：系统基于历史数据，通过机器学习算法预测未来7天、30天的内容曝光量、粉丝增长数、变现收入趋势，为运营规划提供参考。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2.3.3 决策辅助系统</w:t>
      </w:r>
      <w:bookmarkEnd w:id="1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数据洞察报告生成：系统自动生成日/周/月数据洞察报告，提炼核心数据结论、存在问题及优化建议，支持报告导出（PDF/Excel格式）。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A/B测试工具：系统支持标题、封面、内容形式等维度的A/B测试，自动统计测试数据，量化不同方案的效果差异，输出最优方案建议。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运营行动清单：系统基于数据分析结果，输出可落地的运营行动清单，明确行动内容、执行优先级、完成时限，支持任务分配与进度跟踪。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数据化优化反馈：系统将数据分析结果同步至智能选题、内容生成、用户触达等模块，实现各模块的动态优化，形成数据驱动的运营闭环。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2.4 跨平台智能分发模块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本模块核心实现多平台内容适配、智能发布调度及流量投放辅助的系统功能，解决内容跨平台分发效率低、规则适配难的问题，提升内容传播范围与流量转化效果。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2.4.1 多平台内容适配系统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智能格式转换：系统支持内容格式的自动转换，包括长文→小红书笔记/公众号推文、长视频→多段短视频（自动提取高光片段）、图文→抖音/视频号动态，转换过程中保留核心内容，适配各平台格式要求。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平台规则适配：系统内置各主流自媒体平台的发布规则（标题长度、标签格式、内容规范等），自动调整内容参数，避免违规限流；实时更新平台规则，确保适配准确性。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多版本内容管理：系统为同一内容生成不同平台的差异化版本，适配各平台调性（如抖音侧重简洁吸睛、小红书侧重种草细节），支持多版本保存、编辑与复用。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2.4.2 智能发布调度系统</w:t>
      </w:r>
      <w:bookmarkEnd w:id="1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最佳发布时间推荐：系统基于各平台流量规律、账号历史发布数据、用户活跃时段，通过算法推荐各平台的最优发布窗口，支持手动调整发布时间。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批量定时发布：系统支持跨平台批量设置内容发布时间，统一管理内容排期，支持发布任务的暂停、修改、删除，实时显示发布状态。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发布效果复盘：系统记录各平台内容发布后的实时数据表现，生成发布效果复盘报告，分析发布时间、内容版本对流量的影响，迭代优化发布策略。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2.4.3 流量投放辅助系统</w:t>
      </w:r>
      <w:bookmarkEnd w:id="2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预算智能分配：系统根据用户设置的运营目标（涨粉/曝光/变现），自动分配各平台投放预算（如抖音DOU+、小红书薯条），支持手动调整预算比例。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投放策略推荐：系统基于用户画像、内容调性，AI生成投放定向人群（年龄、地域、兴趣标签）、投放时长、出价建议，支持投放参数自定义。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投放效果监控：系统实时监控投放数据（曝光量、点击率、转化率、ROI等），当投放效果未达预期时，自动调整预算与定向参数，最大化投放收益。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投放复盘报告：系统生成投放复盘报告，分析投放转化路径、各参数对效果的影响，输出后续投放优化方向，支持报告导出与分享。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2.5 商业变现赋能模块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本模块核心实现商单匹配、内容变现、私域变现及变现效果分析的系统功能，为自媒体创作者提供多元变现路径，实现流量价值的最大化转化。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2.5.1 商单匹配系统</w:t>
      </w:r>
      <w:bookmarkEnd w:id="2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智能商单匹配：系统基于账号定位、粉丝画像、内容调性，对接品牌商单资源，自动匹配适合的品牌广告、商品带货、知识付费等商单机会，推送商单详情与合作要求。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商单内容模板：系统提供广告文案、商品种草文案、直播带货脚本等商单内容模板，支持模板自定义修改，快速适配商单创作需求。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商单流程管理：系统跟踪商单对接、内容制作、数据验收、佣金结算全流程，显示各环节进度，支持商单状态查询、进度提醒，对接佣金结算工具实现自动化结算。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2.5.2 内容变现系统</w:t>
      </w:r>
      <w:bookmarkEnd w:id="23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知识付费支撑：系统支持生成课程大纲、付费图文、付费音频/视频，对接知识付费平台，实现付费内容的上传、定价、售卖管理，实时统计付费收入数据。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电商带货支撑：系统自动生成商品推荐文案、短视频带货脚本，对接淘宝、京东、抖音小店等电商平台，实现商品挂载、推广数据跟踪，统计带货转化率与佣金收入。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直播变现支撑：系统提供直播脚本、商品排期、互动话术生成功能，对接直播平台，支持直播数据实时监控，辅助直播带货与打赏变现，统计直播收入。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2.5.3 私域变现与效果分析系统</w:t>
      </w:r>
      <w:bookmarkEnd w:id="2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私域变现工具对接：系统对接私域变现工具（如社群付费、私域商城），实现私域流量的价值转化，支持私域变现数据统计。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变现效果分析：系统统计各变现渠道（商单、知识付费、电商带货、私域）的收入、转化率、客单价，分析各渠道的变现效率，输出最优变现路径建议。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变现数据监控：系统实时监控变现数据，当变现数据异常时，触发预警，分析异常原因并输出优化建议，保障变现收益稳定。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三、通用系统功能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3.1 需求痛点解决方案系统</w:t>
      </w:r>
      <w:bookmarkEnd w:id="2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赛道诊断功能：系统分析账号所处阶段、竞争环境，输出细分赛道推荐与差异化方向，解决选题迷茫问题。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触达路径规划：系统生成用户触达路径图，推荐最优渠道组合与触达频次，解决用户触达困难问题。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运营健康度评分：系统内置自媒体运营健康度评分模型，从内容质量、用户增长、商业变现等维度打分，输出优化清单，解决运营效果评估难问题。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3.2 智能提问与分析系统</w:t>
      </w:r>
      <w:bookmarkEnd w:id="27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智能提问优化器：系统提供选题、内容、运营、数据等场景的标准化提问模板，引导用户精准提问；自动解析模糊需求，将自然语言转换为可执行的AI分析指令。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运营复盘分析：系统自动生成周/月运营复盘报告，对比目标与实际数据，提炼成功经验与问题；将报告提交至大模型，输出“学习-改进-提升”行动计划。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账号诊断分析：系统分析账号定位、内容方向、平台适配性，输出账号健康度报告；提供竞品对标分析，生成自媒体成长路径图，明确各阶段运营重点。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四、智能系统支撑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4.1 AI技术支撑系统</w:t>
      </w:r>
      <w:bookmarkEnd w:id="29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多模型协同：系统支持接入GPT、Gemini、文心一言、通义千问等多种大模型，实现多模型协同工作，保障内容生成、数据分析的准确性与效率。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提示词优化智能体：系统针对选题、文案、复盘、投放等不同场景，自动生成高质量提示词，支持提示词库管理、自定义编辑与迭代优化，提升AI输出效果。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全流程AI赋能：系统将AI技术贯穿选题、创作、分发、互动、决策全流程，实现智能化、自动化运营，降低人工操作成本。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4.2 账号与内容安全系统</w:t>
      </w:r>
      <w:bookmarkEnd w:id="3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账号健康监控：系统实时检测账号违规风险、限流预警、粉丝异常波动，输出账号安全报告，提供违规内容修改建议与账号恢复方案。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内容合规检测：系统对内容进行多维度检测（敏感词、低俗内容、版权风险、虚假信息），自动生成修改建议；支持内容上线前预检与上线后巡检，确保内容合规。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4.3 自动化工作流系统</w:t>
      </w:r>
      <w:bookmarkEnd w:id="31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自定义自动化规则：系统支持用户自定义运营自动化规则（如粉丝新增触发欢迎私信、内容爆款触发复盘报告），实现运营任务自动化执行。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第三方工具对接：系统对接剪辑软件、CRM系统、电商平台、企微等第三方工具，实现数据互通与流程自动化，提升运营效率。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五、运营监控系统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5.1 内容运营监控系统</w:t>
      </w:r>
      <w:bookmarkEnd w:id="33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内容生命周期监控：系统跟踪内容从发布、曝光、互动到转化的全生命周期数据，记录各环节数据变化，输出内容生命周期报告。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内容质量监控：系统从原创度、可读性、价值感、合规性等维度对内容进行实时评分，对低质量内容触发预警，输出优化建议。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内容迭代监控：系统基于内容数据表现，跟踪内容迭代效果，输出内容题材、形式、风格的优化方向，辅助内容迭代。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5.2 用户运营监控系统</w:t>
      </w:r>
      <w:bookmarkEnd w:id="34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粉丝增长监控：系统实时监控粉丝新增、流失、活跃数据，分析粉丝增长与流失原因，输出粉丝运营建议。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用户互动监控：系统监控用户评论、点赞、收藏、转发等互动数据，分析用户参与度，输出互动策略优化建议。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用户留存与价值监控：系统监控用户7日、30日留存率，分析用户粘性与流失节点；统计付费用户数、客单价、复购率，分析用户商业价值。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5.3 数据与竞品监控系统</w:t>
      </w:r>
      <w:bookmarkEnd w:id="35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核心数据监控：系统实时监控曝光量、阅读/播放量、互动率、转化率、粉丝数、收入等核心指标，跟踪数据变化趋势，识别异常波动。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多维度对比监控：系统支持平台对比、内容类型对比、时间对比、竞品对比，实时展示对比数据，辅助运营决策。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竞品与行业监控：系统实时抓取竞品内容发布、数据表现、运营策略变化；分析行业热门题材、平台规则变化、用户偏好变迁，识别行业机会点。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数据导出：系统支持数据图表、报表导出（PDF/Excel格式），方便用户进行汇报与复盘。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六、系统设计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6.1 团队协作系统</w:t>
      </w:r>
      <w:bookmarkEnd w:id="37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角色权限管理：系统支持管理员、编辑、运营、数据分析等多角色设置，细粒度分配操作权限，防止数据泄露与误操作。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内容协作流程：系统实现草稿、审核、发布的全流程协作，支持版本管理、评论批注，跟踪内容协作进度。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任务管理：系统支持运营任务分配、截止时间设置、进度跟踪，提醒任务负责人及时完成任务，确保运营流程顺畅。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数据共享：系统支持团队成员共享数据看板、分析报告、素材库，实现团队协同运营。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6.2 个性化配置系统</w:t>
      </w:r>
      <w:bookmarkEnd w:id="38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账号偏好配置：用户可自定义平台偏好、内容风格、运营目标，系统根据配置调整功能输出（如选题推荐、内容生成风格）。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通知配置：用户可选择接收预警、提醒的渠道（站内、短信、企业微信）与频率，避免信息干扰。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界面个性化：用户可调整数据看板布局、系统主题颜色、常用功能快捷入口，提升操作体验。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6.3 提示词模板库系统</w:t>
      </w:r>
      <w:bookmarkEnd w:id="39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模板库管理：系统内置100+预设提示词模板，覆盖多平台内容创作、复盘、投放等场景，支持模板分类检索。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模板自定义：用户可根据自身需求修改模板参数，保存自定义模板，支持模板分享与复用。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模板效果评估：系统记录模板使用效果，统计各模板的输出质量与转化率，推荐高效果模板。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七、非功能需求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7.1 性能需求</w:t>
      </w:r>
      <w:bookmarkEnd w:id="41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响应速度：系统核心操作（如选题生成、数据查询）响应时间≤2秒；内容生成速度≤5分钟/篇；数据分析速度≤10分钟/次。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并发能力：系统支持5000+用户同时在线操作，支持100+内容生成任务并行处理，无卡顿、崩溃现象。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数据存储：系统支持PB级数据存储，历史数据保留≥3年，支持数据备份与恢复，确保数据安全。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7.2 兼容性需求</w:t>
      </w:r>
      <w:bookmarkEnd w:id="42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平台接入：系统支持公众号、小红书、抖音、视频号、快手、B站等主流自媒体平台，支持平台接口的快速适配与更新。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设备适配：系统适配PC端（Web）、移动端（H5/小程序）、平板端，确保不同设备上的操作体验一致。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浏览器兼容：系统支持Chrome、Edge、Firefox、Safari等主流浏览器（最新版本及前两个版本），无兼容性问题。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7.3 安全性需求</w:t>
      </w:r>
      <w:bookmarkEnd w:id="43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数据加密：用户数据、内容数据、账号授权信息采用全链路加密存储与传输，符合数据安全法规要求。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账号安全：系统采用OAuth2.0授权登录方式，支持二次验证、登录设备管理，防止账号被盗。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内容安全：系统建立多级内容合规检测机制，过滤敏感、违规、侵权内容，保障内容安全。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权限控制：系统采用细粒度角色权限管理，严格控制数据访问与操作权限，防止数据泄露与误操作。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7.4 可扩展性需求</w:t>
      </w:r>
      <w:bookmarkEnd w:id="44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模块化架构：系统采用模块化设计，功能模块解耦，支持快速新增、删除、升级功能模块，满足业务扩展需求。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模型扩展：系统支持接入多种大模型，可根据用户需求切换核心AI模型，支持模型版本升级。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平台扩展：系统提供标准化接口，支持快速接入新的自媒体平台与第三方工具，实现功能扩展。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7.5 可用性需求</w:t>
      </w:r>
      <w:bookmarkEnd w:id="45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操作便捷：系统核心运营流程（选题、创作、发布）3步内完成，提供清晰的新手引导，降低操作门槛。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错误处理：系统提供友好的错误提示，明确错误原因及解决方案，支持一键反馈问题，及时响应处理。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客服支持：系统内置在线客服、帮助中心、视频教程，及时解答用户操作问题，保障系统正常使用。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八、系统风险与应对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内容合规风险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AI生成内容存在违规、</w:t>
            </w:r>
            <w:r>
              <w:rPr>
                <w:rFonts w:eastAsia="等线" w:ascii="Arial" w:cs="Arial" w:hAnsi="Arial"/>
                <w:sz w:val="22"/>
              </w:rPr>
              <w:t>侵权风险，导致账号限流或处罚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建立多级内容审核机制，接入合规检测API，对内容进行预检</w:t>
            </w:r>
            <w:r>
              <w:rPr>
                <w:rFonts w:eastAsia="等线" w:ascii="Arial" w:cs="Arial" w:hAnsi="Arial"/>
                <w:sz w:val="22"/>
              </w:rPr>
              <w:t>与巡检；提供违规内容修改建议，降低违规风险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平台接口风险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自媒体平台接口变更，导致数据获取、内容</w:t>
            </w:r>
            <w:r>
              <w:rPr>
                <w:rFonts w:eastAsia="等线" w:ascii="Arial" w:cs="Arial" w:hAnsi="Arial"/>
                <w:sz w:val="22"/>
              </w:rPr>
              <w:t>发布失败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建立接口监控与告警机制，实时跟踪</w:t>
            </w:r>
            <w:r>
              <w:rPr>
                <w:rFonts w:eastAsia="等线" w:ascii="Arial" w:cs="Arial" w:hAnsi="Arial"/>
                <w:sz w:val="22"/>
              </w:rPr>
              <w:t>接口状态；预留多平台适配方案，接口变更后快速迭代适配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技术依赖风险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大模型服务不稳定，导致内容</w:t>
            </w:r>
            <w:r>
              <w:rPr>
                <w:rFonts w:eastAsia="等线" w:ascii="Arial" w:cs="Arial" w:hAnsi="Arial"/>
                <w:sz w:val="22"/>
              </w:rPr>
              <w:t>生成、数据分析失败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接入多模型备选方案，实现</w:t>
            </w:r>
            <w:r>
              <w:rPr>
                <w:rFonts w:eastAsia="等线" w:ascii="Arial" w:cs="Arial" w:hAnsi="Arial"/>
                <w:sz w:val="22"/>
              </w:rPr>
              <w:t>故障自动切换；优化本地缓存机制，减少对大模型的实时依赖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数据隐私风险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用户数据、粉丝数据泄露，引发信任危机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严格遵守数据安全法规，采用</w:t>
            </w:r>
            <w:r>
              <w:rPr>
                <w:rFonts w:eastAsia="等线" w:ascii="Arial" w:cs="Arial" w:hAnsi="Arial"/>
                <w:sz w:val="22"/>
              </w:rPr>
              <w:t>全链路加密存储与传输；实行最小权限原则，加强权限管控；定期进行</w:t>
            </w:r>
            <w:r>
              <w:rPr>
                <w:rFonts w:eastAsia="等线" w:ascii="Arial" w:cs="Arial" w:hAnsi="Arial"/>
                <w:sz w:val="22"/>
              </w:rPr>
              <w:t>数据安全检测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九、总结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以五大核心功能模块为核心骨架，围绕自媒体运营全生命周期，构建了从账号定位、内容创作、用户运营、数据决策到商业变现的全链路系统支撑。系统通过AI技术赋能，实现了运营流程的智能化、自动化，降低了人工操作成本；通过模块化设计，保障了系统的可扩展性与兼容性；通过完善的安全机制与监控系统，确保了系统的稳定、合规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本系统可满足个人自媒体创作者、运营团队、企业品牌号的多样化运营需求，实现内容生产效率提升、运营效果优化、商业价值最大化，为自媒体运营提供高效、可靠的系统解决方案。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61732">
    <w:lvl>
      <w:numFmt w:val="bullet"/>
      <w:suff w:val="tab"/>
      <w:lvlText w:val="•"/>
      <w:rPr>
        <w:color w:val="3370ff"/>
      </w:rPr>
    </w:lvl>
  </w:abstractNum>
  <w:abstractNum w:abstractNumId="10261733">
    <w:lvl>
      <w:numFmt w:val="bullet"/>
      <w:suff w:val="tab"/>
      <w:lvlText w:val="•"/>
      <w:rPr>
        <w:color w:val="3370ff"/>
      </w:rPr>
    </w:lvl>
  </w:abstractNum>
  <w:abstractNum w:abstractNumId="10261734">
    <w:lvl>
      <w:numFmt w:val="bullet"/>
      <w:suff w:val="tab"/>
      <w:lvlText w:val="•"/>
      <w:rPr>
        <w:color w:val="3370ff"/>
      </w:rPr>
    </w:lvl>
  </w:abstractNum>
  <w:abstractNum w:abstractNumId="10261735">
    <w:lvl>
      <w:numFmt w:val="bullet"/>
      <w:suff w:val="tab"/>
      <w:lvlText w:val="•"/>
      <w:rPr>
        <w:color w:val="3370ff"/>
      </w:rPr>
    </w:lvl>
  </w:abstractNum>
  <w:abstractNum w:abstractNumId="10261736">
    <w:lvl>
      <w:numFmt w:val="bullet"/>
      <w:suff w:val="tab"/>
      <w:lvlText w:val="•"/>
      <w:rPr>
        <w:color w:val="3370ff"/>
      </w:rPr>
    </w:lvl>
  </w:abstractNum>
  <w:abstractNum w:abstractNumId="10261737">
    <w:lvl>
      <w:numFmt w:val="bullet"/>
      <w:suff w:val="tab"/>
      <w:lvlText w:val="•"/>
      <w:rPr>
        <w:color w:val="3370ff"/>
      </w:rPr>
    </w:lvl>
  </w:abstractNum>
  <w:abstractNum w:abstractNumId="10261738">
    <w:lvl>
      <w:numFmt w:val="bullet"/>
      <w:suff w:val="tab"/>
      <w:lvlText w:val="•"/>
      <w:rPr>
        <w:color w:val="3370ff"/>
      </w:rPr>
    </w:lvl>
  </w:abstractNum>
  <w:abstractNum w:abstractNumId="10261739">
    <w:lvl>
      <w:numFmt w:val="bullet"/>
      <w:suff w:val="tab"/>
      <w:lvlText w:val="•"/>
      <w:rPr>
        <w:color w:val="3370ff"/>
      </w:rPr>
    </w:lvl>
  </w:abstractNum>
  <w:abstractNum w:abstractNumId="10261740">
    <w:lvl>
      <w:numFmt w:val="bullet"/>
      <w:suff w:val="tab"/>
      <w:lvlText w:val="•"/>
      <w:rPr>
        <w:color w:val="3370ff"/>
      </w:rPr>
    </w:lvl>
  </w:abstractNum>
  <w:abstractNum w:abstractNumId="10261741">
    <w:lvl>
      <w:numFmt w:val="bullet"/>
      <w:suff w:val="tab"/>
      <w:lvlText w:val="•"/>
      <w:rPr>
        <w:color w:val="3370ff"/>
      </w:rPr>
    </w:lvl>
  </w:abstractNum>
  <w:abstractNum w:abstractNumId="10261742">
    <w:lvl>
      <w:numFmt w:val="bullet"/>
      <w:suff w:val="tab"/>
      <w:lvlText w:val="•"/>
      <w:rPr>
        <w:color w:val="3370ff"/>
      </w:rPr>
    </w:lvl>
  </w:abstractNum>
  <w:abstractNum w:abstractNumId="10261743">
    <w:lvl>
      <w:numFmt w:val="bullet"/>
      <w:suff w:val="tab"/>
      <w:lvlText w:val="•"/>
      <w:rPr>
        <w:color w:val="3370ff"/>
      </w:rPr>
    </w:lvl>
  </w:abstractNum>
  <w:abstractNum w:abstractNumId="10261744">
    <w:lvl>
      <w:start w:val="1"/>
      <w:numFmt w:val="lowerLetter"/>
      <w:suff w:val="tab"/>
      <w:lvlText w:val="%1."/>
      <w:rPr>
        <w:color w:val="3370ff"/>
      </w:rPr>
    </w:lvl>
  </w:abstractNum>
  <w:abstractNum w:abstractNumId="10261745">
    <w:lvl>
      <w:start w:val="2"/>
      <w:numFmt w:val="lowerLetter"/>
      <w:suff w:val="tab"/>
      <w:lvlText w:val="%1."/>
      <w:rPr>
        <w:color w:val="3370ff"/>
      </w:rPr>
    </w:lvl>
  </w:abstractNum>
  <w:abstractNum w:abstractNumId="10261746">
    <w:lvl>
      <w:start w:val="3"/>
      <w:numFmt w:val="lowerLetter"/>
      <w:suff w:val="tab"/>
      <w:lvlText w:val="%1."/>
      <w:rPr>
        <w:color w:val="3370ff"/>
      </w:rPr>
    </w:lvl>
  </w:abstractNum>
  <w:abstractNum w:abstractNumId="10261747">
    <w:lvl>
      <w:start w:val="4"/>
      <w:numFmt w:val="lowerLetter"/>
      <w:suff w:val="tab"/>
      <w:lvlText w:val="%1."/>
      <w:rPr>
        <w:color w:val="3370ff"/>
      </w:rPr>
    </w:lvl>
  </w:abstractNum>
  <w:abstractNum w:abstractNumId="10261748">
    <w:lvl>
      <w:start w:val="5"/>
      <w:numFmt w:val="lowerLetter"/>
      <w:suff w:val="tab"/>
      <w:lvlText w:val="%1."/>
      <w:rPr>
        <w:color w:val="3370ff"/>
      </w:rPr>
    </w:lvl>
  </w:abstractNum>
  <w:abstractNum w:abstractNumId="10261749">
    <w:lvl>
      <w:start w:val="6"/>
      <w:numFmt w:val="lowerLetter"/>
      <w:suff w:val="tab"/>
      <w:lvlText w:val="%1."/>
      <w:rPr>
        <w:color w:val="3370ff"/>
      </w:rPr>
    </w:lvl>
  </w:abstractNum>
  <w:abstractNum w:abstractNumId="10261750">
    <w:lvl>
      <w:start w:val="7"/>
      <w:numFmt w:val="lowerLetter"/>
      <w:suff w:val="tab"/>
      <w:lvlText w:val="%1."/>
      <w:rPr>
        <w:color w:val="3370ff"/>
      </w:rPr>
    </w:lvl>
  </w:abstractNum>
  <w:abstractNum w:abstractNumId="10261751">
    <w:lvl>
      <w:numFmt w:val="bullet"/>
      <w:suff w:val="tab"/>
      <w:lvlText w:val="•"/>
      <w:rPr>
        <w:color w:val="3370ff"/>
      </w:rPr>
    </w:lvl>
  </w:abstractNum>
  <w:abstractNum w:abstractNumId="10261752">
    <w:lvl>
      <w:numFmt w:val="bullet"/>
      <w:suff w:val="tab"/>
      <w:lvlText w:val="•"/>
      <w:rPr>
        <w:color w:val="3370ff"/>
      </w:rPr>
    </w:lvl>
  </w:abstractNum>
  <w:abstractNum w:abstractNumId="10261753">
    <w:lvl>
      <w:numFmt w:val="bullet"/>
      <w:suff w:val="tab"/>
      <w:lvlText w:val="•"/>
      <w:rPr>
        <w:color w:val="3370ff"/>
      </w:rPr>
    </w:lvl>
  </w:abstractNum>
  <w:abstractNum w:abstractNumId="10261754">
    <w:lvl>
      <w:numFmt w:val="bullet"/>
      <w:suff w:val="tab"/>
      <w:lvlText w:val="•"/>
      <w:rPr>
        <w:color w:val="3370ff"/>
      </w:rPr>
    </w:lvl>
  </w:abstractNum>
  <w:abstractNum w:abstractNumId="10261755">
    <w:lvl>
      <w:numFmt w:val="bullet"/>
      <w:suff w:val="tab"/>
      <w:lvlText w:val="•"/>
      <w:rPr>
        <w:color w:val="3370ff"/>
      </w:rPr>
    </w:lvl>
  </w:abstractNum>
  <w:abstractNum w:abstractNumId="10261756">
    <w:lvl>
      <w:numFmt w:val="bullet"/>
      <w:suff w:val="tab"/>
      <w:lvlText w:val="•"/>
      <w:rPr>
        <w:color w:val="3370ff"/>
      </w:rPr>
    </w:lvl>
  </w:abstractNum>
  <w:abstractNum w:abstractNumId="10261757">
    <w:lvl>
      <w:numFmt w:val="bullet"/>
      <w:suff w:val="tab"/>
      <w:lvlText w:val="•"/>
      <w:rPr>
        <w:color w:val="3370ff"/>
      </w:rPr>
    </w:lvl>
  </w:abstractNum>
  <w:abstractNum w:abstractNumId="10261758">
    <w:lvl>
      <w:numFmt w:val="bullet"/>
      <w:suff w:val="tab"/>
      <w:lvlText w:val="•"/>
      <w:rPr>
        <w:color w:val="3370ff"/>
      </w:rPr>
    </w:lvl>
  </w:abstractNum>
  <w:abstractNum w:abstractNumId="10261759">
    <w:lvl>
      <w:numFmt w:val="bullet"/>
      <w:suff w:val="tab"/>
      <w:lvlText w:val="•"/>
      <w:rPr>
        <w:color w:val="3370ff"/>
      </w:rPr>
    </w:lvl>
  </w:abstractNum>
  <w:abstractNum w:abstractNumId="10261760">
    <w:lvl>
      <w:numFmt w:val="bullet"/>
      <w:suff w:val="tab"/>
      <w:lvlText w:val="•"/>
      <w:rPr>
        <w:color w:val="3370ff"/>
      </w:rPr>
    </w:lvl>
  </w:abstractNum>
  <w:abstractNum w:abstractNumId="10261761">
    <w:lvl>
      <w:numFmt w:val="bullet"/>
      <w:suff w:val="tab"/>
      <w:lvlText w:val="•"/>
      <w:rPr>
        <w:color w:val="3370ff"/>
      </w:rPr>
    </w:lvl>
  </w:abstractNum>
  <w:abstractNum w:abstractNumId="10261762">
    <w:lvl>
      <w:numFmt w:val="bullet"/>
      <w:suff w:val="tab"/>
      <w:lvlText w:val="•"/>
      <w:rPr>
        <w:color w:val="3370ff"/>
      </w:rPr>
    </w:lvl>
  </w:abstractNum>
  <w:abstractNum w:abstractNumId="10261763">
    <w:lvl>
      <w:numFmt w:val="bullet"/>
      <w:suff w:val="tab"/>
      <w:lvlText w:val="•"/>
      <w:rPr>
        <w:color w:val="3370ff"/>
      </w:rPr>
    </w:lvl>
  </w:abstractNum>
  <w:abstractNum w:abstractNumId="10261764">
    <w:lvl>
      <w:numFmt w:val="bullet"/>
      <w:suff w:val="tab"/>
      <w:lvlText w:val="•"/>
      <w:rPr>
        <w:color w:val="3370ff"/>
      </w:rPr>
    </w:lvl>
  </w:abstractNum>
  <w:abstractNum w:abstractNumId="10261765">
    <w:lvl>
      <w:numFmt w:val="bullet"/>
      <w:suff w:val="tab"/>
      <w:lvlText w:val="•"/>
      <w:rPr>
        <w:color w:val="3370ff"/>
      </w:rPr>
    </w:lvl>
  </w:abstractNum>
  <w:abstractNum w:abstractNumId="10261766">
    <w:lvl>
      <w:numFmt w:val="bullet"/>
      <w:suff w:val="tab"/>
      <w:lvlText w:val="•"/>
      <w:rPr>
        <w:color w:val="3370ff"/>
      </w:rPr>
    </w:lvl>
  </w:abstractNum>
  <w:abstractNum w:abstractNumId="10261767">
    <w:lvl>
      <w:numFmt w:val="bullet"/>
      <w:suff w:val="tab"/>
      <w:lvlText w:val="•"/>
      <w:rPr>
        <w:color w:val="3370ff"/>
      </w:rPr>
    </w:lvl>
  </w:abstractNum>
  <w:abstractNum w:abstractNumId="10261768">
    <w:lvl>
      <w:numFmt w:val="bullet"/>
      <w:suff w:val="tab"/>
      <w:lvlText w:val="•"/>
      <w:rPr>
        <w:color w:val="3370ff"/>
      </w:rPr>
    </w:lvl>
  </w:abstractNum>
  <w:abstractNum w:abstractNumId="10261769">
    <w:lvl>
      <w:numFmt w:val="bullet"/>
      <w:suff w:val="tab"/>
      <w:lvlText w:val="•"/>
      <w:rPr>
        <w:color w:val="3370ff"/>
      </w:rPr>
    </w:lvl>
  </w:abstractNum>
  <w:abstractNum w:abstractNumId="10261770">
    <w:lvl>
      <w:numFmt w:val="bullet"/>
      <w:suff w:val="tab"/>
      <w:lvlText w:val="•"/>
      <w:rPr>
        <w:color w:val="3370ff"/>
      </w:rPr>
    </w:lvl>
  </w:abstractNum>
  <w:abstractNum w:abstractNumId="10261771">
    <w:lvl>
      <w:numFmt w:val="bullet"/>
      <w:suff w:val="tab"/>
      <w:lvlText w:val="•"/>
      <w:rPr>
        <w:color w:val="3370ff"/>
      </w:rPr>
    </w:lvl>
  </w:abstractNum>
  <w:abstractNum w:abstractNumId="10261772">
    <w:lvl>
      <w:numFmt w:val="bullet"/>
      <w:suff w:val="tab"/>
      <w:lvlText w:val="•"/>
      <w:rPr>
        <w:color w:val="3370ff"/>
      </w:rPr>
    </w:lvl>
  </w:abstractNum>
  <w:abstractNum w:abstractNumId="10261773">
    <w:lvl>
      <w:numFmt w:val="bullet"/>
      <w:suff w:val="tab"/>
      <w:lvlText w:val="•"/>
      <w:rPr>
        <w:color w:val="3370ff"/>
      </w:rPr>
    </w:lvl>
  </w:abstractNum>
  <w:abstractNum w:abstractNumId="10261774">
    <w:lvl>
      <w:numFmt w:val="bullet"/>
      <w:suff w:val="tab"/>
      <w:lvlText w:val="•"/>
      <w:rPr>
        <w:color w:val="3370ff"/>
      </w:rPr>
    </w:lvl>
  </w:abstractNum>
  <w:abstractNum w:abstractNumId="10261775">
    <w:lvl>
      <w:numFmt w:val="bullet"/>
      <w:suff w:val="tab"/>
      <w:lvlText w:val="•"/>
      <w:rPr>
        <w:color w:val="3370ff"/>
      </w:rPr>
    </w:lvl>
  </w:abstractNum>
  <w:abstractNum w:abstractNumId="10261776">
    <w:lvl>
      <w:numFmt w:val="bullet"/>
      <w:suff w:val="tab"/>
      <w:lvlText w:val="•"/>
      <w:rPr>
        <w:color w:val="3370ff"/>
      </w:rPr>
    </w:lvl>
  </w:abstractNum>
  <w:abstractNum w:abstractNumId="10261777">
    <w:lvl>
      <w:numFmt w:val="bullet"/>
      <w:suff w:val="tab"/>
      <w:lvlText w:val="•"/>
      <w:rPr>
        <w:color w:val="3370ff"/>
      </w:rPr>
    </w:lvl>
  </w:abstractNum>
  <w:abstractNum w:abstractNumId="10261778">
    <w:lvl>
      <w:numFmt w:val="bullet"/>
      <w:suff w:val="tab"/>
      <w:lvlText w:val="•"/>
      <w:rPr>
        <w:color w:val="3370ff"/>
      </w:rPr>
    </w:lvl>
  </w:abstractNum>
  <w:abstractNum w:abstractNumId="10261779">
    <w:lvl>
      <w:numFmt w:val="bullet"/>
      <w:suff w:val="tab"/>
      <w:lvlText w:val="•"/>
      <w:rPr>
        <w:color w:val="3370ff"/>
      </w:rPr>
    </w:lvl>
  </w:abstractNum>
  <w:abstractNum w:abstractNumId="10261780">
    <w:lvl>
      <w:numFmt w:val="bullet"/>
      <w:suff w:val="tab"/>
      <w:lvlText w:val="•"/>
      <w:rPr>
        <w:color w:val="3370ff"/>
      </w:rPr>
    </w:lvl>
  </w:abstractNum>
  <w:abstractNum w:abstractNumId="10261781">
    <w:lvl>
      <w:numFmt w:val="bullet"/>
      <w:suff w:val="tab"/>
      <w:lvlText w:val="•"/>
      <w:rPr>
        <w:color w:val="3370ff"/>
      </w:rPr>
    </w:lvl>
  </w:abstractNum>
  <w:abstractNum w:abstractNumId="10261782">
    <w:lvl>
      <w:numFmt w:val="bullet"/>
      <w:suff w:val="tab"/>
      <w:lvlText w:val="•"/>
      <w:rPr>
        <w:color w:val="3370ff"/>
      </w:rPr>
    </w:lvl>
  </w:abstractNum>
  <w:abstractNum w:abstractNumId="10261783">
    <w:lvl>
      <w:numFmt w:val="bullet"/>
      <w:suff w:val="tab"/>
      <w:lvlText w:val="•"/>
      <w:rPr>
        <w:color w:val="3370ff"/>
      </w:rPr>
    </w:lvl>
  </w:abstractNum>
  <w:abstractNum w:abstractNumId="10261784">
    <w:lvl>
      <w:numFmt w:val="bullet"/>
      <w:suff w:val="tab"/>
      <w:lvlText w:val="•"/>
      <w:rPr>
        <w:color w:val="3370ff"/>
      </w:rPr>
    </w:lvl>
  </w:abstractNum>
  <w:abstractNum w:abstractNumId="10261785">
    <w:lvl>
      <w:numFmt w:val="bullet"/>
      <w:suff w:val="tab"/>
      <w:lvlText w:val="•"/>
      <w:rPr>
        <w:color w:val="3370ff"/>
      </w:rPr>
    </w:lvl>
  </w:abstractNum>
  <w:abstractNum w:abstractNumId="10261786">
    <w:lvl>
      <w:numFmt w:val="bullet"/>
      <w:suff w:val="tab"/>
      <w:lvlText w:val="•"/>
      <w:rPr>
        <w:color w:val="3370ff"/>
      </w:rPr>
    </w:lvl>
  </w:abstractNum>
  <w:abstractNum w:abstractNumId="10261787">
    <w:lvl>
      <w:numFmt w:val="bullet"/>
      <w:suff w:val="tab"/>
      <w:lvlText w:val="•"/>
      <w:rPr>
        <w:color w:val="3370ff"/>
      </w:rPr>
    </w:lvl>
  </w:abstractNum>
  <w:abstractNum w:abstractNumId="10261788">
    <w:lvl>
      <w:numFmt w:val="bullet"/>
      <w:suff w:val="tab"/>
      <w:lvlText w:val="•"/>
      <w:rPr>
        <w:color w:val="3370ff"/>
      </w:rPr>
    </w:lvl>
  </w:abstractNum>
  <w:abstractNum w:abstractNumId="10261789">
    <w:lvl>
      <w:numFmt w:val="bullet"/>
      <w:suff w:val="tab"/>
      <w:lvlText w:val="•"/>
      <w:rPr>
        <w:color w:val="3370ff"/>
      </w:rPr>
    </w:lvl>
  </w:abstractNum>
  <w:abstractNum w:abstractNumId="10261790">
    <w:lvl>
      <w:numFmt w:val="bullet"/>
      <w:suff w:val="tab"/>
      <w:lvlText w:val="•"/>
      <w:rPr>
        <w:color w:val="3370ff"/>
      </w:rPr>
    </w:lvl>
  </w:abstractNum>
  <w:abstractNum w:abstractNumId="10261791">
    <w:lvl>
      <w:numFmt w:val="bullet"/>
      <w:suff w:val="tab"/>
      <w:lvlText w:val="•"/>
      <w:rPr>
        <w:color w:val="3370ff"/>
      </w:rPr>
    </w:lvl>
  </w:abstractNum>
  <w:abstractNum w:abstractNumId="10261792">
    <w:lvl>
      <w:numFmt w:val="bullet"/>
      <w:suff w:val="tab"/>
      <w:lvlText w:val="•"/>
      <w:rPr>
        <w:color w:val="3370ff"/>
      </w:rPr>
    </w:lvl>
  </w:abstractNum>
  <w:abstractNum w:abstractNumId="10261793">
    <w:lvl>
      <w:numFmt w:val="bullet"/>
      <w:suff w:val="tab"/>
      <w:lvlText w:val="•"/>
      <w:rPr>
        <w:color w:val="3370ff"/>
      </w:rPr>
    </w:lvl>
  </w:abstractNum>
  <w:abstractNum w:abstractNumId="10261794">
    <w:lvl>
      <w:numFmt w:val="bullet"/>
      <w:suff w:val="tab"/>
      <w:lvlText w:val="•"/>
      <w:rPr>
        <w:color w:val="3370ff"/>
      </w:rPr>
    </w:lvl>
  </w:abstractNum>
  <w:abstractNum w:abstractNumId="10261795">
    <w:lvl>
      <w:numFmt w:val="bullet"/>
      <w:suff w:val="tab"/>
      <w:lvlText w:val="•"/>
      <w:rPr>
        <w:color w:val="3370ff"/>
      </w:rPr>
    </w:lvl>
  </w:abstractNum>
  <w:abstractNum w:abstractNumId="10261796">
    <w:lvl>
      <w:numFmt w:val="bullet"/>
      <w:suff w:val="tab"/>
      <w:lvlText w:val="•"/>
      <w:rPr>
        <w:color w:val="3370ff"/>
      </w:rPr>
    </w:lvl>
  </w:abstractNum>
  <w:abstractNum w:abstractNumId="10261797">
    <w:lvl>
      <w:numFmt w:val="bullet"/>
      <w:suff w:val="tab"/>
      <w:lvlText w:val="•"/>
      <w:rPr>
        <w:color w:val="3370ff"/>
      </w:rPr>
    </w:lvl>
  </w:abstractNum>
  <w:abstractNum w:abstractNumId="10261798">
    <w:lvl>
      <w:numFmt w:val="bullet"/>
      <w:suff w:val="tab"/>
      <w:lvlText w:val="•"/>
      <w:rPr>
        <w:color w:val="3370ff"/>
      </w:rPr>
    </w:lvl>
  </w:abstractNum>
  <w:abstractNum w:abstractNumId="10261799">
    <w:lvl>
      <w:numFmt w:val="bullet"/>
      <w:suff w:val="tab"/>
      <w:lvlText w:val="•"/>
      <w:rPr>
        <w:color w:val="3370ff"/>
      </w:rPr>
    </w:lvl>
  </w:abstractNum>
  <w:abstractNum w:abstractNumId="10261800">
    <w:lvl>
      <w:numFmt w:val="bullet"/>
      <w:suff w:val="tab"/>
      <w:lvlText w:val="•"/>
      <w:rPr>
        <w:color w:val="3370ff"/>
      </w:rPr>
    </w:lvl>
  </w:abstractNum>
  <w:abstractNum w:abstractNumId="10261801">
    <w:lvl>
      <w:numFmt w:val="bullet"/>
      <w:suff w:val="tab"/>
      <w:lvlText w:val="•"/>
      <w:rPr>
        <w:color w:val="3370ff"/>
      </w:rPr>
    </w:lvl>
  </w:abstractNum>
  <w:abstractNum w:abstractNumId="10261802">
    <w:lvl>
      <w:numFmt w:val="bullet"/>
      <w:suff w:val="tab"/>
      <w:lvlText w:val="•"/>
      <w:rPr>
        <w:color w:val="3370ff"/>
      </w:rPr>
    </w:lvl>
  </w:abstractNum>
  <w:abstractNum w:abstractNumId="10261803">
    <w:lvl>
      <w:numFmt w:val="bullet"/>
      <w:suff w:val="tab"/>
      <w:lvlText w:val="•"/>
      <w:rPr>
        <w:color w:val="3370ff"/>
      </w:rPr>
    </w:lvl>
  </w:abstractNum>
  <w:abstractNum w:abstractNumId="10261804">
    <w:lvl>
      <w:numFmt w:val="bullet"/>
      <w:suff w:val="tab"/>
      <w:lvlText w:val="•"/>
      <w:rPr>
        <w:color w:val="3370ff"/>
      </w:rPr>
    </w:lvl>
  </w:abstractNum>
  <w:abstractNum w:abstractNumId="10261805">
    <w:lvl>
      <w:numFmt w:val="bullet"/>
      <w:suff w:val="tab"/>
      <w:lvlText w:val="•"/>
      <w:rPr>
        <w:color w:val="3370ff"/>
      </w:rPr>
    </w:lvl>
  </w:abstractNum>
  <w:abstractNum w:abstractNumId="10261806">
    <w:lvl>
      <w:numFmt w:val="bullet"/>
      <w:suff w:val="tab"/>
      <w:lvlText w:val="•"/>
      <w:rPr>
        <w:color w:val="3370ff"/>
      </w:rPr>
    </w:lvl>
  </w:abstractNum>
  <w:abstractNum w:abstractNumId="10261807">
    <w:lvl>
      <w:numFmt w:val="bullet"/>
      <w:suff w:val="tab"/>
      <w:lvlText w:val="•"/>
      <w:rPr>
        <w:color w:val="3370ff"/>
      </w:rPr>
    </w:lvl>
  </w:abstractNum>
  <w:abstractNum w:abstractNumId="10261808">
    <w:lvl>
      <w:numFmt w:val="bullet"/>
      <w:suff w:val="tab"/>
      <w:lvlText w:val="•"/>
      <w:rPr>
        <w:color w:val="3370ff"/>
      </w:rPr>
    </w:lvl>
  </w:abstractNum>
  <w:abstractNum w:abstractNumId="10261809">
    <w:lvl>
      <w:numFmt w:val="bullet"/>
      <w:suff w:val="tab"/>
      <w:lvlText w:val="•"/>
      <w:rPr>
        <w:color w:val="3370ff"/>
      </w:rPr>
    </w:lvl>
  </w:abstractNum>
  <w:abstractNum w:abstractNumId="10261810">
    <w:lvl>
      <w:numFmt w:val="bullet"/>
      <w:suff w:val="tab"/>
      <w:lvlText w:val="•"/>
      <w:rPr>
        <w:color w:val="3370ff"/>
      </w:rPr>
    </w:lvl>
  </w:abstractNum>
  <w:abstractNum w:abstractNumId="10261811">
    <w:lvl>
      <w:numFmt w:val="bullet"/>
      <w:suff w:val="tab"/>
      <w:lvlText w:val="•"/>
      <w:rPr>
        <w:color w:val="3370ff"/>
      </w:rPr>
    </w:lvl>
  </w:abstractNum>
  <w:abstractNum w:abstractNumId="10261812">
    <w:lvl>
      <w:numFmt w:val="bullet"/>
      <w:suff w:val="tab"/>
      <w:lvlText w:val="•"/>
      <w:rPr>
        <w:color w:val="3370ff"/>
      </w:rPr>
    </w:lvl>
  </w:abstractNum>
  <w:abstractNum w:abstractNumId="10261813">
    <w:lvl>
      <w:numFmt w:val="bullet"/>
      <w:suff w:val="tab"/>
      <w:lvlText w:val="•"/>
      <w:rPr>
        <w:color w:val="3370ff"/>
      </w:rPr>
    </w:lvl>
  </w:abstractNum>
  <w:abstractNum w:abstractNumId="10261814">
    <w:lvl>
      <w:numFmt w:val="bullet"/>
      <w:suff w:val="tab"/>
      <w:lvlText w:val="•"/>
      <w:rPr>
        <w:color w:val="3370ff"/>
      </w:rPr>
    </w:lvl>
  </w:abstractNum>
  <w:abstractNum w:abstractNumId="10261815">
    <w:lvl>
      <w:numFmt w:val="bullet"/>
      <w:suff w:val="tab"/>
      <w:lvlText w:val="•"/>
      <w:rPr>
        <w:color w:val="3370ff"/>
      </w:rPr>
    </w:lvl>
  </w:abstractNum>
  <w:abstractNum w:abstractNumId="10261816">
    <w:lvl>
      <w:numFmt w:val="bullet"/>
      <w:suff w:val="tab"/>
      <w:lvlText w:val="•"/>
      <w:rPr>
        <w:color w:val="3370ff"/>
      </w:rPr>
    </w:lvl>
  </w:abstractNum>
  <w:abstractNum w:abstractNumId="10261817">
    <w:lvl>
      <w:numFmt w:val="bullet"/>
      <w:suff w:val="tab"/>
      <w:lvlText w:val="•"/>
      <w:rPr>
        <w:color w:val="3370ff"/>
      </w:rPr>
    </w:lvl>
  </w:abstractNum>
  <w:abstractNum w:abstractNumId="10261818">
    <w:lvl>
      <w:numFmt w:val="bullet"/>
      <w:suff w:val="tab"/>
      <w:lvlText w:val="•"/>
      <w:rPr>
        <w:color w:val="3370ff"/>
      </w:rPr>
    </w:lvl>
  </w:abstractNum>
  <w:abstractNum w:abstractNumId="10261819">
    <w:lvl>
      <w:numFmt w:val="bullet"/>
      <w:suff w:val="tab"/>
      <w:lvlText w:val="•"/>
      <w:rPr>
        <w:color w:val="3370ff"/>
      </w:rPr>
    </w:lvl>
  </w:abstractNum>
  <w:abstractNum w:abstractNumId="10261820">
    <w:lvl>
      <w:numFmt w:val="bullet"/>
      <w:suff w:val="tab"/>
      <w:lvlText w:val="•"/>
      <w:rPr>
        <w:color w:val="3370ff"/>
      </w:rPr>
    </w:lvl>
  </w:abstractNum>
  <w:abstractNum w:abstractNumId="10261821">
    <w:lvl>
      <w:numFmt w:val="bullet"/>
      <w:suff w:val="tab"/>
      <w:lvlText w:val="•"/>
      <w:rPr>
        <w:color w:val="3370ff"/>
      </w:rPr>
    </w:lvl>
  </w:abstractNum>
  <w:abstractNum w:abstractNumId="10261822">
    <w:lvl>
      <w:numFmt w:val="bullet"/>
      <w:suff w:val="tab"/>
      <w:lvlText w:val="•"/>
      <w:rPr>
        <w:color w:val="3370ff"/>
      </w:rPr>
    </w:lvl>
  </w:abstractNum>
  <w:abstractNum w:abstractNumId="10261823">
    <w:lvl>
      <w:numFmt w:val="bullet"/>
      <w:suff w:val="tab"/>
      <w:lvlText w:val="•"/>
      <w:rPr>
        <w:color w:val="3370ff"/>
      </w:rPr>
    </w:lvl>
  </w:abstractNum>
  <w:abstractNum w:abstractNumId="10261824">
    <w:lvl>
      <w:numFmt w:val="bullet"/>
      <w:suff w:val="tab"/>
      <w:lvlText w:val="•"/>
      <w:rPr>
        <w:color w:val="3370ff"/>
      </w:rPr>
    </w:lvl>
  </w:abstractNum>
  <w:abstractNum w:abstractNumId="10261825">
    <w:lvl>
      <w:numFmt w:val="bullet"/>
      <w:suff w:val="tab"/>
      <w:lvlText w:val="•"/>
      <w:rPr>
        <w:color w:val="3370ff"/>
      </w:rPr>
    </w:lvl>
  </w:abstractNum>
  <w:abstractNum w:abstractNumId="10261826">
    <w:lvl>
      <w:numFmt w:val="bullet"/>
      <w:suff w:val="tab"/>
      <w:lvlText w:val="•"/>
      <w:rPr>
        <w:color w:val="3370ff"/>
      </w:rPr>
    </w:lvl>
  </w:abstractNum>
  <w:abstractNum w:abstractNumId="10261827">
    <w:lvl>
      <w:numFmt w:val="bullet"/>
      <w:suff w:val="tab"/>
      <w:lvlText w:val="•"/>
      <w:rPr>
        <w:color w:val="3370ff"/>
      </w:rPr>
    </w:lvl>
  </w:abstractNum>
  <w:abstractNum w:abstractNumId="10261828">
    <w:lvl>
      <w:numFmt w:val="bullet"/>
      <w:suff w:val="tab"/>
      <w:lvlText w:val="•"/>
      <w:rPr>
        <w:color w:val="3370ff"/>
      </w:rPr>
    </w:lvl>
  </w:abstractNum>
  <w:abstractNum w:abstractNumId="10261829">
    <w:lvl>
      <w:numFmt w:val="bullet"/>
      <w:suff w:val="tab"/>
      <w:lvlText w:val="•"/>
      <w:rPr>
        <w:color w:val="3370ff"/>
      </w:rPr>
    </w:lvl>
  </w:abstractNum>
  <w:abstractNum w:abstractNumId="10261830">
    <w:lvl>
      <w:numFmt w:val="bullet"/>
      <w:suff w:val="tab"/>
      <w:lvlText w:val="•"/>
      <w:rPr>
        <w:color w:val="3370ff"/>
      </w:rPr>
    </w:lvl>
  </w:abstractNum>
  <w:abstractNum w:abstractNumId="10261831">
    <w:lvl>
      <w:numFmt w:val="bullet"/>
      <w:suff w:val="tab"/>
      <w:lvlText w:val="•"/>
      <w:rPr>
        <w:color w:val="3370ff"/>
      </w:rPr>
    </w:lvl>
  </w:abstractNum>
  <w:abstractNum w:abstractNumId="10261832">
    <w:lvl>
      <w:numFmt w:val="bullet"/>
      <w:suff w:val="tab"/>
      <w:lvlText w:val="•"/>
      <w:rPr>
        <w:color w:val="3370ff"/>
      </w:rPr>
    </w:lvl>
  </w:abstractNum>
  <w:abstractNum w:abstractNumId="10261833">
    <w:lvl>
      <w:numFmt w:val="bullet"/>
      <w:suff w:val="tab"/>
      <w:lvlText w:val="•"/>
      <w:rPr>
        <w:color w:val="3370ff"/>
      </w:rPr>
    </w:lvl>
  </w:abstractNum>
  <w:abstractNum w:abstractNumId="10261834">
    <w:lvl>
      <w:numFmt w:val="bullet"/>
      <w:suff w:val="tab"/>
      <w:lvlText w:val="•"/>
      <w:rPr>
        <w:color w:val="3370ff"/>
      </w:rPr>
    </w:lvl>
  </w:abstractNum>
  <w:abstractNum w:abstractNumId="10261835">
    <w:lvl>
      <w:numFmt w:val="bullet"/>
      <w:suff w:val="tab"/>
      <w:lvlText w:val="•"/>
      <w:rPr>
        <w:color w:val="3370ff"/>
      </w:rPr>
    </w:lvl>
  </w:abstractNum>
  <w:abstractNum w:abstractNumId="10261836">
    <w:lvl>
      <w:numFmt w:val="bullet"/>
      <w:suff w:val="tab"/>
      <w:lvlText w:val="•"/>
      <w:rPr>
        <w:color w:val="3370ff"/>
      </w:rPr>
    </w:lvl>
  </w:abstractNum>
  <w:abstractNum w:abstractNumId="10261837">
    <w:lvl>
      <w:numFmt w:val="bullet"/>
      <w:suff w:val="tab"/>
      <w:lvlText w:val="•"/>
      <w:rPr>
        <w:color w:val="3370ff"/>
      </w:rPr>
    </w:lvl>
  </w:abstractNum>
  <w:abstractNum w:abstractNumId="10261838">
    <w:lvl>
      <w:numFmt w:val="bullet"/>
      <w:suff w:val="tab"/>
      <w:lvlText w:val="•"/>
      <w:rPr>
        <w:color w:val="3370ff"/>
      </w:rPr>
    </w:lvl>
  </w:abstractNum>
  <w:abstractNum w:abstractNumId="10261839">
    <w:lvl>
      <w:numFmt w:val="bullet"/>
      <w:suff w:val="tab"/>
      <w:lvlText w:val="•"/>
      <w:rPr>
        <w:color w:val="3370ff"/>
      </w:rPr>
    </w:lvl>
  </w:abstractNum>
  <w:abstractNum w:abstractNumId="10261840">
    <w:lvl>
      <w:numFmt w:val="bullet"/>
      <w:suff w:val="tab"/>
      <w:lvlText w:val="•"/>
      <w:rPr>
        <w:color w:val="3370ff"/>
      </w:rPr>
    </w:lvl>
  </w:abstractNum>
  <w:abstractNum w:abstractNumId="10261841">
    <w:lvl>
      <w:numFmt w:val="bullet"/>
      <w:suff w:val="tab"/>
      <w:lvlText w:val="•"/>
      <w:rPr>
        <w:color w:val="3370ff"/>
      </w:rPr>
    </w:lvl>
  </w:abstractNum>
  <w:abstractNum w:abstractNumId="10261842">
    <w:lvl>
      <w:numFmt w:val="bullet"/>
      <w:suff w:val="tab"/>
      <w:lvlText w:val="•"/>
      <w:rPr>
        <w:color w:val="3370ff"/>
      </w:rPr>
    </w:lvl>
  </w:abstractNum>
  <w:abstractNum w:abstractNumId="10261843">
    <w:lvl>
      <w:numFmt w:val="bullet"/>
      <w:suff w:val="tab"/>
      <w:lvlText w:val="•"/>
      <w:rPr>
        <w:color w:val="3370ff"/>
      </w:rPr>
    </w:lvl>
  </w:abstractNum>
  <w:abstractNum w:abstractNumId="10261844">
    <w:lvl>
      <w:numFmt w:val="bullet"/>
      <w:suff w:val="tab"/>
      <w:lvlText w:val="•"/>
      <w:rPr>
        <w:color w:val="3370ff"/>
      </w:rPr>
    </w:lvl>
  </w:abstractNum>
  <w:abstractNum w:abstractNumId="10261845">
    <w:lvl>
      <w:numFmt w:val="bullet"/>
      <w:suff w:val="tab"/>
      <w:lvlText w:val="•"/>
      <w:rPr>
        <w:color w:val="3370ff"/>
      </w:rPr>
    </w:lvl>
  </w:abstractNum>
  <w:abstractNum w:abstractNumId="10261846">
    <w:lvl>
      <w:numFmt w:val="bullet"/>
      <w:suff w:val="tab"/>
      <w:lvlText w:val="•"/>
      <w:rPr>
        <w:color w:val="3370ff"/>
      </w:rPr>
    </w:lvl>
  </w:abstractNum>
  <w:abstractNum w:abstractNumId="10261847">
    <w:lvl>
      <w:numFmt w:val="bullet"/>
      <w:suff w:val="tab"/>
      <w:lvlText w:val="•"/>
      <w:rPr>
        <w:color w:val="3370ff"/>
      </w:rPr>
    </w:lvl>
  </w:abstractNum>
  <w:abstractNum w:abstractNumId="10261848">
    <w:lvl>
      <w:numFmt w:val="bullet"/>
      <w:suff w:val="tab"/>
      <w:lvlText w:val="•"/>
      <w:rPr>
        <w:color w:val="3370ff"/>
      </w:rPr>
    </w:lvl>
  </w:abstractNum>
  <w:abstractNum w:abstractNumId="10261849">
    <w:lvl>
      <w:numFmt w:val="bullet"/>
      <w:suff w:val="tab"/>
      <w:lvlText w:val="•"/>
      <w:rPr>
        <w:color w:val="3370ff"/>
      </w:rPr>
    </w:lvl>
  </w:abstractNum>
  <w:num w:numId="1">
    <w:abstractNumId w:val="10261732"/>
  </w:num>
  <w:num w:numId="2">
    <w:abstractNumId w:val="10261733"/>
  </w:num>
  <w:num w:numId="3">
    <w:abstractNumId w:val="10261734"/>
  </w:num>
  <w:num w:numId="4">
    <w:abstractNumId w:val="10261735"/>
  </w:num>
  <w:num w:numId="5">
    <w:abstractNumId w:val="10261736"/>
  </w:num>
  <w:num w:numId="6">
    <w:abstractNumId w:val="10261737"/>
  </w:num>
  <w:num w:numId="7">
    <w:abstractNumId w:val="10261738"/>
  </w:num>
  <w:num w:numId="8">
    <w:abstractNumId w:val="10261739"/>
  </w:num>
  <w:num w:numId="9">
    <w:abstractNumId w:val="10261740"/>
  </w:num>
  <w:num w:numId="10">
    <w:abstractNumId w:val="10261741"/>
  </w:num>
  <w:num w:numId="11">
    <w:abstractNumId w:val="10261742"/>
  </w:num>
  <w:num w:numId="12">
    <w:abstractNumId w:val="10261743"/>
  </w:num>
  <w:num w:numId="13">
    <w:abstractNumId w:val="10261744"/>
  </w:num>
  <w:num w:numId="14">
    <w:abstractNumId w:val="10261745"/>
  </w:num>
  <w:num w:numId="15">
    <w:abstractNumId w:val="10261746"/>
  </w:num>
  <w:num w:numId="16">
    <w:abstractNumId w:val="10261747"/>
  </w:num>
  <w:num w:numId="17">
    <w:abstractNumId w:val="10261748"/>
  </w:num>
  <w:num w:numId="18">
    <w:abstractNumId w:val="10261749"/>
  </w:num>
  <w:num w:numId="19">
    <w:abstractNumId w:val="10261750"/>
  </w:num>
  <w:num w:numId="20">
    <w:abstractNumId w:val="10261751"/>
  </w:num>
  <w:num w:numId="21">
    <w:abstractNumId w:val="10261752"/>
  </w:num>
  <w:num w:numId="22">
    <w:abstractNumId w:val="10261753"/>
  </w:num>
  <w:num w:numId="23">
    <w:abstractNumId w:val="10261754"/>
  </w:num>
  <w:num w:numId="24">
    <w:abstractNumId w:val="10261755"/>
  </w:num>
  <w:num w:numId="25">
    <w:abstractNumId w:val="10261756"/>
  </w:num>
  <w:num w:numId="26">
    <w:abstractNumId w:val="10261757"/>
  </w:num>
  <w:num w:numId="27">
    <w:abstractNumId w:val="10261758"/>
  </w:num>
  <w:num w:numId="28">
    <w:abstractNumId w:val="10261759"/>
  </w:num>
  <w:num w:numId="29">
    <w:abstractNumId w:val="10261760"/>
  </w:num>
  <w:num w:numId="30">
    <w:abstractNumId w:val="10261761"/>
  </w:num>
  <w:num w:numId="31">
    <w:abstractNumId w:val="10261762"/>
  </w:num>
  <w:num w:numId="32">
    <w:abstractNumId w:val="10261763"/>
  </w:num>
  <w:num w:numId="33">
    <w:abstractNumId w:val="10261764"/>
  </w:num>
  <w:num w:numId="34">
    <w:abstractNumId w:val="10261765"/>
  </w:num>
  <w:num w:numId="35">
    <w:abstractNumId w:val="10261766"/>
  </w:num>
  <w:num w:numId="36">
    <w:abstractNumId w:val="10261767"/>
  </w:num>
  <w:num w:numId="37">
    <w:abstractNumId w:val="10261768"/>
  </w:num>
  <w:num w:numId="38">
    <w:abstractNumId w:val="10261769"/>
  </w:num>
  <w:num w:numId="39">
    <w:abstractNumId w:val="10261770"/>
  </w:num>
  <w:num w:numId="40">
    <w:abstractNumId w:val="10261771"/>
  </w:num>
  <w:num w:numId="41">
    <w:abstractNumId w:val="10261772"/>
  </w:num>
  <w:num w:numId="42">
    <w:abstractNumId w:val="10261773"/>
  </w:num>
  <w:num w:numId="43">
    <w:abstractNumId w:val="10261774"/>
  </w:num>
  <w:num w:numId="44">
    <w:abstractNumId w:val="10261775"/>
  </w:num>
  <w:num w:numId="45">
    <w:abstractNumId w:val="10261776"/>
  </w:num>
  <w:num w:numId="46">
    <w:abstractNumId w:val="10261777"/>
  </w:num>
  <w:num w:numId="47">
    <w:abstractNumId w:val="10261778"/>
  </w:num>
  <w:num w:numId="48">
    <w:abstractNumId w:val="10261779"/>
  </w:num>
  <w:num w:numId="49">
    <w:abstractNumId w:val="10261780"/>
  </w:num>
  <w:num w:numId="50">
    <w:abstractNumId w:val="10261781"/>
  </w:num>
  <w:num w:numId="51">
    <w:abstractNumId w:val="10261782"/>
  </w:num>
  <w:num w:numId="52">
    <w:abstractNumId w:val="10261783"/>
  </w:num>
  <w:num w:numId="53">
    <w:abstractNumId w:val="10261784"/>
  </w:num>
  <w:num w:numId="54">
    <w:abstractNumId w:val="10261785"/>
  </w:num>
  <w:num w:numId="55">
    <w:abstractNumId w:val="10261786"/>
  </w:num>
  <w:num w:numId="56">
    <w:abstractNumId w:val="10261787"/>
  </w:num>
  <w:num w:numId="57">
    <w:abstractNumId w:val="10261788"/>
  </w:num>
  <w:num w:numId="58">
    <w:abstractNumId w:val="10261789"/>
  </w:num>
  <w:num w:numId="59">
    <w:abstractNumId w:val="10261790"/>
  </w:num>
  <w:num w:numId="60">
    <w:abstractNumId w:val="10261791"/>
  </w:num>
  <w:num w:numId="61">
    <w:abstractNumId w:val="10261792"/>
  </w:num>
  <w:num w:numId="62">
    <w:abstractNumId w:val="10261793"/>
  </w:num>
  <w:num w:numId="63">
    <w:abstractNumId w:val="10261794"/>
  </w:num>
  <w:num w:numId="64">
    <w:abstractNumId w:val="10261795"/>
  </w:num>
  <w:num w:numId="65">
    <w:abstractNumId w:val="10261796"/>
  </w:num>
  <w:num w:numId="66">
    <w:abstractNumId w:val="10261797"/>
  </w:num>
  <w:num w:numId="67">
    <w:abstractNumId w:val="10261798"/>
  </w:num>
  <w:num w:numId="68">
    <w:abstractNumId w:val="10261799"/>
  </w:num>
  <w:num w:numId="69">
    <w:abstractNumId w:val="10261800"/>
  </w:num>
  <w:num w:numId="70">
    <w:abstractNumId w:val="10261801"/>
  </w:num>
  <w:num w:numId="71">
    <w:abstractNumId w:val="10261802"/>
  </w:num>
  <w:num w:numId="72">
    <w:abstractNumId w:val="10261803"/>
  </w:num>
  <w:num w:numId="73">
    <w:abstractNumId w:val="10261804"/>
  </w:num>
  <w:num w:numId="74">
    <w:abstractNumId w:val="10261805"/>
  </w:num>
  <w:num w:numId="75">
    <w:abstractNumId w:val="10261806"/>
  </w:num>
  <w:num w:numId="76">
    <w:abstractNumId w:val="10261807"/>
  </w:num>
  <w:num w:numId="77">
    <w:abstractNumId w:val="10261808"/>
  </w:num>
  <w:num w:numId="78">
    <w:abstractNumId w:val="10261809"/>
  </w:num>
  <w:num w:numId="79">
    <w:abstractNumId w:val="10261810"/>
  </w:num>
  <w:num w:numId="80">
    <w:abstractNumId w:val="10261811"/>
  </w:num>
  <w:num w:numId="81">
    <w:abstractNumId w:val="10261812"/>
  </w:num>
  <w:num w:numId="82">
    <w:abstractNumId w:val="10261813"/>
  </w:num>
  <w:num w:numId="83">
    <w:abstractNumId w:val="10261814"/>
  </w:num>
  <w:num w:numId="84">
    <w:abstractNumId w:val="10261815"/>
  </w:num>
  <w:num w:numId="85">
    <w:abstractNumId w:val="10261816"/>
  </w:num>
  <w:num w:numId="86">
    <w:abstractNumId w:val="10261817"/>
  </w:num>
  <w:num w:numId="87">
    <w:abstractNumId w:val="10261818"/>
  </w:num>
  <w:num w:numId="88">
    <w:abstractNumId w:val="10261819"/>
  </w:num>
  <w:num w:numId="89">
    <w:abstractNumId w:val="10261820"/>
  </w:num>
  <w:num w:numId="90">
    <w:abstractNumId w:val="10261821"/>
  </w:num>
  <w:num w:numId="91">
    <w:abstractNumId w:val="10261822"/>
  </w:num>
  <w:num w:numId="92">
    <w:abstractNumId w:val="10261823"/>
  </w:num>
  <w:num w:numId="93">
    <w:abstractNumId w:val="10261824"/>
  </w:num>
  <w:num w:numId="94">
    <w:abstractNumId w:val="10261825"/>
  </w:num>
  <w:num w:numId="95">
    <w:abstractNumId w:val="10261826"/>
  </w:num>
  <w:num w:numId="96">
    <w:abstractNumId w:val="10261827"/>
  </w:num>
  <w:num w:numId="97">
    <w:abstractNumId w:val="10261828"/>
  </w:num>
  <w:num w:numId="98">
    <w:abstractNumId w:val="10261829"/>
  </w:num>
  <w:num w:numId="99">
    <w:abstractNumId w:val="10261830"/>
  </w:num>
  <w:num w:numId="100">
    <w:abstractNumId w:val="10261831"/>
  </w:num>
  <w:num w:numId="101">
    <w:abstractNumId w:val="10261832"/>
  </w:num>
  <w:num w:numId="102">
    <w:abstractNumId w:val="10261833"/>
  </w:num>
  <w:num w:numId="103">
    <w:abstractNumId w:val="10261834"/>
  </w:num>
  <w:num w:numId="104">
    <w:abstractNumId w:val="10261835"/>
  </w:num>
  <w:num w:numId="105">
    <w:abstractNumId w:val="10261836"/>
  </w:num>
  <w:num w:numId="106">
    <w:abstractNumId w:val="10261837"/>
  </w:num>
  <w:num w:numId="107">
    <w:abstractNumId w:val="10261838"/>
  </w:num>
  <w:num w:numId="108">
    <w:abstractNumId w:val="10261839"/>
  </w:num>
  <w:num w:numId="109">
    <w:abstractNumId w:val="10261840"/>
  </w:num>
  <w:num w:numId="110">
    <w:abstractNumId w:val="10261841"/>
  </w:num>
  <w:num w:numId="111">
    <w:abstractNumId w:val="10261842"/>
  </w:num>
  <w:num w:numId="112">
    <w:abstractNumId w:val="10261843"/>
  </w:num>
  <w:num w:numId="113">
    <w:abstractNumId w:val="10261844"/>
  </w:num>
  <w:num w:numId="114">
    <w:abstractNumId w:val="10261845"/>
  </w:num>
  <w:num w:numId="115">
    <w:abstractNumId w:val="10261846"/>
  </w:num>
  <w:num w:numId="116">
    <w:abstractNumId w:val="10261847"/>
  </w:num>
  <w:num w:numId="117">
    <w:abstractNumId w:val="10261848"/>
  </w:num>
  <w:num w:numId="118">
    <w:abstractNumId w:val="102618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2026-03-18T14:46:57Z</dcterms:created>
  <dc:creator>Apache POI</dc:creator>
</cp:coreProperties>
</file>