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45" w:rsidRDefault="00351C45">
      <w:r>
        <w:rPr>
          <w:rFonts w:hint="eastAsia"/>
        </w:rPr>
        <w:t>公司名：</w:t>
      </w:r>
      <w:r w:rsidRPr="00351C45">
        <w:rPr>
          <w:rFonts w:hint="eastAsia"/>
        </w:rPr>
        <w:t>易团科技有限公司</w:t>
      </w:r>
      <w:bookmarkStart w:id="0" w:name="_GoBack"/>
      <w:bookmarkEnd w:id="0"/>
    </w:p>
    <w:p w:rsidR="00351C45" w:rsidRDefault="00351C45">
      <w:r w:rsidRPr="00351C45">
        <w:rPr>
          <w:rFonts w:hint="eastAsia"/>
        </w:rPr>
        <w:t>业务概念</w:t>
      </w:r>
      <w:r>
        <w:rPr>
          <w:rFonts w:hint="eastAsia"/>
        </w:rPr>
        <w:t>：</w:t>
      </w:r>
      <w:r w:rsidRPr="00351C45">
        <w:rPr>
          <w:rFonts w:hint="eastAsia"/>
        </w:rPr>
        <w:t>使用互联网技术打造校园业务高效率的互联网+校园</w:t>
      </w:r>
    </w:p>
    <w:p w:rsidR="004E09E2" w:rsidRDefault="00382743">
      <w:r>
        <w:rPr>
          <w:rFonts w:hint="eastAsia"/>
        </w:rPr>
        <w:t>我们的优势：</w:t>
      </w:r>
    </w:p>
    <w:p w:rsidR="005B5786" w:rsidRDefault="00382743" w:rsidP="005B5786">
      <w:pPr>
        <w:ind w:firstLine="420"/>
      </w:pPr>
      <w:r>
        <w:rPr>
          <w:rFonts w:hint="eastAsia"/>
        </w:rPr>
        <w:t>我们都是一群敢于拼搏，不怕死的年轻人。</w:t>
      </w:r>
    </w:p>
    <w:p w:rsidR="00382743" w:rsidRDefault="005B5786" w:rsidP="005B5786">
      <w:pPr>
        <w:ind w:firstLine="420"/>
        <w:rPr>
          <w:rFonts w:hint="eastAsia"/>
        </w:rPr>
      </w:pPr>
      <w:r>
        <w:rPr>
          <w:rFonts w:hint="eastAsia"/>
        </w:rPr>
        <w:t>我们拥有一心帮助我们的指导老师（。。。）。</w:t>
      </w:r>
    </w:p>
    <w:p w:rsidR="00382743" w:rsidRDefault="00382743" w:rsidP="00382743">
      <w:pPr>
        <w:ind w:firstLine="420"/>
      </w:pPr>
      <w:r>
        <w:rPr>
          <w:rFonts w:hint="eastAsia"/>
        </w:rPr>
        <w:t>我们的产品用户体验好，操作简单，人性化。</w:t>
      </w:r>
    </w:p>
    <w:p w:rsidR="00382743" w:rsidRDefault="00382743" w:rsidP="005B5786">
      <w:pPr>
        <w:ind w:firstLine="420"/>
      </w:pPr>
      <w:r>
        <w:rPr>
          <w:rFonts w:hint="eastAsia"/>
        </w:rPr>
        <w:t>我们服务贴心（。。。）。</w:t>
      </w:r>
    </w:p>
    <w:p w:rsidR="00382743" w:rsidRDefault="00382743" w:rsidP="00382743">
      <w:pPr>
        <w:ind w:firstLine="420"/>
      </w:pPr>
      <w:r>
        <w:rPr>
          <w:rFonts w:hint="eastAsia"/>
        </w:rPr>
        <w:t>我们拥有良好的商业模式，通过与学校双赢，为我们带来用户。</w:t>
      </w:r>
    </w:p>
    <w:p w:rsidR="00382743" w:rsidRDefault="00382743" w:rsidP="00382743">
      <w:pPr>
        <w:ind w:firstLine="420"/>
      </w:pPr>
      <w:r>
        <w:rPr>
          <w:rFonts w:hint="eastAsia"/>
        </w:rPr>
        <w:t>我们的产品都是以公司和用户双赢的模式设计。</w:t>
      </w:r>
    </w:p>
    <w:p w:rsidR="00382743" w:rsidRDefault="00382743" w:rsidP="00382743">
      <w:pPr>
        <w:ind w:firstLine="420"/>
      </w:pPr>
      <w:r>
        <w:rPr>
          <w:rFonts w:hint="eastAsia"/>
        </w:rPr>
        <w:t>我们市场明朗，且市场大。</w:t>
      </w:r>
    </w:p>
    <w:p w:rsidR="00382743" w:rsidRDefault="00575C87" w:rsidP="00575C87">
      <w:pPr>
        <w:ind w:firstLine="420"/>
      </w:pPr>
      <w:r>
        <w:rPr>
          <w:rFonts w:hint="eastAsia"/>
        </w:rPr>
        <w:t>我们的产品具有可发展特性。初期为校园学生服务，后期可做成招聘平台，可做o</w:t>
      </w:r>
      <w:r>
        <w:t>2</w:t>
      </w:r>
      <w:r>
        <w:rPr>
          <w:rFonts w:hint="eastAsia"/>
        </w:rPr>
        <w:t>o平台，可与大型平台合作。</w:t>
      </w:r>
    </w:p>
    <w:p w:rsidR="00575C87" w:rsidRDefault="00575C87" w:rsidP="00575C87">
      <w:pPr>
        <w:ind w:firstLine="420"/>
      </w:pPr>
      <w:r>
        <w:rPr>
          <w:rFonts w:hint="eastAsia"/>
        </w:rPr>
        <w:t>我们产品盈利点很多。网站流量+广告模式，人才推荐服务会员模式，互助平台c</w:t>
      </w:r>
      <w:r>
        <w:t>2</w:t>
      </w:r>
      <w:r>
        <w:rPr>
          <w:rFonts w:hint="eastAsia"/>
        </w:rPr>
        <w:t>c模式，组队服务o2o模式都可为我们带来盈利。</w:t>
      </w:r>
    </w:p>
    <w:p w:rsidR="00575C87" w:rsidRPr="00382743" w:rsidRDefault="00575C87" w:rsidP="00575C87">
      <w:pPr>
        <w:ind w:firstLine="420"/>
        <w:rPr>
          <w:rFonts w:hint="eastAsia"/>
        </w:rPr>
      </w:pPr>
    </w:p>
    <w:p w:rsidR="00382743" w:rsidRDefault="00382743">
      <w:r>
        <w:rPr>
          <w:rFonts w:hint="eastAsia"/>
        </w:rPr>
        <w:t>我们的劣势：</w:t>
      </w:r>
    </w:p>
    <w:p w:rsidR="00382743" w:rsidRDefault="00382743">
      <w:r>
        <w:tab/>
      </w:r>
      <w:r>
        <w:rPr>
          <w:rFonts w:hint="eastAsia"/>
        </w:rPr>
        <w:t>技术虽然很新没，但是难度不高。</w:t>
      </w:r>
    </w:p>
    <w:p w:rsidR="00382743" w:rsidRDefault="00382743" w:rsidP="00382743">
      <w:pPr>
        <w:ind w:firstLine="420"/>
      </w:pPr>
      <w:r>
        <w:rPr>
          <w:rFonts w:hint="eastAsia"/>
        </w:rPr>
        <w:t>虽然有热情，但是</w:t>
      </w:r>
      <w:proofErr w:type="gramStart"/>
      <w:r>
        <w:rPr>
          <w:rFonts w:hint="eastAsia"/>
        </w:rPr>
        <w:t>没创业</w:t>
      </w:r>
      <w:proofErr w:type="gramEnd"/>
      <w:r>
        <w:rPr>
          <w:rFonts w:hint="eastAsia"/>
        </w:rPr>
        <w:t>经验。</w:t>
      </w:r>
    </w:p>
    <w:p w:rsidR="00E20A12" w:rsidRDefault="00E20A12" w:rsidP="00382743">
      <w:pPr>
        <w:ind w:firstLine="420"/>
        <w:rPr>
          <w:rFonts w:hint="eastAsia"/>
        </w:rPr>
      </w:pPr>
    </w:p>
    <w:p w:rsidR="00E20A12" w:rsidRDefault="00E20A12" w:rsidP="00E20A12">
      <w:pPr>
        <w:rPr>
          <w:rFonts w:hint="eastAsia"/>
        </w:rPr>
      </w:pPr>
      <w:r w:rsidRPr="00E20A12">
        <w:rPr>
          <w:rFonts w:hint="eastAsia"/>
        </w:rPr>
        <w:t>机会</w:t>
      </w:r>
    </w:p>
    <w:p w:rsidR="00000000" w:rsidRPr="0025155E" w:rsidRDefault="00351C45" w:rsidP="0025155E">
      <w:pPr>
        <w:numPr>
          <w:ilvl w:val="0"/>
          <w:numId w:val="1"/>
        </w:numPr>
      </w:pPr>
      <w:r w:rsidRPr="0025155E">
        <w:rPr>
          <w:rFonts w:hint="eastAsia"/>
        </w:rPr>
        <w:t>校园竞赛参与度不高，竞赛业务效率低（有没有）</w:t>
      </w:r>
    </w:p>
    <w:p w:rsidR="00000000" w:rsidRPr="0025155E" w:rsidRDefault="00351C45" w:rsidP="0025155E">
      <w:pPr>
        <w:numPr>
          <w:ilvl w:val="1"/>
          <w:numId w:val="1"/>
        </w:numPr>
      </w:pPr>
      <w:r w:rsidRPr="0025155E">
        <w:rPr>
          <w:rFonts w:hint="eastAsia"/>
        </w:rPr>
        <w:t>我们为校园竞赛组织完善竞赛管理系统。不管是信息的传达，资料的收集和管理我们都做得很棒。我们系统可以跨组织的共享竞赛的一切信息。</w:t>
      </w:r>
    </w:p>
    <w:p w:rsidR="00000000" w:rsidRPr="0025155E" w:rsidRDefault="00351C45" w:rsidP="0025155E">
      <w:pPr>
        <w:numPr>
          <w:ilvl w:val="0"/>
          <w:numId w:val="1"/>
        </w:numPr>
      </w:pPr>
      <w:r w:rsidRPr="0025155E">
        <w:rPr>
          <w:rFonts w:hint="eastAsia"/>
        </w:rPr>
        <w:t>没有完善的渠道满足学生对校园动态的需求（</w:t>
      </w:r>
      <w:r w:rsidRPr="0025155E">
        <w:rPr>
          <w:rFonts w:hint="eastAsia"/>
        </w:rPr>
        <w:t>有没有）</w:t>
      </w:r>
    </w:p>
    <w:p w:rsidR="00000000" w:rsidRPr="0025155E" w:rsidRDefault="00351C45" w:rsidP="0025155E">
      <w:pPr>
        <w:numPr>
          <w:ilvl w:val="1"/>
          <w:numId w:val="1"/>
        </w:numPr>
      </w:pPr>
      <w:r w:rsidRPr="0025155E">
        <w:rPr>
          <w:rFonts w:hint="eastAsia"/>
        </w:rPr>
        <w:t>我们为学生提供校园资讯平台，我们通过与校园社团组织合作，获取一切的校园信息和活动。</w:t>
      </w:r>
    </w:p>
    <w:p w:rsidR="00000000" w:rsidRPr="0025155E" w:rsidRDefault="00351C45" w:rsidP="0025155E">
      <w:pPr>
        <w:numPr>
          <w:ilvl w:val="0"/>
          <w:numId w:val="1"/>
        </w:numPr>
      </w:pPr>
      <w:r w:rsidRPr="0025155E">
        <w:rPr>
          <w:rFonts w:hint="eastAsia"/>
        </w:rPr>
        <w:t>没有纯净的平台可以满足学生的交际</w:t>
      </w:r>
    </w:p>
    <w:p w:rsidR="00000000" w:rsidRPr="0025155E" w:rsidRDefault="00351C45" w:rsidP="0025155E">
      <w:pPr>
        <w:numPr>
          <w:ilvl w:val="1"/>
          <w:numId w:val="1"/>
        </w:numPr>
      </w:pPr>
      <w:r w:rsidRPr="0025155E">
        <w:rPr>
          <w:rFonts w:hint="eastAsia"/>
        </w:rPr>
        <w:t>我们以互助的形式为学生提供完全基于校园的交际圈，连接校园内所有的人，为师生解决不能解决的</w:t>
      </w:r>
      <w:proofErr w:type="gramStart"/>
      <w:r w:rsidRPr="0025155E">
        <w:rPr>
          <w:rFonts w:hint="eastAsia"/>
        </w:rPr>
        <w:t>的</w:t>
      </w:r>
      <w:proofErr w:type="gramEnd"/>
      <w:r w:rsidRPr="0025155E">
        <w:rPr>
          <w:rFonts w:hint="eastAsia"/>
        </w:rPr>
        <w:t>问题。</w:t>
      </w:r>
    </w:p>
    <w:p w:rsidR="00000000" w:rsidRPr="0025155E" w:rsidRDefault="00351C45" w:rsidP="0025155E">
      <w:pPr>
        <w:numPr>
          <w:ilvl w:val="0"/>
          <w:numId w:val="1"/>
        </w:numPr>
      </w:pPr>
      <w:r w:rsidRPr="0025155E">
        <w:rPr>
          <w:rFonts w:hint="eastAsia"/>
        </w:rPr>
        <w:t>没有独立为学生解决实践需求的平台</w:t>
      </w:r>
    </w:p>
    <w:p w:rsidR="00E20A12" w:rsidRDefault="00351C45" w:rsidP="00E20A12">
      <w:pPr>
        <w:numPr>
          <w:ilvl w:val="1"/>
          <w:numId w:val="1"/>
        </w:numPr>
      </w:pPr>
      <w:r w:rsidRPr="0025155E">
        <w:rPr>
          <w:rFonts w:hint="eastAsia"/>
        </w:rPr>
        <w:t>我们通过连接校园周边小型企业，新创业公司，校园实验室为学生提供实践机会，也为学生带来</w:t>
      </w:r>
      <w:r w:rsidRPr="0025155E">
        <w:rPr>
          <w:rFonts w:hint="eastAsia"/>
        </w:rPr>
        <w:t>一定的利益</w:t>
      </w:r>
    </w:p>
    <w:p w:rsidR="00E20A12" w:rsidRDefault="00E20A12" w:rsidP="00E20A12">
      <w:r w:rsidRPr="00E20A12">
        <w:rPr>
          <w:rFonts w:hint="eastAsia"/>
        </w:rPr>
        <w:t>竞争</w:t>
      </w:r>
    </w:p>
    <w:p w:rsidR="00000000" w:rsidRPr="00E20A12" w:rsidRDefault="00351C45" w:rsidP="00E20A12">
      <w:pPr>
        <w:numPr>
          <w:ilvl w:val="0"/>
          <w:numId w:val="2"/>
        </w:numPr>
      </w:pPr>
      <w:r w:rsidRPr="00E20A12">
        <w:rPr>
          <w:rFonts w:hint="eastAsia"/>
        </w:rPr>
        <w:t>竞争</w:t>
      </w:r>
    </w:p>
    <w:p w:rsidR="00000000" w:rsidRPr="00E20A12" w:rsidRDefault="00351C45" w:rsidP="00E20A12">
      <w:pPr>
        <w:numPr>
          <w:ilvl w:val="1"/>
          <w:numId w:val="2"/>
        </w:numPr>
      </w:pPr>
      <w:r w:rsidRPr="00E20A12">
        <w:rPr>
          <w:rFonts w:hint="eastAsia"/>
        </w:rPr>
        <w:t>基于校园的平台较多，他们的用户和市场是我们新产品不能匹敌的。</w:t>
      </w:r>
    </w:p>
    <w:p w:rsidR="00000000" w:rsidRPr="00E20A12" w:rsidRDefault="00351C45" w:rsidP="00E20A12">
      <w:pPr>
        <w:numPr>
          <w:ilvl w:val="0"/>
          <w:numId w:val="2"/>
        </w:numPr>
      </w:pPr>
      <w:r w:rsidRPr="00E20A12">
        <w:rPr>
          <w:rFonts w:hint="eastAsia"/>
        </w:rPr>
        <w:t>我们的优势</w:t>
      </w:r>
    </w:p>
    <w:p w:rsidR="00000000" w:rsidRPr="00E20A12" w:rsidRDefault="00351C45" w:rsidP="00E20A12">
      <w:pPr>
        <w:numPr>
          <w:ilvl w:val="1"/>
          <w:numId w:val="2"/>
        </w:numPr>
      </w:pPr>
      <w:r w:rsidRPr="00E20A12">
        <w:rPr>
          <w:rFonts w:hint="eastAsia"/>
        </w:rPr>
        <w:t>目前市场上基于校园的平台或产品多是以单纯的盈利目的，如超级课程表，他们就是单纯为学生提供查课表便利</w:t>
      </w:r>
      <w:r w:rsidRPr="00E20A12">
        <w:rPr>
          <w:rFonts w:hint="eastAsia"/>
        </w:rPr>
        <w:t>，我们平台不只是给学生带来便利，我们通过为校园所有人带来便利的方式达到共赢，如为学校在竞赛组织上，参与竞赛的积极性，学生学习的积极性等方面。</w:t>
      </w:r>
    </w:p>
    <w:p w:rsidR="00000000" w:rsidRPr="00E20A12" w:rsidRDefault="00351C45" w:rsidP="00E20A12">
      <w:pPr>
        <w:numPr>
          <w:ilvl w:val="1"/>
          <w:numId w:val="2"/>
        </w:numPr>
      </w:pPr>
      <w:r w:rsidRPr="00E20A12">
        <w:rPr>
          <w:rFonts w:hint="eastAsia"/>
        </w:rPr>
        <w:t>我们的产品与现有产品冲突部分较少</w:t>
      </w:r>
    </w:p>
    <w:p w:rsidR="00000000" w:rsidRPr="00E20A12" w:rsidRDefault="00351C45" w:rsidP="00E20A12">
      <w:pPr>
        <w:numPr>
          <w:ilvl w:val="1"/>
          <w:numId w:val="2"/>
        </w:numPr>
      </w:pPr>
      <w:r w:rsidRPr="00E20A12">
        <w:rPr>
          <w:rFonts w:hint="eastAsia"/>
        </w:rPr>
        <w:t>市场开放</w:t>
      </w:r>
    </w:p>
    <w:p w:rsidR="00E20A12" w:rsidRDefault="00880225" w:rsidP="00E20A12">
      <w:r>
        <w:rPr>
          <w:rFonts w:hint="eastAsia"/>
        </w:rPr>
        <w:t>目标</w:t>
      </w:r>
    </w:p>
    <w:p w:rsidR="00000000" w:rsidRPr="00880225" w:rsidRDefault="00351C45" w:rsidP="00880225">
      <w:pPr>
        <w:numPr>
          <w:ilvl w:val="0"/>
          <w:numId w:val="3"/>
        </w:numPr>
      </w:pPr>
      <w:r w:rsidRPr="00880225">
        <w:rPr>
          <w:rFonts w:hint="eastAsia"/>
        </w:rPr>
        <w:t>五年目标</w:t>
      </w:r>
    </w:p>
    <w:p w:rsidR="00000000" w:rsidRPr="00880225" w:rsidRDefault="00351C45" w:rsidP="00880225">
      <w:pPr>
        <w:numPr>
          <w:ilvl w:val="1"/>
          <w:numId w:val="3"/>
        </w:numPr>
      </w:pPr>
      <w:r w:rsidRPr="00880225">
        <w:rPr>
          <w:rFonts w:hint="eastAsia"/>
        </w:rPr>
        <w:lastRenderedPageBreak/>
        <w:t>第一年</w:t>
      </w:r>
      <w:r w:rsidRPr="00880225">
        <w:rPr>
          <w:rFonts w:hint="eastAsia"/>
        </w:rPr>
        <w:t xml:space="preserve"> </w:t>
      </w:r>
      <w:r w:rsidRPr="00880225">
        <w:rPr>
          <w:rFonts w:hint="eastAsia"/>
        </w:rPr>
        <w:t>运营同学努力推广现有产品，技术研发同学对于现有产品不断完善争取在浙江地区取得一定的成绩，可以拿到一轮投资</w:t>
      </w:r>
    </w:p>
    <w:p w:rsidR="00000000" w:rsidRPr="00880225" w:rsidRDefault="00351C45" w:rsidP="00880225">
      <w:pPr>
        <w:numPr>
          <w:ilvl w:val="1"/>
          <w:numId w:val="3"/>
        </w:numPr>
      </w:pPr>
      <w:r w:rsidRPr="00880225">
        <w:rPr>
          <w:rFonts w:hint="eastAsia"/>
        </w:rPr>
        <w:t>第二年</w:t>
      </w:r>
      <w:r w:rsidRPr="00880225">
        <w:rPr>
          <w:rFonts w:hint="eastAsia"/>
        </w:rPr>
        <w:t xml:space="preserve"> </w:t>
      </w:r>
      <w:r w:rsidRPr="00880225">
        <w:rPr>
          <w:rFonts w:hint="eastAsia"/>
        </w:rPr>
        <w:t>寻找高技术人才，对已有数据进行深度数据挖掘，打造人才挖掘平台。</w:t>
      </w:r>
    </w:p>
    <w:p w:rsidR="00000000" w:rsidRPr="00880225" w:rsidRDefault="00351C45" w:rsidP="00880225">
      <w:pPr>
        <w:numPr>
          <w:ilvl w:val="1"/>
          <w:numId w:val="3"/>
        </w:numPr>
      </w:pPr>
      <w:r w:rsidRPr="00880225">
        <w:rPr>
          <w:rFonts w:hint="eastAsia"/>
        </w:rPr>
        <w:t>第三年</w:t>
      </w:r>
      <w:r w:rsidRPr="00880225">
        <w:rPr>
          <w:rFonts w:hint="eastAsia"/>
        </w:rPr>
        <w:t xml:space="preserve"> </w:t>
      </w:r>
      <w:r w:rsidRPr="00880225">
        <w:rPr>
          <w:rFonts w:hint="eastAsia"/>
        </w:rPr>
        <w:t>争取为社会输出第一批人才。</w:t>
      </w:r>
    </w:p>
    <w:p w:rsidR="00000000" w:rsidRDefault="00351C45" w:rsidP="00880225">
      <w:pPr>
        <w:numPr>
          <w:ilvl w:val="1"/>
          <w:numId w:val="3"/>
        </w:numPr>
      </w:pPr>
      <w:r w:rsidRPr="00880225">
        <w:rPr>
          <w:rFonts w:hint="eastAsia"/>
        </w:rPr>
        <w:t>第四年</w:t>
      </w:r>
      <w:r w:rsidRPr="00880225">
        <w:rPr>
          <w:rFonts w:hint="eastAsia"/>
        </w:rPr>
        <w:t xml:space="preserve">  </w:t>
      </w:r>
      <w:r w:rsidRPr="00880225">
        <w:rPr>
          <w:rFonts w:hint="eastAsia"/>
        </w:rPr>
        <w:t>编不下去了</w:t>
      </w:r>
    </w:p>
    <w:p w:rsidR="00FF3F74" w:rsidRPr="00880225" w:rsidRDefault="00FF3F74" w:rsidP="00FF3F74">
      <w:pPr>
        <w:rPr>
          <w:rFonts w:hint="eastAsia"/>
        </w:rPr>
      </w:pPr>
      <w:r>
        <w:rPr>
          <w:rFonts w:hint="eastAsia"/>
        </w:rPr>
        <w:t>组织架构（瞎编的）</w:t>
      </w:r>
    </w:p>
    <w:p w:rsidR="00000000" w:rsidRPr="00FF3F74" w:rsidRDefault="00351C45" w:rsidP="00FF3F74">
      <w:pPr>
        <w:numPr>
          <w:ilvl w:val="0"/>
          <w:numId w:val="3"/>
        </w:numPr>
      </w:pPr>
      <w:r w:rsidRPr="00FF3F74">
        <w:rPr>
          <w:rFonts w:hint="eastAsia"/>
        </w:rPr>
        <w:t>[</w:t>
      </w:r>
      <w:r w:rsidRPr="00FF3F74">
        <w:rPr>
          <w:rFonts w:hint="eastAsia"/>
        </w:rPr>
        <w:t>叶子</w:t>
      </w:r>
      <w:r w:rsidRPr="00FF3F74">
        <w:rPr>
          <w:rFonts w:hint="eastAsia"/>
        </w:rPr>
        <w:t xml:space="preserve">] </w:t>
      </w:r>
      <w:r w:rsidRPr="00FF3F74">
        <w:rPr>
          <w:rFonts w:hint="eastAsia"/>
        </w:rPr>
        <w:t>总裁，</w:t>
      </w:r>
      <w:r w:rsidRPr="00FF3F74">
        <w:rPr>
          <w:rFonts w:hint="eastAsia"/>
        </w:rPr>
        <w:t xml:space="preserve"> CEO</w:t>
      </w:r>
    </w:p>
    <w:p w:rsidR="00000000" w:rsidRPr="00FF3F74" w:rsidRDefault="00351C45" w:rsidP="00FF3F74">
      <w:pPr>
        <w:numPr>
          <w:ilvl w:val="1"/>
          <w:numId w:val="3"/>
        </w:numPr>
        <w:rPr>
          <w:rFonts w:hint="eastAsia"/>
        </w:rPr>
      </w:pPr>
      <w:r w:rsidRPr="00FF3F74">
        <w:rPr>
          <w:rFonts w:hint="eastAsia"/>
        </w:rPr>
        <w:t>[</w:t>
      </w:r>
      <w:r w:rsidRPr="00FF3F74">
        <w:rPr>
          <w:rFonts w:hint="eastAsia"/>
        </w:rPr>
        <w:t>李畅</w:t>
      </w:r>
      <w:r w:rsidRPr="00FF3F74">
        <w:rPr>
          <w:rFonts w:hint="eastAsia"/>
        </w:rPr>
        <w:t xml:space="preserve">] </w:t>
      </w:r>
      <w:r w:rsidRPr="00FF3F74">
        <w:rPr>
          <w:rFonts w:hint="eastAsia"/>
        </w:rPr>
        <w:t>副总裁</w:t>
      </w:r>
    </w:p>
    <w:p w:rsidR="00000000" w:rsidRPr="00FF3F74" w:rsidRDefault="00351C45" w:rsidP="00FF3F74">
      <w:pPr>
        <w:numPr>
          <w:ilvl w:val="2"/>
          <w:numId w:val="3"/>
        </w:numPr>
        <w:rPr>
          <w:rFonts w:hint="eastAsia"/>
        </w:rPr>
      </w:pPr>
      <w:r w:rsidRPr="00FF3F74">
        <w:rPr>
          <w:rFonts w:hint="eastAsia"/>
        </w:rPr>
        <w:t>[</w:t>
      </w:r>
      <w:r w:rsidRPr="00FF3F74">
        <w:rPr>
          <w:rFonts w:hint="eastAsia"/>
        </w:rPr>
        <w:t>张伟康</w:t>
      </w:r>
      <w:r w:rsidRPr="00FF3F74">
        <w:rPr>
          <w:rFonts w:hint="eastAsia"/>
        </w:rPr>
        <w:t>]</w:t>
      </w:r>
      <w:r w:rsidRPr="00FF3F74">
        <w:rPr>
          <w:rFonts w:hint="eastAsia"/>
        </w:rPr>
        <w:t>市场经理</w:t>
      </w:r>
      <w:r w:rsidRPr="00FF3F74">
        <w:rPr>
          <w:rFonts w:hint="eastAsia"/>
        </w:rPr>
        <w:t xml:space="preserve"> </w:t>
      </w:r>
    </w:p>
    <w:p w:rsidR="00000000" w:rsidRDefault="00351C45" w:rsidP="00FF3F74">
      <w:pPr>
        <w:numPr>
          <w:ilvl w:val="2"/>
          <w:numId w:val="3"/>
        </w:numPr>
      </w:pPr>
      <w:r w:rsidRPr="00FF3F74">
        <w:rPr>
          <w:rFonts w:hint="eastAsia"/>
        </w:rPr>
        <w:t>[</w:t>
      </w:r>
      <w:r w:rsidRPr="00FF3F74">
        <w:rPr>
          <w:rFonts w:hint="eastAsia"/>
        </w:rPr>
        <w:t>潘婷</w:t>
      </w:r>
      <w:r w:rsidRPr="00FF3F74">
        <w:rPr>
          <w:rFonts w:hint="eastAsia"/>
        </w:rPr>
        <w:t xml:space="preserve">] </w:t>
      </w:r>
      <w:r w:rsidRPr="00FF3F74">
        <w:rPr>
          <w:rFonts w:hint="eastAsia"/>
        </w:rPr>
        <w:t>财务经理</w:t>
      </w:r>
      <w:r w:rsidRPr="00FF3F74">
        <w:rPr>
          <w:rFonts w:hint="eastAsia"/>
        </w:rPr>
        <w:t xml:space="preserve"> </w:t>
      </w:r>
    </w:p>
    <w:p w:rsidR="00CE2084" w:rsidRPr="00FF3F74" w:rsidRDefault="00CE2084" w:rsidP="00FF3F74">
      <w:pPr>
        <w:numPr>
          <w:ilvl w:val="2"/>
          <w:numId w:val="3"/>
        </w:numPr>
        <w:rPr>
          <w:rFonts w:hint="eastAsia"/>
        </w:rPr>
      </w:pPr>
      <w:r>
        <w:rPr>
          <w:rFonts w:hint="eastAsia"/>
        </w:rPr>
        <w:t>[程馥楠]培训经理</w:t>
      </w:r>
    </w:p>
    <w:p w:rsidR="00000000" w:rsidRPr="00FF3F74" w:rsidRDefault="00351C45" w:rsidP="00FF3F74">
      <w:pPr>
        <w:numPr>
          <w:ilvl w:val="1"/>
          <w:numId w:val="3"/>
        </w:numPr>
        <w:rPr>
          <w:rFonts w:hint="eastAsia"/>
        </w:rPr>
      </w:pPr>
      <w:r w:rsidRPr="00FF3F74">
        <w:rPr>
          <w:rFonts w:hint="eastAsia"/>
        </w:rPr>
        <w:t>[</w:t>
      </w:r>
      <w:r w:rsidRPr="00FF3F74">
        <w:rPr>
          <w:rFonts w:hint="eastAsia"/>
        </w:rPr>
        <w:t>刘建东</w:t>
      </w:r>
      <w:r w:rsidRPr="00FF3F74">
        <w:rPr>
          <w:rFonts w:hint="eastAsia"/>
        </w:rPr>
        <w:t xml:space="preserve">] </w:t>
      </w:r>
      <w:r w:rsidRPr="00FF3F74">
        <w:rPr>
          <w:rFonts w:hint="eastAsia"/>
        </w:rPr>
        <w:t>副总裁</w:t>
      </w:r>
    </w:p>
    <w:p w:rsidR="00000000" w:rsidRPr="00FF3F74" w:rsidRDefault="00351C45" w:rsidP="00FF3F74">
      <w:pPr>
        <w:numPr>
          <w:ilvl w:val="2"/>
          <w:numId w:val="3"/>
        </w:numPr>
        <w:rPr>
          <w:rFonts w:hint="eastAsia"/>
        </w:rPr>
      </w:pPr>
      <w:r w:rsidRPr="00FF3F74">
        <w:rPr>
          <w:rFonts w:hint="eastAsia"/>
        </w:rPr>
        <w:t>[</w:t>
      </w:r>
      <w:r w:rsidRPr="00FF3F74">
        <w:rPr>
          <w:rFonts w:hint="eastAsia"/>
        </w:rPr>
        <w:t>张效伟</w:t>
      </w:r>
      <w:r w:rsidRPr="00FF3F74">
        <w:rPr>
          <w:rFonts w:hint="eastAsia"/>
        </w:rPr>
        <w:t xml:space="preserve">] </w:t>
      </w:r>
      <w:r w:rsidRPr="00FF3F74">
        <w:rPr>
          <w:rFonts w:hint="eastAsia"/>
        </w:rPr>
        <w:t>技术总监</w:t>
      </w:r>
      <w:r w:rsidRPr="00FF3F74">
        <w:rPr>
          <w:rFonts w:hint="eastAsia"/>
        </w:rPr>
        <w:t xml:space="preserve"> </w:t>
      </w:r>
    </w:p>
    <w:p w:rsidR="00000000" w:rsidRPr="00FF3F74" w:rsidRDefault="00351C45" w:rsidP="00FF3F74">
      <w:pPr>
        <w:numPr>
          <w:ilvl w:val="2"/>
          <w:numId w:val="3"/>
        </w:numPr>
        <w:rPr>
          <w:rFonts w:hint="eastAsia"/>
        </w:rPr>
      </w:pPr>
      <w:r w:rsidRPr="00FF3F74">
        <w:rPr>
          <w:rFonts w:hint="eastAsia"/>
        </w:rPr>
        <w:t>[</w:t>
      </w:r>
      <w:r w:rsidR="00CE2084">
        <w:rPr>
          <w:rFonts w:hint="eastAsia"/>
        </w:rPr>
        <w:t>刘硕</w:t>
      </w:r>
      <w:r w:rsidRPr="00FF3F74">
        <w:rPr>
          <w:rFonts w:hint="eastAsia"/>
        </w:rPr>
        <w:t xml:space="preserve">] </w:t>
      </w:r>
      <w:r w:rsidRPr="00FF3F74">
        <w:rPr>
          <w:rFonts w:hint="eastAsia"/>
        </w:rPr>
        <w:t>人事经理</w:t>
      </w:r>
      <w:r w:rsidRPr="00FF3F74">
        <w:rPr>
          <w:rFonts w:hint="eastAsia"/>
        </w:rPr>
        <w:t xml:space="preserve"> </w:t>
      </w:r>
    </w:p>
    <w:p w:rsidR="00880225" w:rsidRPr="0025155E" w:rsidRDefault="00880225" w:rsidP="00E20A12">
      <w:pPr>
        <w:rPr>
          <w:rFonts w:hint="eastAsia"/>
        </w:rPr>
      </w:pPr>
    </w:p>
    <w:p w:rsidR="0025155E" w:rsidRPr="0025155E" w:rsidRDefault="0025155E" w:rsidP="0025155E">
      <w:pPr>
        <w:rPr>
          <w:rFonts w:hint="eastAsia"/>
        </w:rPr>
      </w:pPr>
    </w:p>
    <w:p w:rsidR="00382743" w:rsidRDefault="00382743" w:rsidP="00382743">
      <w:pPr>
        <w:ind w:firstLine="420"/>
        <w:rPr>
          <w:rFonts w:hint="eastAsia"/>
        </w:rPr>
      </w:pPr>
    </w:p>
    <w:sectPr w:rsidR="003827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5ED1"/>
    <w:multiLevelType w:val="hybridMultilevel"/>
    <w:tmpl w:val="A57C0F28"/>
    <w:lvl w:ilvl="0" w:tplc="E8AEF6E6">
      <w:start w:val="1"/>
      <w:numFmt w:val="bullet"/>
      <w:lvlText w:val=""/>
      <w:lvlJc w:val="left"/>
      <w:pPr>
        <w:tabs>
          <w:tab w:val="num" w:pos="720"/>
        </w:tabs>
        <w:ind w:left="720" w:hanging="360"/>
      </w:pPr>
      <w:rPr>
        <w:rFonts w:ascii="Wingdings 3" w:hAnsi="Wingdings 3" w:hint="default"/>
      </w:rPr>
    </w:lvl>
    <w:lvl w:ilvl="1" w:tplc="8D58FB6C">
      <w:numFmt w:val="bullet"/>
      <w:lvlText w:val=""/>
      <w:lvlJc w:val="left"/>
      <w:pPr>
        <w:tabs>
          <w:tab w:val="num" w:pos="1440"/>
        </w:tabs>
        <w:ind w:left="1440" w:hanging="360"/>
      </w:pPr>
      <w:rPr>
        <w:rFonts w:ascii="Wingdings 3" w:hAnsi="Wingdings 3" w:hint="default"/>
      </w:rPr>
    </w:lvl>
    <w:lvl w:ilvl="2" w:tplc="086EE796" w:tentative="1">
      <w:start w:val="1"/>
      <w:numFmt w:val="bullet"/>
      <w:lvlText w:val=""/>
      <w:lvlJc w:val="left"/>
      <w:pPr>
        <w:tabs>
          <w:tab w:val="num" w:pos="2160"/>
        </w:tabs>
        <w:ind w:left="2160" w:hanging="360"/>
      </w:pPr>
      <w:rPr>
        <w:rFonts w:ascii="Wingdings 3" w:hAnsi="Wingdings 3" w:hint="default"/>
      </w:rPr>
    </w:lvl>
    <w:lvl w:ilvl="3" w:tplc="F7F619EA" w:tentative="1">
      <w:start w:val="1"/>
      <w:numFmt w:val="bullet"/>
      <w:lvlText w:val=""/>
      <w:lvlJc w:val="left"/>
      <w:pPr>
        <w:tabs>
          <w:tab w:val="num" w:pos="2880"/>
        </w:tabs>
        <w:ind w:left="2880" w:hanging="360"/>
      </w:pPr>
      <w:rPr>
        <w:rFonts w:ascii="Wingdings 3" w:hAnsi="Wingdings 3" w:hint="default"/>
      </w:rPr>
    </w:lvl>
    <w:lvl w:ilvl="4" w:tplc="8A08BC5A" w:tentative="1">
      <w:start w:val="1"/>
      <w:numFmt w:val="bullet"/>
      <w:lvlText w:val=""/>
      <w:lvlJc w:val="left"/>
      <w:pPr>
        <w:tabs>
          <w:tab w:val="num" w:pos="3600"/>
        </w:tabs>
        <w:ind w:left="3600" w:hanging="360"/>
      </w:pPr>
      <w:rPr>
        <w:rFonts w:ascii="Wingdings 3" w:hAnsi="Wingdings 3" w:hint="default"/>
      </w:rPr>
    </w:lvl>
    <w:lvl w:ilvl="5" w:tplc="79B8EAEA" w:tentative="1">
      <w:start w:val="1"/>
      <w:numFmt w:val="bullet"/>
      <w:lvlText w:val=""/>
      <w:lvlJc w:val="left"/>
      <w:pPr>
        <w:tabs>
          <w:tab w:val="num" w:pos="4320"/>
        </w:tabs>
        <w:ind w:left="4320" w:hanging="360"/>
      </w:pPr>
      <w:rPr>
        <w:rFonts w:ascii="Wingdings 3" w:hAnsi="Wingdings 3" w:hint="default"/>
      </w:rPr>
    </w:lvl>
    <w:lvl w:ilvl="6" w:tplc="98F68DA2" w:tentative="1">
      <w:start w:val="1"/>
      <w:numFmt w:val="bullet"/>
      <w:lvlText w:val=""/>
      <w:lvlJc w:val="left"/>
      <w:pPr>
        <w:tabs>
          <w:tab w:val="num" w:pos="5040"/>
        </w:tabs>
        <w:ind w:left="5040" w:hanging="360"/>
      </w:pPr>
      <w:rPr>
        <w:rFonts w:ascii="Wingdings 3" w:hAnsi="Wingdings 3" w:hint="default"/>
      </w:rPr>
    </w:lvl>
    <w:lvl w:ilvl="7" w:tplc="EDB01ACC" w:tentative="1">
      <w:start w:val="1"/>
      <w:numFmt w:val="bullet"/>
      <w:lvlText w:val=""/>
      <w:lvlJc w:val="left"/>
      <w:pPr>
        <w:tabs>
          <w:tab w:val="num" w:pos="5760"/>
        </w:tabs>
        <w:ind w:left="5760" w:hanging="360"/>
      </w:pPr>
      <w:rPr>
        <w:rFonts w:ascii="Wingdings 3" w:hAnsi="Wingdings 3" w:hint="default"/>
      </w:rPr>
    </w:lvl>
    <w:lvl w:ilvl="8" w:tplc="8BC47DC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EDF4FFB"/>
    <w:multiLevelType w:val="hybridMultilevel"/>
    <w:tmpl w:val="12D620D6"/>
    <w:lvl w:ilvl="0" w:tplc="26C0192E">
      <w:start w:val="1"/>
      <w:numFmt w:val="bullet"/>
      <w:lvlText w:val="•"/>
      <w:lvlJc w:val="left"/>
      <w:pPr>
        <w:tabs>
          <w:tab w:val="num" w:pos="720"/>
        </w:tabs>
        <w:ind w:left="720" w:hanging="360"/>
      </w:pPr>
      <w:rPr>
        <w:rFonts w:ascii="宋体" w:hAnsi="宋体" w:hint="default"/>
      </w:rPr>
    </w:lvl>
    <w:lvl w:ilvl="1" w:tplc="5EEAB3D2">
      <w:start w:val="-1"/>
      <w:numFmt w:val="bullet"/>
      <w:lvlText w:val="•"/>
      <w:lvlJc w:val="left"/>
      <w:pPr>
        <w:tabs>
          <w:tab w:val="num" w:pos="1440"/>
        </w:tabs>
        <w:ind w:left="1440" w:hanging="360"/>
      </w:pPr>
      <w:rPr>
        <w:rFonts w:ascii="宋体" w:hAnsi="宋体" w:hint="default"/>
      </w:rPr>
    </w:lvl>
    <w:lvl w:ilvl="2" w:tplc="15023EEE">
      <w:start w:val="-1"/>
      <w:numFmt w:val="bullet"/>
      <w:lvlText w:val="•"/>
      <w:lvlJc w:val="left"/>
      <w:pPr>
        <w:tabs>
          <w:tab w:val="num" w:pos="2160"/>
        </w:tabs>
        <w:ind w:left="2160" w:hanging="360"/>
      </w:pPr>
      <w:rPr>
        <w:rFonts w:ascii="宋体" w:hAnsi="宋体" w:hint="default"/>
      </w:rPr>
    </w:lvl>
    <w:lvl w:ilvl="3" w:tplc="907C59D2" w:tentative="1">
      <w:start w:val="1"/>
      <w:numFmt w:val="bullet"/>
      <w:lvlText w:val="•"/>
      <w:lvlJc w:val="left"/>
      <w:pPr>
        <w:tabs>
          <w:tab w:val="num" w:pos="2880"/>
        </w:tabs>
        <w:ind w:left="2880" w:hanging="360"/>
      </w:pPr>
      <w:rPr>
        <w:rFonts w:ascii="宋体" w:hAnsi="宋体" w:hint="default"/>
      </w:rPr>
    </w:lvl>
    <w:lvl w:ilvl="4" w:tplc="6436E4DE" w:tentative="1">
      <w:start w:val="1"/>
      <w:numFmt w:val="bullet"/>
      <w:lvlText w:val="•"/>
      <w:lvlJc w:val="left"/>
      <w:pPr>
        <w:tabs>
          <w:tab w:val="num" w:pos="3600"/>
        </w:tabs>
        <w:ind w:left="3600" w:hanging="360"/>
      </w:pPr>
      <w:rPr>
        <w:rFonts w:ascii="宋体" w:hAnsi="宋体" w:hint="default"/>
      </w:rPr>
    </w:lvl>
    <w:lvl w:ilvl="5" w:tplc="B5B8FC60" w:tentative="1">
      <w:start w:val="1"/>
      <w:numFmt w:val="bullet"/>
      <w:lvlText w:val="•"/>
      <w:lvlJc w:val="left"/>
      <w:pPr>
        <w:tabs>
          <w:tab w:val="num" w:pos="4320"/>
        </w:tabs>
        <w:ind w:left="4320" w:hanging="360"/>
      </w:pPr>
      <w:rPr>
        <w:rFonts w:ascii="宋体" w:hAnsi="宋体" w:hint="default"/>
      </w:rPr>
    </w:lvl>
    <w:lvl w:ilvl="6" w:tplc="A524CB90" w:tentative="1">
      <w:start w:val="1"/>
      <w:numFmt w:val="bullet"/>
      <w:lvlText w:val="•"/>
      <w:lvlJc w:val="left"/>
      <w:pPr>
        <w:tabs>
          <w:tab w:val="num" w:pos="5040"/>
        </w:tabs>
        <w:ind w:left="5040" w:hanging="360"/>
      </w:pPr>
      <w:rPr>
        <w:rFonts w:ascii="宋体" w:hAnsi="宋体" w:hint="default"/>
      </w:rPr>
    </w:lvl>
    <w:lvl w:ilvl="7" w:tplc="04D6D5A6" w:tentative="1">
      <w:start w:val="1"/>
      <w:numFmt w:val="bullet"/>
      <w:lvlText w:val="•"/>
      <w:lvlJc w:val="left"/>
      <w:pPr>
        <w:tabs>
          <w:tab w:val="num" w:pos="5760"/>
        </w:tabs>
        <w:ind w:left="5760" w:hanging="360"/>
      </w:pPr>
      <w:rPr>
        <w:rFonts w:ascii="宋体" w:hAnsi="宋体" w:hint="default"/>
      </w:rPr>
    </w:lvl>
    <w:lvl w:ilvl="8" w:tplc="BB2AD9E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13657F4"/>
    <w:multiLevelType w:val="hybridMultilevel"/>
    <w:tmpl w:val="E9B8EDFC"/>
    <w:lvl w:ilvl="0" w:tplc="9E2EC4DC">
      <w:start w:val="1"/>
      <w:numFmt w:val="bullet"/>
      <w:lvlText w:val=""/>
      <w:lvlJc w:val="left"/>
      <w:pPr>
        <w:tabs>
          <w:tab w:val="num" w:pos="720"/>
        </w:tabs>
        <w:ind w:left="720" w:hanging="360"/>
      </w:pPr>
      <w:rPr>
        <w:rFonts w:ascii="Wingdings 3" w:hAnsi="Wingdings 3" w:hint="default"/>
      </w:rPr>
    </w:lvl>
    <w:lvl w:ilvl="1" w:tplc="B308C606">
      <w:numFmt w:val="bullet"/>
      <w:lvlText w:val=""/>
      <w:lvlJc w:val="left"/>
      <w:pPr>
        <w:tabs>
          <w:tab w:val="num" w:pos="1440"/>
        </w:tabs>
        <w:ind w:left="1440" w:hanging="360"/>
      </w:pPr>
      <w:rPr>
        <w:rFonts w:ascii="Wingdings 3" w:hAnsi="Wingdings 3" w:hint="default"/>
      </w:rPr>
    </w:lvl>
    <w:lvl w:ilvl="2" w:tplc="66E84758">
      <w:start w:val="1"/>
      <w:numFmt w:val="bullet"/>
      <w:lvlText w:val=""/>
      <w:lvlJc w:val="left"/>
      <w:pPr>
        <w:tabs>
          <w:tab w:val="num" w:pos="2160"/>
        </w:tabs>
        <w:ind w:left="2160" w:hanging="360"/>
      </w:pPr>
      <w:rPr>
        <w:rFonts w:ascii="Wingdings 3" w:hAnsi="Wingdings 3" w:hint="default"/>
      </w:rPr>
    </w:lvl>
    <w:lvl w:ilvl="3" w:tplc="77BA7546" w:tentative="1">
      <w:start w:val="1"/>
      <w:numFmt w:val="bullet"/>
      <w:lvlText w:val=""/>
      <w:lvlJc w:val="left"/>
      <w:pPr>
        <w:tabs>
          <w:tab w:val="num" w:pos="2880"/>
        </w:tabs>
        <w:ind w:left="2880" w:hanging="360"/>
      </w:pPr>
      <w:rPr>
        <w:rFonts w:ascii="Wingdings 3" w:hAnsi="Wingdings 3" w:hint="default"/>
      </w:rPr>
    </w:lvl>
    <w:lvl w:ilvl="4" w:tplc="6F0CA2D2" w:tentative="1">
      <w:start w:val="1"/>
      <w:numFmt w:val="bullet"/>
      <w:lvlText w:val=""/>
      <w:lvlJc w:val="left"/>
      <w:pPr>
        <w:tabs>
          <w:tab w:val="num" w:pos="3600"/>
        </w:tabs>
        <w:ind w:left="3600" w:hanging="360"/>
      </w:pPr>
      <w:rPr>
        <w:rFonts w:ascii="Wingdings 3" w:hAnsi="Wingdings 3" w:hint="default"/>
      </w:rPr>
    </w:lvl>
    <w:lvl w:ilvl="5" w:tplc="C532A080" w:tentative="1">
      <w:start w:val="1"/>
      <w:numFmt w:val="bullet"/>
      <w:lvlText w:val=""/>
      <w:lvlJc w:val="left"/>
      <w:pPr>
        <w:tabs>
          <w:tab w:val="num" w:pos="4320"/>
        </w:tabs>
        <w:ind w:left="4320" w:hanging="360"/>
      </w:pPr>
      <w:rPr>
        <w:rFonts w:ascii="Wingdings 3" w:hAnsi="Wingdings 3" w:hint="default"/>
      </w:rPr>
    </w:lvl>
    <w:lvl w:ilvl="6" w:tplc="F8BCE032" w:tentative="1">
      <w:start w:val="1"/>
      <w:numFmt w:val="bullet"/>
      <w:lvlText w:val=""/>
      <w:lvlJc w:val="left"/>
      <w:pPr>
        <w:tabs>
          <w:tab w:val="num" w:pos="5040"/>
        </w:tabs>
        <w:ind w:left="5040" w:hanging="360"/>
      </w:pPr>
      <w:rPr>
        <w:rFonts w:ascii="Wingdings 3" w:hAnsi="Wingdings 3" w:hint="default"/>
      </w:rPr>
    </w:lvl>
    <w:lvl w:ilvl="7" w:tplc="89703780" w:tentative="1">
      <w:start w:val="1"/>
      <w:numFmt w:val="bullet"/>
      <w:lvlText w:val=""/>
      <w:lvlJc w:val="left"/>
      <w:pPr>
        <w:tabs>
          <w:tab w:val="num" w:pos="5760"/>
        </w:tabs>
        <w:ind w:left="5760" w:hanging="360"/>
      </w:pPr>
      <w:rPr>
        <w:rFonts w:ascii="Wingdings 3" w:hAnsi="Wingdings 3" w:hint="default"/>
      </w:rPr>
    </w:lvl>
    <w:lvl w:ilvl="8" w:tplc="75441A5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CC909F5"/>
    <w:multiLevelType w:val="hybridMultilevel"/>
    <w:tmpl w:val="4E2E92E6"/>
    <w:lvl w:ilvl="0" w:tplc="0EC025E0">
      <w:start w:val="1"/>
      <w:numFmt w:val="bullet"/>
      <w:lvlText w:val=""/>
      <w:lvlJc w:val="left"/>
      <w:pPr>
        <w:tabs>
          <w:tab w:val="num" w:pos="720"/>
        </w:tabs>
        <w:ind w:left="720" w:hanging="360"/>
      </w:pPr>
      <w:rPr>
        <w:rFonts w:ascii="Wingdings 3" w:hAnsi="Wingdings 3" w:hint="default"/>
      </w:rPr>
    </w:lvl>
    <w:lvl w:ilvl="1" w:tplc="8676E042">
      <w:numFmt w:val="bullet"/>
      <w:lvlText w:val=""/>
      <w:lvlJc w:val="left"/>
      <w:pPr>
        <w:tabs>
          <w:tab w:val="num" w:pos="1440"/>
        </w:tabs>
        <w:ind w:left="1440" w:hanging="360"/>
      </w:pPr>
      <w:rPr>
        <w:rFonts w:ascii="Wingdings 3" w:hAnsi="Wingdings 3" w:hint="default"/>
      </w:rPr>
    </w:lvl>
    <w:lvl w:ilvl="2" w:tplc="C5F01EEC" w:tentative="1">
      <w:start w:val="1"/>
      <w:numFmt w:val="bullet"/>
      <w:lvlText w:val=""/>
      <w:lvlJc w:val="left"/>
      <w:pPr>
        <w:tabs>
          <w:tab w:val="num" w:pos="2160"/>
        </w:tabs>
        <w:ind w:left="2160" w:hanging="360"/>
      </w:pPr>
      <w:rPr>
        <w:rFonts w:ascii="Wingdings 3" w:hAnsi="Wingdings 3" w:hint="default"/>
      </w:rPr>
    </w:lvl>
    <w:lvl w:ilvl="3" w:tplc="B544A970" w:tentative="1">
      <w:start w:val="1"/>
      <w:numFmt w:val="bullet"/>
      <w:lvlText w:val=""/>
      <w:lvlJc w:val="left"/>
      <w:pPr>
        <w:tabs>
          <w:tab w:val="num" w:pos="2880"/>
        </w:tabs>
        <w:ind w:left="2880" w:hanging="360"/>
      </w:pPr>
      <w:rPr>
        <w:rFonts w:ascii="Wingdings 3" w:hAnsi="Wingdings 3" w:hint="default"/>
      </w:rPr>
    </w:lvl>
    <w:lvl w:ilvl="4" w:tplc="AAC4D032" w:tentative="1">
      <w:start w:val="1"/>
      <w:numFmt w:val="bullet"/>
      <w:lvlText w:val=""/>
      <w:lvlJc w:val="left"/>
      <w:pPr>
        <w:tabs>
          <w:tab w:val="num" w:pos="3600"/>
        </w:tabs>
        <w:ind w:left="3600" w:hanging="360"/>
      </w:pPr>
      <w:rPr>
        <w:rFonts w:ascii="Wingdings 3" w:hAnsi="Wingdings 3" w:hint="default"/>
      </w:rPr>
    </w:lvl>
    <w:lvl w:ilvl="5" w:tplc="858A75E6" w:tentative="1">
      <w:start w:val="1"/>
      <w:numFmt w:val="bullet"/>
      <w:lvlText w:val=""/>
      <w:lvlJc w:val="left"/>
      <w:pPr>
        <w:tabs>
          <w:tab w:val="num" w:pos="4320"/>
        </w:tabs>
        <w:ind w:left="4320" w:hanging="360"/>
      </w:pPr>
      <w:rPr>
        <w:rFonts w:ascii="Wingdings 3" w:hAnsi="Wingdings 3" w:hint="default"/>
      </w:rPr>
    </w:lvl>
    <w:lvl w:ilvl="6" w:tplc="6F463440" w:tentative="1">
      <w:start w:val="1"/>
      <w:numFmt w:val="bullet"/>
      <w:lvlText w:val=""/>
      <w:lvlJc w:val="left"/>
      <w:pPr>
        <w:tabs>
          <w:tab w:val="num" w:pos="5040"/>
        </w:tabs>
        <w:ind w:left="5040" w:hanging="360"/>
      </w:pPr>
      <w:rPr>
        <w:rFonts w:ascii="Wingdings 3" w:hAnsi="Wingdings 3" w:hint="default"/>
      </w:rPr>
    </w:lvl>
    <w:lvl w:ilvl="7" w:tplc="FE385BE2" w:tentative="1">
      <w:start w:val="1"/>
      <w:numFmt w:val="bullet"/>
      <w:lvlText w:val=""/>
      <w:lvlJc w:val="left"/>
      <w:pPr>
        <w:tabs>
          <w:tab w:val="num" w:pos="5760"/>
        </w:tabs>
        <w:ind w:left="5760" w:hanging="360"/>
      </w:pPr>
      <w:rPr>
        <w:rFonts w:ascii="Wingdings 3" w:hAnsi="Wingdings 3" w:hint="default"/>
      </w:rPr>
    </w:lvl>
    <w:lvl w:ilvl="8" w:tplc="548AA3DC"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43"/>
    <w:rsid w:val="000C269D"/>
    <w:rsid w:val="0025155E"/>
    <w:rsid w:val="00351C45"/>
    <w:rsid w:val="00382743"/>
    <w:rsid w:val="00575C87"/>
    <w:rsid w:val="005B5786"/>
    <w:rsid w:val="00880225"/>
    <w:rsid w:val="00C85315"/>
    <w:rsid w:val="00CE2084"/>
    <w:rsid w:val="00E20A12"/>
    <w:rsid w:val="00FF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E225"/>
  <w15:chartTrackingRefBased/>
  <w15:docId w15:val="{1972F1B7-60BE-4B45-AFB7-7646C55A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820236">
      <w:bodyDiv w:val="1"/>
      <w:marLeft w:val="0"/>
      <w:marRight w:val="0"/>
      <w:marTop w:val="0"/>
      <w:marBottom w:val="0"/>
      <w:divBdr>
        <w:top w:val="none" w:sz="0" w:space="0" w:color="auto"/>
        <w:left w:val="none" w:sz="0" w:space="0" w:color="auto"/>
        <w:bottom w:val="none" w:sz="0" w:space="0" w:color="auto"/>
        <w:right w:val="none" w:sz="0" w:space="0" w:color="auto"/>
      </w:divBdr>
      <w:divsChild>
        <w:div w:id="724598561">
          <w:marLeft w:val="547"/>
          <w:marRight w:val="0"/>
          <w:marTop w:val="200"/>
          <w:marBottom w:val="0"/>
          <w:divBdr>
            <w:top w:val="none" w:sz="0" w:space="0" w:color="auto"/>
            <w:left w:val="none" w:sz="0" w:space="0" w:color="auto"/>
            <w:bottom w:val="none" w:sz="0" w:space="0" w:color="auto"/>
            <w:right w:val="none" w:sz="0" w:space="0" w:color="auto"/>
          </w:divBdr>
        </w:div>
        <w:div w:id="2110662463">
          <w:marLeft w:val="1166"/>
          <w:marRight w:val="0"/>
          <w:marTop w:val="200"/>
          <w:marBottom w:val="0"/>
          <w:divBdr>
            <w:top w:val="none" w:sz="0" w:space="0" w:color="auto"/>
            <w:left w:val="none" w:sz="0" w:space="0" w:color="auto"/>
            <w:bottom w:val="none" w:sz="0" w:space="0" w:color="auto"/>
            <w:right w:val="none" w:sz="0" w:space="0" w:color="auto"/>
          </w:divBdr>
        </w:div>
        <w:div w:id="162669557">
          <w:marLeft w:val="547"/>
          <w:marRight w:val="0"/>
          <w:marTop w:val="200"/>
          <w:marBottom w:val="0"/>
          <w:divBdr>
            <w:top w:val="none" w:sz="0" w:space="0" w:color="auto"/>
            <w:left w:val="none" w:sz="0" w:space="0" w:color="auto"/>
            <w:bottom w:val="none" w:sz="0" w:space="0" w:color="auto"/>
            <w:right w:val="none" w:sz="0" w:space="0" w:color="auto"/>
          </w:divBdr>
        </w:div>
        <w:div w:id="1196891156">
          <w:marLeft w:val="1166"/>
          <w:marRight w:val="0"/>
          <w:marTop w:val="200"/>
          <w:marBottom w:val="0"/>
          <w:divBdr>
            <w:top w:val="none" w:sz="0" w:space="0" w:color="auto"/>
            <w:left w:val="none" w:sz="0" w:space="0" w:color="auto"/>
            <w:bottom w:val="none" w:sz="0" w:space="0" w:color="auto"/>
            <w:right w:val="none" w:sz="0" w:space="0" w:color="auto"/>
          </w:divBdr>
        </w:div>
        <w:div w:id="239297367">
          <w:marLeft w:val="1166"/>
          <w:marRight w:val="0"/>
          <w:marTop w:val="200"/>
          <w:marBottom w:val="0"/>
          <w:divBdr>
            <w:top w:val="none" w:sz="0" w:space="0" w:color="auto"/>
            <w:left w:val="none" w:sz="0" w:space="0" w:color="auto"/>
            <w:bottom w:val="none" w:sz="0" w:space="0" w:color="auto"/>
            <w:right w:val="none" w:sz="0" w:space="0" w:color="auto"/>
          </w:divBdr>
        </w:div>
        <w:div w:id="682244225">
          <w:marLeft w:val="1166"/>
          <w:marRight w:val="0"/>
          <w:marTop w:val="200"/>
          <w:marBottom w:val="0"/>
          <w:divBdr>
            <w:top w:val="none" w:sz="0" w:space="0" w:color="auto"/>
            <w:left w:val="none" w:sz="0" w:space="0" w:color="auto"/>
            <w:bottom w:val="none" w:sz="0" w:space="0" w:color="auto"/>
            <w:right w:val="none" w:sz="0" w:space="0" w:color="auto"/>
          </w:divBdr>
        </w:div>
      </w:divsChild>
    </w:div>
    <w:div w:id="967204853">
      <w:bodyDiv w:val="1"/>
      <w:marLeft w:val="0"/>
      <w:marRight w:val="0"/>
      <w:marTop w:val="0"/>
      <w:marBottom w:val="0"/>
      <w:divBdr>
        <w:top w:val="none" w:sz="0" w:space="0" w:color="auto"/>
        <w:left w:val="none" w:sz="0" w:space="0" w:color="auto"/>
        <w:bottom w:val="none" w:sz="0" w:space="0" w:color="auto"/>
        <w:right w:val="none" w:sz="0" w:space="0" w:color="auto"/>
      </w:divBdr>
      <w:divsChild>
        <w:div w:id="1925260683">
          <w:marLeft w:val="547"/>
          <w:marRight w:val="0"/>
          <w:marTop w:val="0"/>
          <w:marBottom w:val="0"/>
          <w:divBdr>
            <w:top w:val="none" w:sz="0" w:space="0" w:color="auto"/>
            <w:left w:val="none" w:sz="0" w:space="0" w:color="auto"/>
            <w:bottom w:val="none" w:sz="0" w:space="0" w:color="auto"/>
            <w:right w:val="none" w:sz="0" w:space="0" w:color="auto"/>
          </w:divBdr>
        </w:div>
        <w:div w:id="830414774">
          <w:marLeft w:val="1166"/>
          <w:marRight w:val="0"/>
          <w:marTop w:val="0"/>
          <w:marBottom w:val="0"/>
          <w:divBdr>
            <w:top w:val="none" w:sz="0" w:space="0" w:color="auto"/>
            <w:left w:val="none" w:sz="0" w:space="0" w:color="auto"/>
            <w:bottom w:val="none" w:sz="0" w:space="0" w:color="auto"/>
            <w:right w:val="none" w:sz="0" w:space="0" w:color="auto"/>
          </w:divBdr>
        </w:div>
        <w:div w:id="880283526">
          <w:marLeft w:val="1800"/>
          <w:marRight w:val="0"/>
          <w:marTop w:val="0"/>
          <w:marBottom w:val="0"/>
          <w:divBdr>
            <w:top w:val="none" w:sz="0" w:space="0" w:color="auto"/>
            <w:left w:val="none" w:sz="0" w:space="0" w:color="auto"/>
            <w:bottom w:val="none" w:sz="0" w:space="0" w:color="auto"/>
            <w:right w:val="none" w:sz="0" w:space="0" w:color="auto"/>
          </w:divBdr>
        </w:div>
        <w:div w:id="175508237">
          <w:marLeft w:val="1800"/>
          <w:marRight w:val="0"/>
          <w:marTop w:val="0"/>
          <w:marBottom w:val="0"/>
          <w:divBdr>
            <w:top w:val="none" w:sz="0" w:space="0" w:color="auto"/>
            <w:left w:val="none" w:sz="0" w:space="0" w:color="auto"/>
            <w:bottom w:val="none" w:sz="0" w:space="0" w:color="auto"/>
            <w:right w:val="none" w:sz="0" w:space="0" w:color="auto"/>
          </w:divBdr>
        </w:div>
        <w:div w:id="1522627039">
          <w:marLeft w:val="1166"/>
          <w:marRight w:val="0"/>
          <w:marTop w:val="0"/>
          <w:marBottom w:val="0"/>
          <w:divBdr>
            <w:top w:val="none" w:sz="0" w:space="0" w:color="auto"/>
            <w:left w:val="none" w:sz="0" w:space="0" w:color="auto"/>
            <w:bottom w:val="none" w:sz="0" w:space="0" w:color="auto"/>
            <w:right w:val="none" w:sz="0" w:space="0" w:color="auto"/>
          </w:divBdr>
        </w:div>
        <w:div w:id="394743700">
          <w:marLeft w:val="1800"/>
          <w:marRight w:val="0"/>
          <w:marTop w:val="0"/>
          <w:marBottom w:val="0"/>
          <w:divBdr>
            <w:top w:val="none" w:sz="0" w:space="0" w:color="auto"/>
            <w:left w:val="none" w:sz="0" w:space="0" w:color="auto"/>
            <w:bottom w:val="none" w:sz="0" w:space="0" w:color="auto"/>
            <w:right w:val="none" w:sz="0" w:space="0" w:color="auto"/>
          </w:divBdr>
        </w:div>
        <w:div w:id="1989430085">
          <w:marLeft w:val="1800"/>
          <w:marRight w:val="0"/>
          <w:marTop w:val="0"/>
          <w:marBottom w:val="0"/>
          <w:divBdr>
            <w:top w:val="none" w:sz="0" w:space="0" w:color="auto"/>
            <w:left w:val="none" w:sz="0" w:space="0" w:color="auto"/>
            <w:bottom w:val="none" w:sz="0" w:space="0" w:color="auto"/>
            <w:right w:val="none" w:sz="0" w:space="0" w:color="auto"/>
          </w:divBdr>
        </w:div>
      </w:divsChild>
    </w:div>
    <w:div w:id="1109621321">
      <w:bodyDiv w:val="1"/>
      <w:marLeft w:val="0"/>
      <w:marRight w:val="0"/>
      <w:marTop w:val="0"/>
      <w:marBottom w:val="0"/>
      <w:divBdr>
        <w:top w:val="none" w:sz="0" w:space="0" w:color="auto"/>
        <w:left w:val="none" w:sz="0" w:space="0" w:color="auto"/>
        <w:bottom w:val="none" w:sz="0" w:space="0" w:color="auto"/>
        <w:right w:val="none" w:sz="0" w:space="0" w:color="auto"/>
      </w:divBdr>
      <w:divsChild>
        <w:div w:id="1034843280">
          <w:marLeft w:val="547"/>
          <w:marRight w:val="0"/>
          <w:marTop w:val="200"/>
          <w:marBottom w:val="0"/>
          <w:divBdr>
            <w:top w:val="none" w:sz="0" w:space="0" w:color="auto"/>
            <w:left w:val="none" w:sz="0" w:space="0" w:color="auto"/>
            <w:bottom w:val="none" w:sz="0" w:space="0" w:color="auto"/>
            <w:right w:val="none" w:sz="0" w:space="0" w:color="auto"/>
          </w:divBdr>
        </w:div>
        <w:div w:id="1241911815">
          <w:marLeft w:val="1166"/>
          <w:marRight w:val="0"/>
          <w:marTop w:val="200"/>
          <w:marBottom w:val="0"/>
          <w:divBdr>
            <w:top w:val="none" w:sz="0" w:space="0" w:color="auto"/>
            <w:left w:val="none" w:sz="0" w:space="0" w:color="auto"/>
            <w:bottom w:val="none" w:sz="0" w:space="0" w:color="auto"/>
            <w:right w:val="none" w:sz="0" w:space="0" w:color="auto"/>
          </w:divBdr>
        </w:div>
        <w:div w:id="68118747">
          <w:marLeft w:val="1166"/>
          <w:marRight w:val="0"/>
          <w:marTop w:val="200"/>
          <w:marBottom w:val="0"/>
          <w:divBdr>
            <w:top w:val="none" w:sz="0" w:space="0" w:color="auto"/>
            <w:left w:val="none" w:sz="0" w:space="0" w:color="auto"/>
            <w:bottom w:val="none" w:sz="0" w:space="0" w:color="auto"/>
            <w:right w:val="none" w:sz="0" w:space="0" w:color="auto"/>
          </w:divBdr>
        </w:div>
        <w:div w:id="822240314">
          <w:marLeft w:val="1166"/>
          <w:marRight w:val="0"/>
          <w:marTop w:val="200"/>
          <w:marBottom w:val="0"/>
          <w:divBdr>
            <w:top w:val="none" w:sz="0" w:space="0" w:color="auto"/>
            <w:left w:val="none" w:sz="0" w:space="0" w:color="auto"/>
            <w:bottom w:val="none" w:sz="0" w:space="0" w:color="auto"/>
            <w:right w:val="none" w:sz="0" w:space="0" w:color="auto"/>
          </w:divBdr>
        </w:div>
        <w:div w:id="548034041">
          <w:marLeft w:val="1166"/>
          <w:marRight w:val="0"/>
          <w:marTop w:val="200"/>
          <w:marBottom w:val="0"/>
          <w:divBdr>
            <w:top w:val="none" w:sz="0" w:space="0" w:color="auto"/>
            <w:left w:val="none" w:sz="0" w:space="0" w:color="auto"/>
            <w:bottom w:val="none" w:sz="0" w:space="0" w:color="auto"/>
            <w:right w:val="none" w:sz="0" w:space="0" w:color="auto"/>
          </w:divBdr>
        </w:div>
      </w:divsChild>
    </w:div>
    <w:div w:id="1956867032">
      <w:bodyDiv w:val="1"/>
      <w:marLeft w:val="0"/>
      <w:marRight w:val="0"/>
      <w:marTop w:val="0"/>
      <w:marBottom w:val="0"/>
      <w:divBdr>
        <w:top w:val="none" w:sz="0" w:space="0" w:color="auto"/>
        <w:left w:val="none" w:sz="0" w:space="0" w:color="auto"/>
        <w:bottom w:val="none" w:sz="0" w:space="0" w:color="auto"/>
        <w:right w:val="none" w:sz="0" w:space="0" w:color="auto"/>
      </w:divBdr>
      <w:divsChild>
        <w:div w:id="510997738">
          <w:marLeft w:val="547"/>
          <w:marRight w:val="0"/>
          <w:marTop w:val="200"/>
          <w:marBottom w:val="0"/>
          <w:divBdr>
            <w:top w:val="none" w:sz="0" w:space="0" w:color="auto"/>
            <w:left w:val="none" w:sz="0" w:space="0" w:color="auto"/>
            <w:bottom w:val="none" w:sz="0" w:space="0" w:color="auto"/>
            <w:right w:val="none" w:sz="0" w:space="0" w:color="auto"/>
          </w:divBdr>
        </w:div>
        <w:div w:id="360592029">
          <w:marLeft w:val="1166"/>
          <w:marRight w:val="0"/>
          <w:marTop w:val="200"/>
          <w:marBottom w:val="0"/>
          <w:divBdr>
            <w:top w:val="none" w:sz="0" w:space="0" w:color="auto"/>
            <w:left w:val="none" w:sz="0" w:space="0" w:color="auto"/>
            <w:bottom w:val="none" w:sz="0" w:space="0" w:color="auto"/>
            <w:right w:val="none" w:sz="0" w:space="0" w:color="auto"/>
          </w:divBdr>
        </w:div>
        <w:div w:id="1757088147">
          <w:marLeft w:val="547"/>
          <w:marRight w:val="0"/>
          <w:marTop w:val="200"/>
          <w:marBottom w:val="0"/>
          <w:divBdr>
            <w:top w:val="none" w:sz="0" w:space="0" w:color="auto"/>
            <w:left w:val="none" w:sz="0" w:space="0" w:color="auto"/>
            <w:bottom w:val="none" w:sz="0" w:space="0" w:color="auto"/>
            <w:right w:val="none" w:sz="0" w:space="0" w:color="auto"/>
          </w:divBdr>
        </w:div>
        <w:div w:id="1622226212">
          <w:marLeft w:val="1166"/>
          <w:marRight w:val="0"/>
          <w:marTop w:val="200"/>
          <w:marBottom w:val="0"/>
          <w:divBdr>
            <w:top w:val="none" w:sz="0" w:space="0" w:color="auto"/>
            <w:left w:val="none" w:sz="0" w:space="0" w:color="auto"/>
            <w:bottom w:val="none" w:sz="0" w:space="0" w:color="auto"/>
            <w:right w:val="none" w:sz="0" w:space="0" w:color="auto"/>
          </w:divBdr>
        </w:div>
        <w:div w:id="781192480">
          <w:marLeft w:val="547"/>
          <w:marRight w:val="0"/>
          <w:marTop w:val="200"/>
          <w:marBottom w:val="0"/>
          <w:divBdr>
            <w:top w:val="none" w:sz="0" w:space="0" w:color="auto"/>
            <w:left w:val="none" w:sz="0" w:space="0" w:color="auto"/>
            <w:bottom w:val="none" w:sz="0" w:space="0" w:color="auto"/>
            <w:right w:val="none" w:sz="0" w:space="0" w:color="auto"/>
          </w:divBdr>
        </w:div>
        <w:div w:id="1936205435">
          <w:marLeft w:val="1166"/>
          <w:marRight w:val="0"/>
          <w:marTop w:val="200"/>
          <w:marBottom w:val="0"/>
          <w:divBdr>
            <w:top w:val="none" w:sz="0" w:space="0" w:color="auto"/>
            <w:left w:val="none" w:sz="0" w:space="0" w:color="auto"/>
            <w:bottom w:val="none" w:sz="0" w:space="0" w:color="auto"/>
            <w:right w:val="none" w:sz="0" w:space="0" w:color="auto"/>
          </w:divBdr>
        </w:div>
        <w:div w:id="407505457">
          <w:marLeft w:val="547"/>
          <w:marRight w:val="0"/>
          <w:marTop w:val="200"/>
          <w:marBottom w:val="0"/>
          <w:divBdr>
            <w:top w:val="none" w:sz="0" w:space="0" w:color="auto"/>
            <w:left w:val="none" w:sz="0" w:space="0" w:color="auto"/>
            <w:bottom w:val="none" w:sz="0" w:space="0" w:color="auto"/>
            <w:right w:val="none" w:sz="0" w:space="0" w:color="auto"/>
          </w:divBdr>
        </w:div>
        <w:div w:id="38249010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liuJD</dc:creator>
  <cp:keywords/>
  <dc:description/>
  <cp:lastModifiedBy>liuJD</cp:lastModifiedBy>
  <cp:revision>7</cp:revision>
  <dcterms:created xsi:type="dcterms:W3CDTF">2015-11-12T05:00:00Z</dcterms:created>
  <dcterms:modified xsi:type="dcterms:W3CDTF">2015-11-12T05:27:00Z</dcterms:modified>
</cp:coreProperties>
</file>