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E5DE" w14:textId="469AC1EF" w:rsidR="0078237A" w:rsidRDefault="00BF4F28">
      <w:r>
        <w:t>This document covers how to push to the codebase and some details about what to do for 3.0.</w:t>
      </w:r>
    </w:p>
    <w:p w14:paraId="10CDB811" w14:textId="0AAD7795" w:rsidR="00A37B66" w:rsidRPr="00A37B66" w:rsidRDefault="00A37B66">
      <w:pPr>
        <w:rPr>
          <w:b/>
          <w:bCs/>
          <w:color w:val="FF0000"/>
          <w:sz w:val="40"/>
          <w:szCs w:val="40"/>
          <w:u w:val="single"/>
        </w:rPr>
      </w:pPr>
      <w:r w:rsidRPr="00A37B66">
        <w:rPr>
          <w:b/>
          <w:bCs/>
          <w:sz w:val="40"/>
          <w:szCs w:val="40"/>
        </w:rPr>
        <w:t xml:space="preserve">Warning! </w:t>
      </w:r>
      <w:r w:rsidRPr="00A37B66">
        <w:rPr>
          <w:b/>
          <w:bCs/>
          <w:color w:val="FF0000"/>
          <w:sz w:val="40"/>
          <w:szCs w:val="40"/>
          <w:u w:val="single"/>
        </w:rPr>
        <w:t>DO NOT PUSH TO MASTER</w:t>
      </w:r>
    </w:p>
    <w:p w14:paraId="62A74698" w14:textId="2E21113B" w:rsidR="00BF4F28" w:rsidRDefault="00BF4F28">
      <w:r>
        <w:rPr>
          <w:b/>
          <w:bCs/>
        </w:rPr>
        <w:t>Requirements</w:t>
      </w:r>
    </w:p>
    <w:p w14:paraId="7946862B" w14:textId="4AB97BBE" w:rsidR="00BF4F28" w:rsidRDefault="00BF4F28" w:rsidP="00BF4F28">
      <w:pPr>
        <w:pStyle w:val="ListParagraph"/>
        <w:numPr>
          <w:ilvl w:val="0"/>
          <w:numId w:val="2"/>
        </w:numPr>
      </w:pPr>
      <w:r>
        <w:t>Visual studio code</w:t>
      </w:r>
    </w:p>
    <w:p w14:paraId="79F5E22A" w14:textId="4BC57B78" w:rsidR="00BF4F28" w:rsidRDefault="00BF4F28" w:rsidP="00BF4F28">
      <w:pPr>
        <w:pStyle w:val="ListParagraph"/>
        <w:numPr>
          <w:ilvl w:val="0"/>
          <w:numId w:val="2"/>
        </w:numPr>
        <w:rPr>
          <w:u w:val="single"/>
        </w:rPr>
      </w:pPr>
      <w:r w:rsidRPr="00BF4F28">
        <w:rPr>
          <w:u w:val="single"/>
        </w:rPr>
        <w:t>Windows</w:t>
      </w:r>
    </w:p>
    <w:p w14:paraId="52F76510" w14:textId="4D5EECC0" w:rsidR="00BF4F28" w:rsidRPr="00BF4F28" w:rsidRDefault="00BF4F28" w:rsidP="00BF4F28">
      <w:pPr>
        <w:pStyle w:val="ListParagraph"/>
        <w:numPr>
          <w:ilvl w:val="0"/>
          <w:numId w:val="2"/>
        </w:numPr>
        <w:rPr>
          <w:u w:val="single"/>
        </w:rPr>
      </w:pPr>
      <w:r>
        <w:t>Git</w:t>
      </w:r>
    </w:p>
    <w:p w14:paraId="380AEE70" w14:textId="62A0AAE2" w:rsidR="00BF4F28" w:rsidRPr="00BF4F28" w:rsidRDefault="00BF4F28">
      <w:pPr>
        <w:rPr>
          <w:b/>
          <w:bCs/>
        </w:rPr>
      </w:pPr>
      <w:r>
        <w:rPr>
          <w:b/>
          <w:bCs/>
        </w:rPr>
        <w:t>Instructions</w:t>
      </w:r>
    </w:p>
    <w:p w14:paraId="714EC892" w14:textId="55831AD7" w:rsidR="00BF4F28" w:rsidRDefault="00BF4F28" w:rsidP="00BF4F28">
      <w:pPr>
        <w:pStyle w:val="ListParagraph"/>
        <w:numPr>
          <w:ilvl w:val="0"/>
          <w:numId w:val="1"/>
        </w:numPr>
      </w:pPr>
      <w:r>
        <w:t xml:space="preserve">If you haven’t </w:t>
      </w:r>
      <w:proofErr w:type="gramStart"/>
      <w:r>
        <w:rPr>
          <w:i/>
          <w:iCs/>
        </w:rPr>
        <w:t>cloned</w:t>
      </w:r>
      <w:proofErr w:type="gramEnd"/>
      <w:r>
        <w:rPr>
          <w:i/>
          <w:iCs/>
        </w:rPr>
        <w:t xml:space="preserve"> </w:t>
      </w:r>
      <w:r>
        <w:t xml:space="preserve">already, clone the repository to a folder in your desktop by opening a terminal and running these commands: </w:t>
      </w:r>
    </w:p>
    <w:p w14:paraId="019ED0EA" w14:textId="76C9EFBB" w:rsidR="00BF4F28" w:rsidRPr="00BF4F28" w:rsidRDefault="00BF4F28" w:rsidP="00BF4F2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F4F28">
        <w:rPr>
          <w:rFonts w:ascii="Consolas" w:hAnsi="Consolas"/>
        </w:rPr>
        <w:t xml:space="preserve">git clone </w:t>
      </w:r>
      <w:hyperlink r:id="rId5" w:history="1">
        <w:r w:rsidRPr="00BF4F28">
          <w:rPr>
            <w:rStyle w:val="Hyperlink"/>
            <w:rFonts w:ascii="Consolas" w:hAnsi="Consolas"/>
          </w:rPr>
          <w:t>https://github.com/kygm/BufferClassCSCI331.git</w:t>
        </w:r>
      </w:hyperlink>
    </w:p>
    <w:p w14:paraId="4F918210" w14:textId="15418C95" w:rsidR="00BF4F28" w:rsidRPr="00BF4F28" w:rsidRDefault="00BF4F28" w:rsidP="00BF4F28">
      <w:pPr>
        <w:pStyle w:val="ListParagraph"/>
        <w:numPr>
          <w:ilvl w:val="1"/>
          <w:numId w:val="1"/>
        </w:numPr>
      </w:pPr>
      <w:r w:rsidRPr="00BF4F28">
        <w:rPr>
          <w:rFonts w:ascii="Consolas" w:hAnsi="Consolas"/>
        </w:rPr>
        <w:t xml:space="preserve">git remote add origin </w:t>
      </w:r>
      <w:hyperlink r:id="rId6" w:history="1">
        <w:r w:rsidRPr="00BF4F28">
          <w:rPr>
            <w:rStyle w:val="Hyperlink"/>
            <w:rFonts w:ascii="Consolas" w:hAnsi="Consolas"/>
          </w:rPr>
          <w:t>https://github.com/kygm/BufferClassCSCI331.git</w:t>
        </w:r>
      </w:hyperlink>
      <w:r>
        <w:br/>
      </w:r>
      <w:r>
        <w:rPr>
          <w:i/>
          <w:iCs/>
        </w:rPr>
        <w:t xml:space="preserve">These commands clone the repository and add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 xml:space="preserve"> to the repository to a variable origin</w:t>
      </w:r>
    </w:p>
    <w:p w14:paraId="327B45D4" w14:textId="1516BF90" w:rsidR="00BF4F28" w:rsidRDefault="00BF4F28" w:rsidP="00BF4F28">
      <w:pPr>
        <w:pStyle w:val="ListParagraph"/>
        <w:numPr>
          <w:ilvl w:val="0"/>
          <w:numId w:val="1"/>
        </w:numPr>
      </w:pPr>
      <w:r>
        <w:t>Pull</w:t>
      </w:r>
    </w:p>
    <w:p w14:paraId="68A8D1CF" w14:textId="5CB85F81" w:rsidR="00BF4F28" w:rsidRDefault="00BF4F28" w:rsidP="00BF4F28">
      <w:pPr>
        <w:pStyle w:val="ListParagraph"/>
        <w:numPr>
          <w:ilvl w:val="1"/>
          <w:numId w:val="1"/>
        </w:numPr>
      </w:pPr>
      <w:r>
        <w:t>git pull origin master</w:t>
      </w:r>
    </w:p>
    <w:p w14:paraId="0A4CC426" w14:textId="219F27E8" w:rsidR="00BF4F28" w:rsidRDefault="00BF4F28" w:rsidP="00BF4F28">
      <w:pPr>
        <w:pStyle w:val="ListParagraph"/>
        <w:numPr>
          <w:ilvl w:val="0"/>
          <w:numId w:val="1"/>
        </w:numPr>
      </w:pPr>
      <w:r>
        <w:t>Create a branch</w:t>
      </w:r>
    </w:p>
    <w:p w14:paraId="06C71329" w14:textId="6B966930" w:rsidR="00BF4F28" w:rsidRPr="00BF4F28" w:rsidRDefault="00BF4F28" w:rsidP="00BF4F2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F4F28">
        <w:rPr>
          <w:rFonts w:ascii="Consolas" w:hAnsi="Consolas"/>
        </w:rPr>
        <w:t xml:space="preserve">git branch </w:t>
      </w:r>
      <w:proofErr w:type="spellStart"/>
      <w:r w:rsidRPr="00BF4F28">
        <w:rPr>
          <w:rFonts w:ascii="Consolas" w:hAnsi="Consolas"/>
          <w:color w:val="FF0000"/>
        </w:rPr>
        <w:t>your_branch_name</w:t>
      </w:r>
      <w:proofErr w:type="spellEnd"/>
    </w:p>
    <w:p w14:paraId="4A61DA4A" w14:textId="5BD7F320" w:rsidR="00BF4F28" w:rsidRPr="00BF4F28" w:rsidRDefault="00BF4F28" w:rsidP="00BF4F28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BF4F28">
        <w:rPr>
          <w:rFonts w:ascii="Consolas" w:hAnsi="Consolas"/>
        </w:rPr>
        <w:t>git</w:t>
      </w:r>
      <w:proofErr w:type="gramEnd"/>
      <w:r w:rsidRPr="00BF4F28">
        <w:rPr>
          <w:rFonts w:ascii="Consolas" w:hAnsi="Consolas"/>
        </w:rPr>
        <w:t xml:space="preserve"> </w:t>
      </w:r>
      <w:proofErr w:type="gramStart"/>
      <w:r w:rsidRPr="00BF4F28">
        <w:rPr>
          <w:rFonts w:ascii="Consolas" w:hAnsi="Consolas"/>
        </w:rPr>
        <w:t>checkout</w:t>
      </w:r>
      <w:proofErr w:type="gramEnd"/>
      <w:r w:rsidRPr="00BF4F28">
        <w:rPr>
          <w:rFonts w:ascii="Consolas" w:hAnsi="Consolas"/>
        </w:rPr>
        <w:t xml:space="preserve"> </w:t>
      </w:r>
      <w:proofErr w:type="spellStart"/>
      <w:r w:rsidRPr="00BF4F28">
        <w:rPr>
          <w:rFonts w:ascii="Consolas" w:hAnsi="Consolas"/>
          <w:color w:val="FF0000"/>
        </w:rPr>
        <w:t>your_branch_name</w:t>
      </w:r>
      <w:proofErr w:type="spellEnd"/>
    </w:p>
    <w:p w14:paraId="671CE159" w14:textId="3CBE1515" w:rsidR="00BF4F28" w:rsidRDefault="00BF4F28" w:rsidP="00BF4F28">
      <w:pPr>
        <w:pStyle w:val="ListParagraph"/>
        <w:numPr>
          <w:ilvl w:val="0"/>
          <w:numId w:val="1"/>
        </w:numPr>
      </w:pPr>
      <w:r>
        <w:t>Make code changes</w:t>
      </w:r>
    </w:p>
    <w:p w14:paraId="7FF57F5E" w14:textId="5C147CF0" w:rsidR="00BF4F28" w:rsidRDefault="00BF4F28" w:rsidP="00BF4F28">
      <w:pPr>
        <w:pStyle w:val="ListParagraph"/>
        <w:numPr>
          <w:ilvl w:val="1"/>
          <w:numId w:val="1"/>
        </w:numPr>
      </w:pPr>
      <w:r>
        <w:t>If I say to pull from master in the group chat, run</w:t>
      </w:r>
    </w:p>
    <w:p w14:paraId="2D372746" w14:textId="56FDCE51" w:rsidR="00BF4F28" w:rsidRPr="00BF4F28" w:rsidRDefault="00BF4F28" w:rsidP="00BF4F28">
      <w:pPr>
        <w:pStyle w:val="ListParagraph"/>
        <w:numPr>
          <w:ilvl w:val="2"/>
          <w:numId w:val="1"/>
        </w:numPr>
        <w:rPr>
          <w:rFonts w:ascii="Consolas" w:hAnsi="Consolas"/>
        </w:rPr>
      </w:pPr>
      <w:r w:rsidRPr="00BF4F28">
        <w:rPr>
          <w:rFonts w:ascii="Consolas" w:hAnsi="Consolas"/>
        </w:rPr>
        <w:t>git pull origin master</w:t>
      </w:r>
    </w:p>
    <w:p w14:paraId="09CDA11A" w14:textId="7CDDAB5B" w:rsidR="00BF4F28" w:rsidRDefault="00BF4F28" w:rsidP="00BF4F28">
      <w:pPr>
        <w:pStyle w:val="ListParagraph"/>
        <w:numPr>
          <w:ilvl w:val="0"/>
          <w:numId w:val="1"/>
        </w:numPr>
      </w:pPr>
      <w:r>
        <w:t>Push your changes</w:t>
      </w:r>
    </w:p>
    <w:p w14:paraId="2E62D489" w14:textId="54552B4D" w:rsidR="00BF4F28" w:rsidRPr="00BF4F28" w:rsidRDefault="00BF4F28" w:rsidP="00BF4F2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F4F28">
        <w:rPr>
          <w:rFonts w:ascii="Consolas" w:hAnsi="Consolas"/>
        </w:rPr>
        <w:t xml:space="preserve">git </w:t>
      </w:r>
      <w:proofErr w:type="gramStart"/>
      <w:r w:rsidRPr="00BF4F28">
        <w:rPr>
          <w:rFonts w:ascii="Consolas" w:hAnsi="Consolas"/>
        </w:rPr>
        <w:t>add .</w:t>
      </w:r>
      <w:proofErr w:type="gramEnd"/>
    </w:p>
    <w:p w14:paraId="3CDC484E" w14:textId="7ED2356B" w:rsidR="00BF4F28" w:rsidRPr="00BF4F28" w:rsidRDefault="00BF4F28" w:rsidP="00BF4F2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F4F28">
        <w:rPr>
          <w:rFonts w:ascii="Consolas" w:hAnsi="Consolas"/>
        </w:rPr>
        <w:t>git commit -m “</w:t>
      </w:r>
      <w:r w:rsidRPr="00BF4F28">
        <w:rPr>
          <w:rFonts w:ascii="Consolas" w:hAnsi="Consolas"/>
          <w:color w:val="3A7C22" w:themeColor="accent6" w:themeShade="BF"/>
        </w:rPr>
        <w:t>enter which changes you made to the codebase</w:t>
      </w:r>
      <w:r w:rsidRPr="00BF4F28">
        <w:rPr>
          <w:rFonts w:ascii="Consolas" w:hAnsi="Consolas"/>
        </w:rPr>
        <w:t>”</w:t>
      </w:r>
    </w:p>
    <w:p w14:paraId="1141621F" w14:textId="1B8CC4F9" w:rsidR="00BF4F28" w:rsidRPr="00BF4F28" w:rsidRDefault="00BF4F28" w:rsidP="00BF4F2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F4F28">
        <w:rPr>
          <w:rFonts w:ascii="Consolas" w:hAnsi="Consolas"/>
        </w:rPr>
        <w:t xml:space="preserve">git push origin </w:t>
      </w:r>
      <w:proofErr w:type="spellStart"/>
      <w:r w:rsidRPr="00BF4F28">
        <w:rPr>
          <w:rFonts w:ascii="Consolas" w:hAnsi="Consolas"/>
          <w:color w:val="FF0000"/>
        </w:rPr>
        <w:t>your_branch_name</w:t>
      </w:r>
      <w:proofErr w:type="spellEnd"/>
    </w:p>
    <w:p w14:paraId="32B16161" w14:textId="77777777" w:rsidR="00BF4F28" w:rsidRDefault="00BF4F28" w:rsidP="00BF4F28"/>
    <w:p w14:paraId="794BD35F" w14:textId="222821F5" w:rsidR="00BF4F28" w:rsidRDefault="00BF4F28" w:rsidP="00BF4F28">
      <w:pPr>
        <w:rPr>
          <w:b/>
          <w:bCs/>
        </w:rPr>
      </w:pPr>
      <w:r>
        <w:rPr>
          <w:b/>
          <w:bCs/>
        </w:rPr>
        <w:t>How to build and debug</w:t>
      </w:r>
    </w:p>
    <w:p w14:paraId="1CAE8EE9" w14:textId="07536981" w:rsidR="00BF4F28" w:rsidRDefault="00BF4F28" w:rsidP="00BF4F28">
      <w:pPr>
        <w:pStyle w:val="ListParagraph"/>
        <w:numPr>
          <w:ilvl w:val="0"/>
          <w:numId w:val="5"/>
        </w:numPr>
      </w:pPr>
      <w:r>
        <w:lastRenderedPageBreak/>
        <w:t xml:space="preserve">From windows, </w:t>
      </w:r>
      <w:r w:rsidR="00232EC6">
        <w:t>open visual studio code in the folder where the code is:</w:t>
      </w:r>
      <w:r w:rsidR="00232EC6" w:rsidRPr="00232EC6">
        <w:rPr>
          <w:noProof/>
        </w:rPr>
        <w:t xml:space="preserve"> </w:t>
      </w:r>
      <w:r w:rsidR="00232EC6" w:rsidRPr="00232EC6">
        <w:drawing>
          <wp:inline distT="0" distB="0" distL="0" distR="0" wp14:anchorId="6C54EA81" wp14:editId="1D8D976E">
            <wp:extent cx="5943600" cy="3331845"/>
            <wp:effectExtent l="0" t="0" r="0" b="1905"/>
            <wp:docPr id="9981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6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EC6">
        <w:rPr>
          <w:noProof/>
        </w:rPr>
        <w:br/>
      </w:r>
      <w:r w:rsidR="00232EC6" w:rsidRPr="00232EC6">
        <w:drawing>
          <wp:inline distT="0" distB="0" distL="0" distR="0" wp14:anchorId="260337C2" wp14:editId="218BA187">
            <wp:extent cx="2941320" cy="3129606"/>
            <wp:effectExtent l="0" t="0" r="0" b="0"/>
            <wp:docPr id="603192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23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7992" w14:textId="6E040637" w:rsidR="00232EC6" w:rsidRPr="00232EC6" w:rsidRDefault="00232EC6" w:rsidP="00BF4F28">
      <w:pPr>
        <w:pStyle w:val="ListParagraph"/>
        <w:numPr>
          <w:ilvl w:val="0"/>
          <w:numId w:val="5"/>
        </w:numPr>
      </w:pPr>
      <w:r>
        <w:lastRenderedPageBreak/>
        <w:t>Build the project</w:t>
      </w:r>
      <w:r>
        <w:br/>
      </w:r>
      <w:r w:rsidRPr="00232EC6">
        <w:drawing>
          <wp:inline distT="0" distB="0" distL="0" distR="0" wp14:anchorId="03648CE7" wp14:editId="5482A189">
            <wp:extent cx="5943600" cy="4278630"/>
            <wp:effectExtent l="0" t="0" r="0" b="7620"/>
            <wp:docPr id="1919999700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99700" name="Picture 1" descr="A screen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Notice: you can also build using the keyboard shortcut </w:t>
      </w:r>
      <w:proofErr w:type="spellStart"/>
      <w:r>
        <w:rPr>
          <w:i/>
          <w:iCs/>
        </w:rPr>
        <w:t>ctrl+shift+b</w:t>
      </w:r>
      <w:proofErr w:type="spellEnd"/>
    </w:p>
    <w:p w14:paraId="6CAA37FD" w14:textId="14755132" w:rsidR="00232EC6" w:rsidRDefault="00232EC6" w:rsidP="00BF4F28">
      <w:pPr>
        <w:pStyle w:val="ListParagraph"/>
        <w:numPr>
          <w:ilvl w:val="0"/>
          <w:numId w:val="5"/>
        </w:numPr>
      </w:pPr>
      <w:r>
        <w:t xml:space="preserve">Set breakpoints – breakpoints stop the code wherever you set them and let you see what the values of variables are. </w:t>
      </w:r>
      <w:r>
        <w:rPr>
          <w:b/>
          <w:bCs/>
        </w:rPr>
        <w:t xml:space="preserve">Use them! </w:t>
      </w:r>
      <w:r>
        <w:t xml:space="preserve">They can be set by clicking to the left of </w:t>
      </w:r>
      <w:r>
        <w:lastRenderedPageBreak/>
        <w:t>the line number</w:t>
      </w:r>
      <w:r>
        <w:rPr>
          <w:b/>
          <w:bCs/>
        </w:rPr>
        <w:br/>
      </w:r>
      <w:r w:rsidRPr="00232EC6">
        <w:drawing>
          <wp:inline distT="0" distB="0" distL="0" distR="0" wp14:anchorId="6120BBF6" wp14:editId="67597396">
            <wp:extent cx="5943600" cy="5229860"/>
            <wp:effectExtent l="0" t="0" r="0" b="8890"/>
            <wp:docPr id="1061146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464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F7E" w14:textId="156591B8" w:rsidR="00232EC6" w:rsidRDefault="007E5D09" w:rsidP="00BF4F28">
      <w:pPr>
        <w:pStyle w:val="ListParagraph"/>
        <w:numPr>
          <w:ilvl w:val="0"/>
          <w:numId w:val="5"/>
        </w:numPr>
      </w:pPr>
      <w:r>
        <w:lastRenderedPageBreak/>
        <w:t>Start debugging:</w:t>
      </w:r>
      <w:r>
        <w:br/>
      </w:r>
      <w:r w:rsidRPr="007E5D09">
        <w:drawing>
          <wp:inline distT="0" distB="0" distL="0" distR="0" wp14:anchorId="7493F14B" wp14:editId="1102FE75">
            <wp:extent cx="5943600" cy="4326890"/>
            <wp:effectExtent l="0" t="0" r="0" b="0"/>
            <wp:docPr id="10971455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55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E3A" w14:textId="77777777" w:rsidR="007E5D09" w:rsidRDefault="007E5D09" w:rsidP="00BF4F28">
      <w:pPr>
        <w:pStyle w:val="ListParagraph"/>
        <w:numPr>
          <w:ilvl w:val="0"/>
          <w:numId w:val="5"/>
        </w:numPr>
      </w:pPr>
      <w:r>
        <w:lastRenderedPageBreak/>
        <w:t>Breakpoints will be hit if you set any. To continue, hit the forward arrow:</w:t>
      </w:r>
      <w:r>
        <w:br/>
      </w:r>
      <w:r w:rsidRPr="007E5D09">
        <w:drawing>
          <wp:inline distT="0" distB="0" distL="0" distR="0" wp14:anchorId="0E5B3B71" wp14:editId="06527970">
            <wp:extent cx="5943600" cy="4093210"/>
            <wp:effectExtent l="0" t="0" r="0" b="2540"/>
            <wp:docPr id="1943414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474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arrow </w:t>
      </w:r>
      <w:proofErr w:type="gramStart"/>
      <w:r>
        <w:t>to move</w:t>
      </w:r>
      <w:proofErr w:type="gramEnd"/>
      <w:r>
        <w:t xml:space="preserve"> past the breakpoint:</w:t>
      </w:r>
      <w:r>
        <w:br/>
      </w:r>
      <w:r w:rsidRPr="007E5D09">
        <w:drawing>
          <wp:inline distT="0" distB="0" distL="0" distR="0" wp14:anchorId="630A2855" wp14:editId="5C4A32B8">
            <wp:extent cx="2219635" cy="1324160"/>
            <wp:effectExtent l="0" t="0" r="9525" b="9525"/>
            <wp:docPr id="20512567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671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one </w:t>
      </w:r>
      <w:proofErr w:type="gramStart"/>
      <w:r>
        <w:t>to go</w:t>
      </w:r>
      <w:proofErr w:type="gramEnd"/>
      <w:r>
        <w:t xml:space="preserve"> to the next line:</w:t>
      </w:r>
      <w:r>
        <w:br/>
      </w:r>
      <w:r w:rsidRPr="007E5D09">
        <w:lastRenderedPageBreak/>
        <w:drawing>
          <wp:inline distT="0" distB="0" distL="0" distR="0" wp14:anchorId="41CC1F7A" wp14:editId="13DD1405">
            <wp:extent cx="2343477" cy="2543530"/>
            <wp:effectExtent l="0" t="0" r="0" b="9525"/>
            <wp:docPr id="1596337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738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one to restart and the square to stop:</w:t>
      </w:r>
      <w:r>
        <w:br/>
      </w:r>
      <w:r w:rsidRPr="007E5D09">
        <w:drawing>
          <wp:inline distT="0" distB="0" distL="0" distR="0" wp14:anchorId="6F97CB09" wp14:editId="30DB76D8">
            <wp:extent cx="2219635" cy="2534004"/>
            <wp:effectExtent l="0" t="0" r="9525" b="0"/>
            <wp:docPr id="4105296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969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F63B" w14:textId="068564C5" w:rsidR="00B23B8E" w:rsidRDefault="00B23B8E" w:rsidP="00BF4F28">
      <w:pPr>
        <w:pStyle w:val="ListParagraph"/>
        <w:numPr>
          <w:ilvl w:val="0"/>
          <w:numId w:val="5"/>
        </w:numPr>
      </w:pPr>
      <w:r>
        <w:t>Your output will be in the debug console</w:t>
      </w:r>
      <w:r>
        <w:br/>
      </w:r>
      <w:r w:rsidRPr="00B23B8E">
        <w:drawing>
          <wp:inline distT="0" distB="0" distL="0" distR="0" wp14:anchorId="46778819" wp14:editId="7108EE37">
            <wp:extent cx="5943600" cy="1663700"/>
            <wp:effectExtent l="0" t="0" r="0" b="0"/>
            <wp:docPr id="1468231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160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7E9D" w14:textId="1A4593D5" w:rsidR="007E5D09" w:rsidRDefault="007E5D09" w:rsidP="00BF4F28">
      <w:pPr>
        <w:pStyle w:val="ListParagraph"/>
        <w:numPr>
          <w:ilvl w:val="0"/>
          <w:numId w:val="5"/>
        </w:numPr>
      </w:pPr>
      <w:r>
        <w:lastRenderedPageBreak/>
        <w:t xml:space="preserve">If you need to </w:t>
      </w:r>
      <w:proofErr w:type="gramStart"/>
      <w:r>
        <w:t xml:space="preserve">add  </w:t>
      </w:r>
      <w:r w:rsidR="00B23B8E">
        <w:t>new</w:t>
      </w:r>
      <w:proofErr w:type="gramEnd"/>
      <w:r w:rsidR="00B23B8E">
        <w:t xml:space="preserve"> files to compile, modify </w:t>
      </w:r>
      <w:proofErr w:type="spellStart"/>
      <w:proofErr w:type="gramStart"/>
      <w:r w:rsidR="00B23B8E">
        <w:t>tasks.json</w:t>
      </w:r>
      <w:proofErr w:type="spellEnd"/>
      <w:proofErr w:type="gramEnd"/>
      <w:r w:rsidR="00B23B8E">
        <w:t xml:space="preserve"> </w:t>
      </w:r>
      <w:proofErr w:type="gramStart"/>
      <w:r w:rsidR="00B23B8E">
        <w:t>in .</w:t>
      </w:r>
      <w:proofErr w:type="spellStart"/>
      <w:r w:rsidR="00B23B8E">
        <w:t>vscode</w:t>
      </w:r>
      <w:proofErr w:type="spellEnd"/>
      <w:proofErr w:type="gramEnd"/>
      <w:r w:rsidR="00B23B8E">
        <w:br/>
      </w:r>
      <w:r w:rsidR="00B23B8E" w:rsidRPr="00B23B8E">
        <w:drawing>
          <wp:inline distT="0" distB="0" distL="0" distR="0" wp14:anchorId="2E890461" wp14:editId="3D914E7F">
            <wp:extent cx="5943600" cy="4213225"/>
            <wp:effectExtent l="0" t="0" r="0" b="0"/>
            <wp:docPr id="1873824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2431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8E">
        <w:br/>
        <w:t xml:space="preserve">So if you need to compile </w:t>
      </w:r>
      <w:r w:rsidR="00B23B8E" w:rsidRPr="00B23B8E">
        <w:rPr>
          <w:color w:val="FF0000"/>
        </w:rPr>
        <w:t>MyNewFile.cpp</w:t>
      </w:r>
      <w:r w:rsidR="00B23B8E">
        <w:t xml:space="preserve">, duplicate the line in the rectangle and rename Buffer.cpp to MyNewFile.cpp </w:t>
      </w:r>
    </w:p>
    <w:p w14:paraId="28450148" w14:textId="4FDF0CBB" w:rsidR="00B23B8E" w:rsidRDefault="00B23B8E" w:rsidP="00BF4F28">
      <w:pPr>
        <w:pStyle w:val="ListParagraph"/>
        <w:numPr>
          <w:ilvl w:val="0"/>
          <w:numId w:val="5"/>
        </w:numPr>
      </w:pPr>
      <w:r>
        <w:t xml:space="preserve">If you need to change the command line arguments (used in debug), modify them in </w:t>
      </w:r>
      <w:proofErr w:type="spellStart"/>
      <w:proofErr w:type="gramStart"/>
      <w:r>
        <w:t>launch.json</w:t>
      </w:r>
      <w:proofErr w:type="spellEnd"/>
      <w:proofErr w:type="gramEnd"/>
      <w:r>
        <w:t>:</w:t>
      </w:r>
      <w:r>
        <w:br/>
      </w:r>
      <w:r w:rsidRPr="00B23B8E">
        <w:lastRenderedPageBreak/>
        <w:drawing>
          <wp:inline distT="0" distB="0" distL="0" distR="0" wp14:anchorId="7E25C949" wp14:editId="583B18C8">
            <wp:extent cx="5943600" cy="3221355"/>
            <wp:effectExtent l="0" t="0" r="0" b="0"/>
            <wp:docPr id="10022337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374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1828D3" w14:textId="7A5DDEE4" w:rsidR="00B23B8E" w:rsidRPr="00B23B8E" w:rsidRDefault="00B23B8E" w:rsidP="00BF4F28">
      <w:pPr>
        <w:pStyle w:val="ListParagraph"/>
        <w:numPr>
          <w:ilvl w:val="0"/>
          <w:numId w:val="5"/>
        </w:numPr>
        <w:rPr>
          <w:sz w:val="40"/>
          <w:szCs w:val="40"/>
          <w:highlight w:val="yellow"/>
        </w:rPr>
      </w:pPr>
      <w:r w:rsidRPr="00B23B8E">
        <w:rPr>
          <w:b/>
          <w:bCs/>
          <w:sz w:val="40"/>
          <w:szCs w:val="40"/>
          <w:highlight w:val="yellow"/>
        </w:rPr>
        <w:t xml:space="preserve">Always push your changes! If you don’t push your changes, we </w:t>
      </w:r>
      <w:proofErr w:type="gramStart"/>
      <w:r w:rsidRPr="00B23B8E">
        <w:rPr>
          <w:b/>
          <w:bCs/>
          <w:sz w:val="40"/>
          <w:szCs w:val="40"/>
          <w:highlight w:val="yellow"/>
        </w:rPr>
        <w:t>wont</w:t>
      </w:r>
      <w:proofErr w:type="gramEnd"/>
      <w:r w:rsidRPr="00B23B8E">
        <w:rPr>
          <w:b/>
          <w:bCs/>
          <w:sz w:val="40"/>
          <w:szCs w:val="40"/>
          <w:highlight w:val="yellow"/>
        </w:rPr>
        <w:t xml:space="preserve"> see them!</w:t>
      </w:r>
      <w:r w:rsidRPr="00B23B8E">
        <w:rPr>
          <w:sz w:val="40"/>
          <w:szCs w:val="40"/>
          <w:highlight w:val="yellow"/>
        </w:rPr>
        <w:br/>
      </w:r>
    </w:p>
    <w:p w14:paraId="2E4E0588" w14:textId="2F35FDC4" w:rsidR="00BF4F28" w:rsidRDefault="00BF4F28" w:rsidP="00BF4F28">
      <w:r>
        <w:t>The following needs to be done:</w:t>
      </w:r>
    </w:p>
    <w:p w14:paraId="0F57A401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Generate a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blocked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sequence set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file from the data file you created in Group Project 2.0</w:t>
      </w:r>
    </w:p>
    <w:p w14:paraId="303B7E40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Your blocked sequence set generation program's command line options should include:</w:t>
      </w:r>
    </w:p>
    <w:p w14:paraId="75672674" w14:textId="77777777" w:rsidR="00BF4F28" w:rsidRPr="00BF4F28" w:rsidRDefault="00BF4F28" w:rsidP="00BF4F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the name of the blocked sequence set data file</w:t>
      </w:r>
    </w:p>
    <w:p w14:paraId="113B1BBE" w14:textId="77777777" w:rsidR="00BF4F28" w:rsidRPr="00BF4F28" w:rsidRDefault="00BF4F28" w:rsidP="00BF4F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all other information necessary for the header file</w:t>
      </w:r>
    </w:p>
    <w:p w14:paraId="23A3F535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All blocks are the same size. (See the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Header Record Architecture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section below for the default size</w:t>
      </w:r>
    </w:p>
    <w:p w14:paraId="6402BA09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Each block will contain a set of complete records (some blocks may have different counts of records) and a metadata architecture as shown in the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Block Architecture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section below</w:t>
      </w:r>
    </w:p>
    <w:p w14:paraId="57A7C58F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Unused or deleted blocks are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avail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list blocks (See Folk 6.2.2 &amp; 10.1 – 10.3)</w:t>
      </w:r>
    </w:p>
    <w:p w14:paraId="5A52D411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Process sequentially a blocked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sequence set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file using buffer classes. {functionality from Group Projects 1 &amp; 2}</w:t>
      </w:r>
    </w:p>
    <w:p w14:paraId="369E7734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lastRenderedPageBreak/>
        <w:t>Use both a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block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buffer class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and a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record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buffer class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to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read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and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unpack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Zip Code Records from a sequence set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block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into a sorted container of record objects.</w:t>
      </w:r>
    </w:p>
    <w:p w14:paraId="784FD65C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The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block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buffer unpacks a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record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from a block into a record buffer.</w:t>
      </w:r>
    </w:p>
    <w:p w14:paraId="29DF8AC6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The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record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buffer unpacks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fields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from the record buffer into a record object.</w:t>
      </w:r>
    </w:p>
    <w:p w14:paraId="7FDB9170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Modify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your data file 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header record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buffer class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to read and write the blocked sequence set data file header record</w:t>
      </w:r>
    </w:p>
    <w:p w14:paraId="256768C8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Repeat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Group Project 1.0 with this new blocked sequence set file.</w:t>
      </w:r>
    </w:p>
    <w:p w14:paraId="0B2B7423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Courier New"/>
          <w:b/>
          <w:bCs/>
          <w:color w:val="191970"/>
          <w:kern w:val="0"/>
          <w:sz w:val="20"/>
          <w:szCs w:val="20"/>
          <w14:ligatures w14:val="none"/>
        </w:rPr>
      </w:pP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Create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and use two blocked sequence set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dump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method that visibly aggregates Zip Codes into blocks including the respective predecessor &amp; successor R(elative)B(lock)N(umber) links.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br/>
        <w:t>One dump method will list the blocks sequentially by their physical ordering; the other dump method will list the blocks sequentially by their logical ordering.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br/>
        <w:t>(after initial creation, both dumps will generate identical output, but use of a non-appending avail block will make them different)</w:t>
      </w:r>
    </w:p>
    <w:p w14:paraId="6878EC76" w14:textId="77777777" w:rsidR="00BF4F28" w:rsidRDefault="00BF4F28" w:rsidP="00BF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bCs/>
          <w:color w:val="191970"/>
          <w:kern w:val="0"/>
          <w:sz w:val="20"/>
          <w:szCs w:val="20"/>
          <w14:ligatures w14:val="none"/>
        </w:rPr>
      </w:pPr>
    </w:p>
    <w:p w14:paraId="78BA51BC" w14:textId="7C0F8272" w:rsidR="00BF4F28" w:rsidRPr="00BF4F28" w:rsidRDefault="00BF4F28" w:rsidP="00BF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</w:pPr>
      <w:r w:rsidRPr="00BF4F28">
        <w:rPr>
          <w:rFonts w:asciiTheme="majorHAnsi" w:eastAsia="Times New Roman" w:hAnsiTheme="majorHAnsi" w:cs="Courier New"/>
          <w:b/>
          <w:bCs/>
          <w:color w:val="191970"/>
          <w:kern w:val="0"/>
          <w:sz w:val="20"/>
          <w:szCs w:val="20"/>
          <w14:ligatures w14:val="none"/>
        </w:rPr>
        <w:drawing>
          <wp:inline distT="0" distB="0" distL="0" distR="0" wp14:anchorId="7A0C498B" wp14:editId="58E6F49A">
            <wp:extent cx="2715004" cy="1629002"/>
            <wp:effectExtent l="0" t="0" r="9525" b="9525"/>
            <wp:docPr id="199409512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5121" name="Picture 1" descr="A close up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F28">
        <w:rPr>
          <w:rFonts w:asciiTheme="majorHAnsi" w:eastAsia="Times New Roman" w:hAnsiTheme="majorHAnsi" w:cs="Courier New"/>
          <w:b/>
          <w:bCs/>
          <w:color w:val="191970"/>
          <w:kern w:val="0"/>
          <w:sz w:val="20"/>
          <w:szCs w:val="20"/>
          <w14:ligatures w14:val="none"/>
        </w:rPr>
        <w:t xml:space="preserve">    </w:t>
      </w:r>
    </w:p>
    <w:p w14:paraId="1EDE996D" w14:textId="77777777" w:rsidR="00BF4F28" w:rsidRPr="00BF4F28" w:rsidRDefault="00BF4F28" w:rsidP="00BF4F28">
      <w:pPr>
        <w:spacing w:beforeAutospacing="1" w:after="0" w:afterAutospacing="1" w:line="240" w:lineRule="auto"/>
        <w:ind w:left="720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This dump format makes it rather easy to check the results of insertions and deletions for appropriate changes — you could even use the </w:t>
      </w:r>
      <w:r w:rsidRPr="00BF4F28">
        <w:rPr>
          <w:rFonts w:asciiTheme="majorHAnsi" w:eastAsia="Times New Roman" w:hAnsiTheme="majorHAnsi" w:cs="Courier New"/>
          <w:b/>
          <w:bCs/>
          <w:color w:val="191970"/>
          <w:kern w:val="0"/>
          <w:sz w:val="20"/>
          <w:szCs w:val="20"/>
          <w14:ligatures w14:val="none"/>
        </w:rPr>
        <w:t>diff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program.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br/>
        <w:t xml:space="preserve">It helps to use the smallest possible non-trivial sub-set of the data initially, 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so as to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generate a dump which fits on a single page/window.</w:t>
      </w:r>
    </w:p>
    <w:p w14:paraId="5CB0B573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Create a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simple index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file which contains ordered pairs of keys (highest key in each block) &amp; block numbers. (See Folk Figure 10.3)</w:t>
      </w:r>
    </w:p>
    <w:p w14:paraId="022DE83B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Create a readable dump of the simple index</w:t>
      </w:r>
    </w:p>
    <w:p w14:paraId="3632BEAE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Generate (in RAM), write (as a file), and read (back into RAM), a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simple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primary key index [Folk Section 10.3] that can be used to display the Zip Code data for all Zip Codes listed on the command line.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br/>
        <w:t>This index will store the ordered pairs: {&lt;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highest </w:t>
      </w:r>
      <w:r w:rsidRPr="00BF4F28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key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 in block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&gt;, &lt;RBN&gt;}</w:t>
      </w:r>
    </w:p>
    <w:p w14:paraId="53C9E93C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lastRenderedPageBreak/>
        <w:t>Your blocked sequence set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search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program's command line options should include the name of the blocked sequence set data file</w:t>
      </w:r>
    </w:p>
    <w:p w14:paraId="04059358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Use a command line flag (e.g. </w:t>
      </w:r>
      <w:r w:rsidRPr="00BF4F28">
        <w:rPr>
          <w:rFonts w:asciiTheme="majorHAnsi" w:eastAsia="Times New Roman" w:hAnsiTheme="majorHAnsi" w:cs="Courier New"/>
          <w:b/>
          <w:bCs/>
          <w:color w:val="191970"/>
          <w:kern w:val="0"/>
          <w:sz w:val="20"/>
          <w:szCs w:val="20"/>
          <w14:ligatures w14:val="none"/>
        </w:rPr>
        <w:t>-Z56301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) to indicate each Zip Code record to search for.</w:t>
      </w:r>
    </w:p>
    <w:p w14:paraId="64F243B3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If the Zip Code record is not in the file, display a message to that effect.</w:t>
      </w:r>
    </w:p>
    <w:p w14:paraId="3D1C14BA" w14:textId="77777777" w:rsidR="00BF4F28" w:rsidRPr="00BF4F28" w:rsidRDefault="00BF4F28" w:rsidP="00BF4F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Note that to determine that a record is not in the file, the indexed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block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must be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read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,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unpack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ed, and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search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ed</w:t>
      </w:r>
    </w:p>
    <w:p w14:paraId="7953F038" w14:textId="77777777" w:rsidR="00BF4F28" w:rsidRPr="00BF4F28" w:rsidRDefault="00BF4F28" w:rsidP="00BF4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Test Run Demonstration: for the blocked sequence set Zip Code data and simple index file pair</w:t>
      </w:r>
    </w:p>
    <w:p w14:paraId="24338D94" w14:textId="77777777" w:rsidR="00BF4F28" w:rsidRPr="00BF4F28" w:rsidRDefault="00BF4F28" w:rsidP="00BF4F28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Create and run a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search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test program - include searches (on the command line) for several valid Zip Codes and at least one invalid Zip Code.</w:t>
      </w:r>
    </w:p>
    <w:p w14:paraId="68CB3CB5" w14:textId="77777777" w:rsidR="00BF4F28" w:rsidRPr="00BF4F28" w:rsidRDefault="00BF4F28" w:rsidP="00BF4F2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the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program will load the simple primary key index file into 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sorted container object in RAM</w:t>
      </w:r>
    </w:p>
    <w:p w14:paraId="57E4D2B4" w14:textId="77777777" w:rsidR="00BF4F28" w:rsidRPr="00BF4F28" w:rsidRDefault="00BF4F28" w:rsidP="00BF4F2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the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program will </w:t>
      </w: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never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load the blocked sequence set Zip Code data file into RAM</w:t>
      </w:r>
    </w:p>
    <w:p w14:paraId="00743343" w14:textId="77777777" w:rsidR="00BF4F28" w:rsidRPr="00BF4F28" w:rsidRDefault="00BF4F28" w:rsidP="00BF4F28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Create and run a record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addition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and 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:u w:val="single"/>
          <w14:ligatures w14:val="none"/>
        </w:rPr>
        <w:t>deletion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 test program</w:t>
      </w:r>
    </w:p>
    <w:p w14:paraId="04DF4C16" w14:textId="77777777" w:rsidR="00BF4F28" w:rsidRPr="00BF4F28" w:rsidRDefault="00BF4F28" w:rsidP="00BF4F2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record addition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: use the command line to indicate a file of records to add</w:t>
      </w:r>
    </w:p>
    <w:p w14:paraId="0576AB0F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When a block is split, 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log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the event.</w:t>
      </w:r>
    </w:p>
    <w:p w14:paraId="348D0CDD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Optionally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, also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run the two dumps.</w:t>
      </w:r>
    </w:p>
    <w:p w14:paraId="22334D82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If the index 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has to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be modified, log the event.</w:t>
      </w:r>
    </w:p>
    <w:p w14:paraId="253146B9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Optionally, run a dump of the index</w:t>
      </w:r>
    </w:p>
    <w:p w14:paraId="6E730085" w14:textId="77777777" w:rsidR="00BF4F28" w:rsidRPr="00BF4F28" w:rsidRDefault="00BF4F28" w:rsidP="00BF4F2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14:ligatures w14:val="none"/>
        </w:rPr>
        <w:t>record deletion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: use the command line to indicate a file of keys for records to delete</w:t>
      </w:r>
    </w:p>
    <w:p w14:paraId="4CE7DBF0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When two blocks are merged, or participants of a redistribution, log the event.</w:t>
      </w:r>
    </w:p>
    <w:p w14:paraId="75ED5622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Optionally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, also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run the two dumps.</w:t>
      </w:r>
    </w:p>
    <w:p w14:paraId="2D0E4F4A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If the index </w:t>
      </w:r>
      <w:proofErr w:type="gram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has to</w:t>
      </w:r>
      <w:proofErr w:type="gram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be modified, log the event.</w:t>
      </w:r>
    </w:p>
    <w:p w14:paraId="190483F4" w14:textId="77777777" w:rsidR="00BF4F28" w:rsidRPr="00BF4F28" w:rsidRDefault="00BF4F28" w:rsidP="00BF4F2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Optionally, run a dump of the index</w:t>
      </w:r>
    </w:p>
    <w:p w14:paraId="5D46F8B6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All program variables and values that can vary should be initialized either by command line parameters (or their defaults) or meta-data in the </w:t>
      </w:r>
      <w:proofErr w:type="spell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the</w:t>
      </w:r>
      <w:proofErr w:type="spell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data file or index (e.g. header record info.)</w:t>
      </w:r>
    </w:p>
    <w:p w14:paraId="06C04C7E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Document (</w:t>
      </w:r>
      <w:r w:rsidRPr="00BF4F28">
        <w:rPr>
          <w:rFonts w:asciiTheme="majorHAnsi" w:eastAsia="Times New Roman" w:hAnsiTheme="majorHAnsi" w:cs="Times New Roman"/>
          <w:i/>
          <w:iCs/>
          <w:color w:val="000000"/>
          <w:kern w:val="0"/>
          <w:sz w:val="27"/>
          <w:szCs w:val="27"/>
          <w14:ligatures w14:val="none"/>
        </w:rPr>
        <w:t>extensively</w:t>
      </w: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) your C++ source code with comments and </w:t>
      </w:r>
      <w:proofErr w:type="spell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Doxygen</w:t>
      </w:r>
      <w:proofErr w:type="spell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tags.</w:t>
      </w:r>
    </w:p>
    <w:p w14:paraId="1A43203E" w14:textId="77777777" w:rsidR="00BF4F28" w:rsidRPr="00BF4F28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Create a </w:t>
      </w:r>
      <w:proofErr w:type="spellStart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Doxygen</w:t>
      </w:r>
      <w:proofErr w:type="spellEnd"/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 xml:space="preserve"> PDF of your class and application program code.</w:t>
      </w:r>
    </w:p>
    <w:p w14:paraId="6DD413FE" w14:textId="01625FEF" w:rsidR="00BF4F28" w:rsidRPr="00D63C2D" w:rsidRDefault="00BF4F28" w:rsidP="00BF4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</w:pPr>
      <w:r w:rsidRPr="00BF4F28">
        <w:rPr>
          <w:rFonts w:asciiTheme="majorHAnsi" w:eastAsia="Times New Roman" w:hAnsiTheme="majorHAnsi" w:cs="Times New Roman"/>
          <w:color w:val="000000"/>
          <w:kern w:val="0"/>
          <w:sz w:val="27"/>
          <w:szCs w:val="27"/>
          <w14:ligatures w14:val="none"/>
        </w:rPr>
        <w:t>Create a user guide showing how to use your program (including how to use the command line options, and how the output should appear)</w:t>
      </w:r>
    </w:p>
    <w:sectPr w:rsidR="00BF4F28" w:rsidRPr="00D6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001C6"/>
    <w:multiLevelType w:val="multilevel"/>
    <w:tmpl w:val="5AA2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97EBD"/>
    <w:multiLevelType w:val="hybridMultilevel"/>
    <w:tmpl w:val="9E70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847B7"/>
    <w:multiLevelType w:val="hybridMultilevel"/>
    <w:tmpl w:val="1A8A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61DC"/>
    <w:multiLevelType w:val="hybridMultilevel"/>
    <w:tmpl w:val="4ABA1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85264">
    <w:abstractNumId w:val="1"/>
  </w:num>
  <w:num w:numId="2" w16cid:durableId="1511261961">
    <w:abstractNumId w:val="3"/>
  </w:num>
  <w:num w:numId="3" w16cid:durableId="1397240">
    <w:abstractNumId w:val="0"/>
  </w:num>
  <w:num w:numId="4" w16cid:durableId="1517109123">
    <w:abstractNumId w:val="0"/>
    <w:lvlOverride w:ilvl="2">
      <w:lvl w:ilvl="2">
        <w:numFmt w:val="decimal"/>
        <w:lvlText w:val="%3."/>
        <w:lvlJc w:val="left"/>
      </w:lvl>
    </w:lvlOverride>
  </w:num>
  <w:num w:numId="5" w16cid:durableId="891036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CD"/>
    <w:rsid w:val="000872CD"/>
    <w:rsid w:val="00232EC6"/>
    <w:rsid w:val="0078237A"/>
    <w:rsid w:val="007E5D09"/>
    <w:rsid w:val="00A06B5E"/>
    <w:rsid w:val="00A37B66"/>
    <w:rsid w:val="00B23B8E"/>
    <w:rsid w:val="00B3767A"/>
    <w:rsid w:val="00BF4F28"/>
    <w:rsid w:val="00C01B7C"/>
    <w:rsid w:val="00C97FE8"/>
    <w:rsid w:val="00D63C2D"/>
    <w:rsid w:val="00D97E41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E8D"/>
  <w15:chartTrackingRefBased/>
  <w15:docId w15:val="{0CAB868C-697E-416D-8084-A4D3A7C0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F2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F4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2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ygm/BufferClassCSCI331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ygm/BufferClassCSCI331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6</cp:revision>
  <dcterms:created xsi:type="dcterms:W3CDTF">2025-04-09T00:31:00Z</dcterms:created>
  <dcterms:modified xsi:type="dcterms:W3CDTF">2025-04-09T00:56:00Z</dcterms:modified>
</cp:coreProperties>
</file>