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4FBAA" w14:textId="4B2672D2" w:rsidR="00A70883" w:rsidRDefault="00A70883" w:rsidP="00A70883">
      <w:pPr>
        <w:jc w:val="center"/>
        <w:rPr>
          <w:rFonts w:eastAsia="Yu Mincho"/>
          <w:b/>
          <w:bCs/>
          <w:lang w:eastAsia="ja-JP"/>
        </w:rPr>
      </w:pPr>
      <w:r w:rsidRPr="00A70883">
        <w:rPr>
          <w:rFonts w:eastAsia="Yu Mincho"/>
          <w:b/>
          <w:bCs/>
          <w:lang w:eastAsia="ja-JP"/>
        </w:rPr>
        <w:t>COM610</w:t>
      </w:r>
      <w:r>
        <w:rPr>
          <w:rFonts w:eastAsia="Yu Mincho" w:hint="eastAsia"/>
          <w:b/>
          <w:bCs/>
          <w:lang w:eastAsia="ja-JP"/>
        </w:rPr>
        <w:t>2: Distributed Systems and Cloud Computing</w:t>
      </w:r>
    </w:p>
    <w:p w14:paraId="2081DDB5" w14:textId="6532B1EC" w:rsidR="004604F5" w:rsidRDefault="004604F5" w:rsidP="00A70883">
      <w:pPr>
        <w:jc w:val="center"/>
        <w:rPr>
          <w:rFonts w:eastAsia="Yu Mincho"/>
          <w:b/>
          <w:bCs/>
          <w:lang w:eastAsia="ja-JP"/>
        </w:rPr>
      </w:pPr>
      <w:r>
        <w:rPr>
          <w:rFonts w:eastAsia="Yu Mincho" w:hint="eastAsia"/>
          <w:b/>
          <w:bCs/>
          <w:lang w:eastAsia="ja-JP"/>
        </w:rPr>
        <w:t>Assignment 2</w:t>
      </w:r>
    </w:p>
    <w:p w14:paraId="17922750" w14:textId="7AC838C5" w:rsidR="004604F5" w:rsidRDefault="004604F5" w:rsidP="00A70883">
      <w:pPr>
        <w:jc w:val="center"/>
        <w:rPr>
          <w:rFonts w:eastAsia="Yu Mincho"/>
          <w:b/>
          <w:bCs/>
          <w:lang w:eastAsia="ja-JP"/>
        </w:rPr>
      </w:pPr>
      <w:r>
        <w:rPr>
          <w:rFonts w:eastAsia="Yu Mincho" w:hint="eastAsia"/>
          <w:b/>
          <w:bCs/>
          <w:lang w:eastAsia="ja-JP"/>
        </w:rPr>
        <w:t>Experiment Report</w:t>
      </w:r>
    </w:p>
    <w:p w14:paraId="6DBE5ED0" w14:textId="690A3B53" w:rsidR="00A70883" w:rsidRPr="005367E0" w:rsidRDefault="00A70883" w:rsidP="00A70883">
      <w:pPr>
        <w:rPr>
          <w:lang w:eastAsia="zh-TW"/>
        </w:rPr>
      </w:pPr>
      <w:r>
        <w:rPr>
          <w:rFonts w:eastAsia="Yu Mincho" w:hint="eastAsia"/>
          <w:b/>
          <w:bCs/>
          <w:lang w:eastAsia="ja-JP"/>
        </w:rPr>
        <w:t xml:space="preserve">Student Name: </w:t>
      </w:r>
      <w:r>
        <w:rPr>
          <w:rFonts w:eastAsia="Yu Mincho" w:hint="eastAsia"/>
          <w:lang w:eastAsia="ja-JP"/>
        </w:rPr>
        <w:t>Yip Keung</w:t>
      </w:r>
    </w:p>
    <w:p w14:paraId="5D6E2517" w14:textId="1B79D12C" w:rsidR="005E4086" w:rsidRPr="005E4086" w:rsidRDefault="005E4086" w:rsidP="005E4086">
      <w:pPr>
        <w:jc w:val="both"/>
        <w:rPr>
          <w:rFonts w:eastAsia="Yu Mincho"/>
          <w:b/>
          <w:bCs/>
          <w:lang w:eastAsia="ja-JP"/>
        </w:rPr>
      </w:pPr>
      <w:r w:rsidRPr="005E4086">
        <w:rPr>
          <w:b/>
          <w:bCs/>
        </w:rPr>
        <w:t>1. AWS EMR Implementation</w:t>
      </w:r>
    </w:p>
    <w:p w14:paraId="416E13A0" w14:textId="4B03904C" w:rsidR="005E4086" w:rsidRDefault="005E4086" w:rsidP="005E4086">
      <w:pPr>
        <w:tabs>
          <w:tab w:val="num" w:pos="720"/>
        </w:tabs>
        <w:jc w:val="both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 xml:space="preserve">Before executing the </w:t>
      </w:r>
      <w:r w:rsidR="005505A0">
        <w:rPr>
          <w:rFonts w:eastAsia="Yu Mincho" w:hint="eastAsia"/>
          <w:lang w:eastAsia="ja-JP"/>
        </w:rPr>
        <w:t>Spark</w:t>
      </w:r>
      <w:r>
        <w:rPr>
          <w:rFonts w:eastAsia="Yu Mincho" w:hint="eastAsia"/>
          <w:lang w:eastAsia="ja-JP"/>
        </w:rPr>
        <w:t xml:space="preserve"> task, I realized that the crucial Python library </w:t>
      </w:r>
      <w:r>
        <w:rPr>
          <w:rFonts w:eastAsia="Yu Mincho"/>
          <w:lang w:eastAsia="ja-JP"/>
        </w:rPr>
        <w:t>–</w:t>
      </w:r>
      <w:r>
        <w:rPr>
          <w:rFonts w:eastAsia="Yu Mincho" w:hint="eastAsia"/>
          <w:lang w:eastAsia="ja-JP"/>
        </w:rPr>
        <w:t xml:space="preserve"> NumPy is missing in current AWS EMR cluster. So I have to a AWS EMR cluster but with loading bootstrap script </w:t>
      </w:r>
      <w:r w:rsidR="00D77EC6">
        <w:rPr>
          <w:rFonts w:eastAsia="Yu Mincho" w:hint="eastAsia"/>
          <w:lang w:eastAsia="ja-JP"/>
        </w:rPr>
        <w:t xml:space="preserve">to </w:t>
      </w:r>
      <w:r>
        <w:rPr>
          <w:rFonts w:eastAsia="Yu Mincho" w:hint="eastAsia"/>
          <w:lang w:eastAsia="ja-JP"/>
        </w:rPr>
        <w:t>install the necessary Python libraries.</w:t>
      </w:r>
    </w:p>
    <w:p w14:paraId="44F87F36" w14:textId="7F4D5CA9" w:rsidR="00502E8F" w:rsidRDefault="00502E8F" w:rsidP="005E4086">
      <w:pPr>
        <w:tabs>
          <w:tab w:val="num" w:pos="720"/>
        </w:tabs>
        <w:jc w:val="both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There are some screenshots at the end of this report to show how AWS EMR cluster was setup.</w:t>
      </w:r>
    </w:p>
    <w:p w14:paraId="76089F6A" w14:textId="3E0B35D4" w:rsidR="00D77EC6" w:rsidRPr="00D77EC6" w:rsidRDefault="00D77EC6" w:rsidP="005E4086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D77EC6">
        <w:rPr>
          <w:rFonts w:eastAsia="Yu Mincho" w:hint="eastAsia"/>
          <w:b/>
          <w:bCs/>
          <w:lang w:eastAsia="ja-JP"/>
        </w:rPr>
        <w:t>Bootstrap</w:t>
      </w:r>
      <w:r>
        <w:rPr>
          <w:rFonts w:eastAsia="Yu Mincho" w:hint="eastAsia"/>
          <w:b/>
          <w:bCs/>
          <w:lang w:eastAsia="ja-JP"/>
        </w:rPr>
        <w:t xml:space="preserve"> Action</w:t>
      </w:r>
      <w:r w:rsidRPr="00D77EC6">
        <w:rPr>
          <w:rFonts w:eastAsia="Yu Mincho" w:hint="eastAsia"/>
          <w:b/>
          <w:bCs/>
          <w:lang w:eastAsia="ja-JP"/>
        </w:rPr>
        <w:t>:</w:t>
      </w:r>
      <w:r>
        <w:rPr>
          <w:rFonts w:eastAsia="Yu Mincho" w:hint="eastAsia"/>
          <w:b/>
          <w:bCs/>
          <w:lang w:eastAsia="ja-JP"/>
        </w:rPr>
        <w:t xml:space="preserve"> </w:t>
      </w:r>
      <w:r w:rsidR="00D07627">
        <w:rPr>
          <w:rFonts w:eastAsia="Yu Mincho" w:hint="eastAsia"/>
          <w:lang w:eastAsia="ja-JP"/>
        </w:rPr>
        <w:t xml:space="preserve">I prepared a shell script </w:t>
      </w:r>
      <w:r w:rsidR="00D07627">
        <w:rPr>
          <w:rFonts w:eastAsia="Yu Mincho"/>
          <w:lang w:eastAsia="ja-JP"/>
        </w:rPr>
        <w:t>–</w:t>
      </w:r>
      <w:r w:rsidR="00D07627">
        <w:rPr>
          <w:rFonts w:eastAsia="Yu Mincho" w:hint="eastAsia"/>
          <w:lang w:eastAsia="ja-JP"/>
        </w:rPr>
        <w:t xml:space="preserve"> </w:t>
      </w:r>
      <w:r w:rsidR="00D268FC">
        <w:rPr>
          <w:rFonts w:eastAsia="Yu Mincho"/>
          <w:lang w:eastAsia="ja-JP"/>
        </w:rPr>
        <w:t>“</w:t>
      </w:r>
      <w:r w:rsidR="00D268FC" w:rsidRPr="00D268FC">
        <w:rPr>
          <w:rFonts w:eastAsia="Yu Mincho"/>
          <w:lang w:eastAsia="ja-JP"/>
        </w:rPr>
        <w:t>install-python-libs</w:t>
      </w:r>
      <w:r w:rsidR="004F50DE">
        <w:rPr>
          <w:rFonts w:eastAsia="Yu Mincho" w:hint="eastAsia"/>
          <w:lang w:eastAsia="ja-JP"/>
        </w:rPr>
        <w:t>.sh</w:t>
      </w:r>
      <w:r w:rsidR="00D07627">
        <w:rPr>
          <w:rFonts w:eastAsia="Yu Mincho"/>
          <w:lang w:eastAsia="ja-JP"/>
        </w:rPr>
        <w:t>”</w:t>
      </w:r>
      <w:r w:rsidR="00D07627">
        <w:rPr>
          <w:rFonts w:eastAsia="Yu Mincho" w:hint="eastAsia"/>
          <w:lang w:eastAsia="ja-JP"/>
        </w:rPr>
        <w:t xml:space="preserve"> to install Python necessary libraries. </w:t>
      </w:r>
      <w:r>
        <w:rPr>
          <w:rFonts w:eastAsia="Yu Mincho" w:hint="eastAsia"/>
          <w:lang w:eastAsia="ja-JP"/>
        </w:rPr>
        <w:t xml:space="preserve">When AWS EMR is being created, bootstrap action is performed to run </w:t>
      </w:r>
      <w:r w:rsidR="00FC3C20">
        <w:rPr>
          <w:rFonts w:eastAsia="Yu Mincho" w:hint="eastAsia"/>
          <w:lang w:eastAsia="ja-JP"/>
        </w:rPr>
        <w:t>this shell script.</w:t>
      </w:r>
    </w:p>
    <w:p w14:paraId="514CD9D2" w14:textId="69B8EA7D" w:rsidR="005E4086" w:rsidRPr="005E4086" w:rsidRDefault="005E4086" w:rsidP="005E4086">
      <w:pPr>
        <w:pStyle w:val="ListParagraph"/>
        <w:numPr>
          <w:ilvl w:val="0"/>
          <w:numId w:val="1"/>
        </w:numPr>
        <w:jc w:val="both"/>
      </w:pPr>
      <w:r w:rsidRPr="005E4086">
        <w:rPr>
          <w:b/>
          <w:bCs/>
        </w:rPr>
        <w:t>Cluster Setup:</w:t>
      </w:r>
      <w:r w:rsidRPr="005E4086">
        <w:t xml:space="preserve"> I provisioned an </w:t>
      </w:r>
      <w:r w:rsidRPr="005E4086">
        <w:rPr>
          <w:rFonts w:eastAsia="Yu Mincho" w:hint="eastAsia"/>
          <w:lang w:eastAsia="ja-JP"/>
        </w:rPr>
        <w:t>AWS E</w:t>
      </w:r>
      <w:r w:rsidRPr="005E4086">
        <w:t xml:space="preserve">MR cluster </w:t>
      </w:r>
      <w:r w:rsidRPr="005E4086">
        <w:rPr>
          <w:rFonts w:eastAsia="Yu Mincho" w:hint="eastAsia"/>
          <w:lang w:eastAsia="ja-JP"/>
        </w:rPr>
        <w:t>configured with PySpark stack.</w:t>
      </w:r>
      <w:r w:rsidRPr="005E4086">
        <w:t xml:space="preserve"> The cluster utilized </w:t>
      </w:r>
      <w:r w:rsidRPr="005E4086">
        <w:rPr>
          <w:b/>
          <w:bCs/>
        </w:rPr>
        <w:t>YARN</w:t>
      </w:r>
      <w:r w:rsidRPr="005E4086">
        <w:t xml:space="preserve"> (Yet Another Resource Negotiator) as the cluster manager to dynamically allocate resources across the nodes.</w:t>
      </w:r>
    </w:p>
    <w:p w14:paraId="53ECAE27" w14:textId="0451C95A" w:rsidR="005E4086" w:rsidRPr="005E4086" w:rsidRDefault="005E4086" w:rsidP="005E4086">
      <w:pPr>
        <w:numPr>
          <w:ilvl w:val="0"/>
          <w:numId w:val="1"/>
        </w:numPr>
        <w:jc w:val="both"/>
      </w:pPr>
      <w:r w:rsidRPr="005E4086">
        <w:rPr>
          <w:b/>
          <w:bCs/>
        </w:rPr>
        <w:t>Job Submission:</w:t>
      </w:r>
      <w:r w:rsidRPr="005E4086">
        <w:t xml:space="preserve"> The Python script (crime_prediction.py) was uploaded to an </w:t>
      </w:r>
      <w:r w:rsidRPr="005E4086">
        <w:rPr>
          <w:b/>
          <w:bCs/>
        </w:rPr>
        <w:t>Amazon S3</w:t>
      </w:r>
      <w:r w:rsidRPr="005E4086">
        <w:t xml:space="preserve"> bucket. I then added a "Spark Application" step to the EMR cluster via the console, pointing to the S3 URI of the script.</w:t>
      </w:r>
    </w:p>
    <w:p w14:paraId="39E1E95B" w14:textId="77777777" w:rsidR="005E4086" w:rsidRPr="008F4078" w:rsidRDefault="005E4086" w:rsidP="005E4086">
      <w:pPr>
        <w:numPr>
          <w:ilvl w:val="0"/>
          <w:numId w:val="1"/>
        </w:numPr>
        <w:jc w:val="both"/>
      </w:pPr>
      <w:r w:rsidRPr="005E4086">
        <w:rPr>
          <w:b/>
          <w:bCs/>
        </w:rPr>
        <w:t>Data Access:</w:t>
      </w:r>
      <w:r w:rsidRPr="005E4086">
        <w:t xml:space="preserve"> The script accessed the training and testing datasets directly from S3 using the s3:// protocol. This allows Spark to perform parallel read operations across the cluster’s executor nodes.</w:t>
      </w:r>
    </w:p>
    <w:p w14:paraId="44B44FB1" w14:textId="514B5111" w:rsidR="008F4078" w:rsidRPr="00D77EC6" w:rsidRDefault="008F4078" w:rsidP="008F4078">
      <w:pPr>
        <w:ind w:left="720"/>
        <w:jc w:val="both"/>
      </w:pPr>
      <w:r>
        <w:rPr>
          <w:rFonts w:eastAsia="Yu Mincho" w:hint="eastAsia"/>
          <w:lang w:eastAsia="ja-JP"/>
        </w:rPr>
        <w:t xml:space="preserve">My s3 bucket is </w:t>
      </w:r>
      <w:r>
        <w:rPr>
          <w:rFonts w:eastAsia="Yu Mincho"/>
          <w:lang w:eastAsia="ja-JP"/>
        </w:rPr>
        <w:t>“</w:t>
      </w:r>
      <w:r>
        <w:rPr>
          <w:rFonts w:eastAsia="Yu Mincho" w:hint="eastAsia"/>
          <w:lang w:eastAsia="ja-JP"/>
        </w:rPr>
        <w:t>s3://</w:t>
      </w:r>
      <w:r w:rsidRPr="008F4078">
        <w:rPr>
          <w:rFonts w:eastAsia="Yu Mincho"/>
          <w:lang w:eastAsia="ja-JP"/>
        </w:rPr>
        <w:t>kelvinyip-pyspark-bucket</w:t>
      </w:r>
      <w:r w:rsidR="00D77EC6">
        <w:rPr>
          <w:rFonts w:eastAsia="Yu Mincho"/>
          <w:lang w:eastAsia="ja-JP"/>
        </w:rPr>
        <w:t>”</w:t>
      </w:r>
      <w:r w:rsidR="00D77EC6">
        <w:rPr>
          <w:rFonts w:eastAsia="Yu Mincho" w:hint="eastAsia"/>
          <w:lang w:eastAsia="ja-JP"/>
        </w:rPr>
        <w:t>.</w:t>
      </w:r>
    </w:p>
    <w:p w14:paraId="2AC22412" w14:textId="77777777" w:rsidR="005E4086" w:rsidRPr="005E4086" w:rsidRDefault="005E4086" w:rsidP="005E4086">
      <w:pPr>
        <w:numPr>
          <w:ilvl w:val="0"/>
          <w:numId w:val="1"/>
        </w:numPr>
        <w:jc w:val="both"/>
      </w:pPr>
      <w:r w:rsidRPr="005E4086">
        <w:rPr>
          <w:b/>
          <w:bCs/>
        </w:rPr>
        <w:t>Monitoring:</w:t>
      </w:r>
      <w:r w:rsidRPr="005E4086">
        <w:t xml:space="preserve"> I monitored the task execution using the </w:t>
      </w:r>
      <w:r w:rsidRPr="005E4086">
        <w:rPr>
          <w:b/>
          <w:bCs/>
        </w:rPr>
        <w:t>Spark History Server</w:t>
      </w:r>
      <w:r w:rsidRPr="005E4086">
        <w:t xml:space="preserve"> and the </w:t>
      </w:r>
      <w:r w:rsidRPr="005E4086">
        <w:rPr>
          <w:b/>
          <w:bCs/>
        </w:rPr>
        <w:t>EMR Step Logs</w:t>
      </w:r>
      <w:r w:rsidRPr="005E4086">
        <w:t>. By setting the log level to INFO, I was able to track the progress of each model training phase and retrieve the final accuracy metrics from the stdout log file stored in S3.</w:t>
      </w:r>
    </w:p>
    <w:p w14:paraId="5258408F" w14:textId="2244FD66" w:rsidR="0055196B" w:rsidRDefault="0055196B" w:rsidP="005E4086">
      <w:pPr>
        <w:jc w:val="both"/>
        <w:rPr>
          <w:rFonts w:eastAsia="Yu Mincho"/>
          <w:lang w:eastAsia="ja-JP"/>
        </w:rPr>
      </w:pPr>
    </w:p>
    <w:p w14:paraId="4D38D69D" w14:textId="1142DAD5" w:rsidR="008F4078" w:rsidRPr="008F4078" w:rsidRDefault="0055196B" w:rsidP="00F22FC0">
      <w:pPr>
        <w:widowControl/>
        <w:rPr>
          <w:rFonts w:eastAsia="Yu Mincho"/>
          <w:b/>
          <w:bCs/>
          <w:lang w:eastAsia="ja-JP"/>
        </w:rPr>
      </w:pPr>
      <w:r>
        <w:rPr>
          <w:rFonts w:eastAsia="Yu Mincho"/>
          <w:lang w:eastAsia="ja-JP"/>
        </w:rPr>
        <w:br w:type="page"/>
      </w:r>
      <w:r w:rsidR="008F4078" w:rsidRPr="008F4078">
        <w:rPr>
          <w:rFonts w:eastAsia="Yu Mincho"/>
          <w:b/>
          <w:bCs/>
          <w:lang w:eastAsia="ja-JP"/>
        </w:rPr>
        <w:lastRenderedPageBreak/>
        <w:t>2. Algorithm Selection &amp; Implementation (3 marks)</w:t>
      </w:r>
    </w:p>
    <w:p w14:paraId="188E1510" w14:textId="125B8C99" w:rsidR="008F4078" w:rsidRPr="008F4078" w:rsidRDefault="008F4078" w:rsidP="008F4078">
      <w:pPr>
        <w:jc w:val="both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Three</w:t>
      </w:r>
      <w:r w:rsidRPr="008F4078">
        <w:rPr>
          <w:rFonts w:eastAsia="Yu Mincho"/>
          <w:lang w:eastAsia="ja-JP"/>
        </w:rPr>
        <w:t xml:space="preserve"> classification algorithms </w:t>
      </w:r>
      <w:r>
        <w:rPr>
          <w:rFonts w:eastAsia="Yu Mincho" w:hint="eastAsia"/>
          <w:lang w:eastAsia="ja-JP"/>
        </w:rPr>
        <w:t xml:space="preserve">have been implemented </w:t>
      </w:r>
      <w:r w:rsidRPr="008F4078">
        <w:rPr>
          <w:rFonts w:eastAsia="Yu Mincho"/>
          <w:lang w:eastAsia="ja-JP"/>
        </w:rPr>
        <w:t>using the pyspark.ml library to identify the most effective model for crime category prediction.</w:t>
      </w:r>
    </w:p>
    <w:p w14:paraId="1DCAB9FE" w14:textId="73DF4766" w:rsidR="008F4078" w:rsidRPr="008F4078" w:rsidRDefault="008F4078" w:rsidP="008F4078">
      <w:pPr>
        <w:numPr>
          <w:ilvl w:val="0"/>
          <w:numId w:val="2"/>
        </w:numPr>
        <w:jc w:val="both"/>
        <w:rPr>
          <w:rFonts w:eastAsia="Yu Mincho"/>
          <w:lang w:eastAsia="ja-JP"/>
        </w:rPr>
      </w:pPr>
      <w:r w:rsidRPr="008F4078">
        <w:rPr>
          <w:rFonts w:eastAsia="Yu Mincho"/>
          <w:b/>
          <w:bCs/>
          <w:lang w:eastAsia="ja-JP"/>
        </w:rPr>
        <w:t xml:space="preserve">Algorithms </w:t>
      </w:r>
      <w:r>
        <w:rPr>
          <w:rFonts w:eastAsia="Yu Mincho" w:hint="eastAsia"/>
          <w:b/>
          <w:bCs/>
          <w:lang w:eastAsia="ja-JP"/>
        </w:rPr>
        <w:t>Selected</w:t>
      </w:r>
      <w:r w:rsidRPr="008F4078">
        <w:rPr>
          <w:rFonts w:eastAsia="Yu Mincho"/>
          <w:b/>
          <w:bCs/>
          <w:lang w:eastAsia="ja-JP"/>
        </w:rPr>
        <w:t>:</w:t>
      </w:r>
    </w:p>
    <w:p w14:paraId="054DFB13" w14:textId="77777777" w:rsidR="008F4078" w:rsidRPr="008F4078" w:rsidRDefault="008F4078" w:rsidP="008F4078">
      <w:pPr>
        <w:numPr>
          <w:ilvl w:val="1"/>
          <w:numId w:val="2"/>
        </w:numPr>
        <w:jc w:val="both"/>
        <w:rPr>
          <w:rFonts w:eastAsia="Yu Mincho"/>
          <w:lang w:eastAsia="ja-JP"/>
        </w:rPr>
      </w:pPr>
      <w:r w:rsidRPr="008F4078">
        <w:rPr>
          <w:rFonts w:eastAsia="Yu Mincho"/>
          <w:b/>
          <w:bCs/>
          <w:lang w:eastAsia="ja-JP"/>
        </w:rPr>
        <w:t>Logistic Regression:</w:t>
      </w:r>
      <w:r w:rsidRPr="008F4078">
        <w:rPr>
          <w:rFonts w:eastAsia="Yu Mincho"/>
          <w:lang w:eastAsia="ja-JP"/>
        </w:rPr>
        <w:t xml:space="preserve"> A linear model that uses a logistic function to model a binary dependent variable. It is highly efficient for high-dimensional text data.</w:t>
      </w:r>
    </w:p>
    <w:p w14:paraId="1BA5CB6A" w14:textId="77777777" w:rsidR="008F4078" w:rsidRPr="008F4078" w:rsidRDefault="008F4078" w:rsidP="008F4078">
      <w:pPr>
        <w:numPr>
          <w:ilvl w:val="1"/>
          <w:numId w:val="2"/>
        </w:numPr>
        <w:jc w:val="both"/>
        <w:rPr>
          <w:rFonts w:eastAsia="Yu Mincho"/>
          <w:lang w:eastAsia="ja-JP"/>
        </w:rPr>
      </w:pPr>
      <w:r w:rsidRPr="008F4078">
        <w:rPr>
          <w:rFonts w:eastAsia="Yu Mincho"/>
          <w:b/>
          <w:bCs/>
          <w:lang w:eastAsia="ja-JP"/>
        </w:rPr>
        <w:t>Support Vector Machine (SVM) via One-Vs-Rest:</w:t>
      </w:r>
      <w:r w:rsidRPr="008F4078">
        <w:rPr>
          <w:rFonts w:eastAsia="Yu Mincho"/>
          <w:lang w:eastAsia="ja-JP"/>
        </w:rPr>
        <w:t xml:space="preserve"> SVM finds the hyperplane that best separates classes. Since LinearSVC is natively binary, I wrapped it in a </w:t>
      </w:r>
      <w:r w:rsidRPr="008F4078">
        <w:rPr>
          <w:rFonts w:eastAsia="Yu Mincho"/>
          <w:b/>
          <w:bCs/>
          <w:lang w:eastAsia="ja-JP"/>
        </w:rPr>
        <w:t>One-Vs-Rest (OvR)</w:t>
      </w:r>
      <w:r w:rsidRPr="008F4078">
        <w:rPr>
          <w:rFonts w:eastAsia="Yu Mincho"/>
          <w:lang w:eastAsia="ja-JP"/>
        </w:rPr>
        <w:t xml:space="preserve"> classifier to handle the 30+ crime categories.</w:t>
      </w:r>
    </w:p>
    <w:p w14:paraId="42796E3C" w14:textId="77777777" w:rsidR="008F4078" w:rsidRPr="008F4078" w:rsidRDefault="008F4078" w:rsidP="008F4078">
      <w:pPr>
        <w:numPr>
          <w:ilvl w:val="1"/>
          <w:numId w:val="2"/>
        </w:numPr>
        <w:jc w:val="both"/>
        <w:rPr>
          <w:rFonts w:eastAsia="Yu Mincho"/>
          <w:lang w:eastAsia="ja-JP"/>
        </w:rPr>
      </w:pPr>
      <w:r w:rsidRPr="008F4078">
        <w:rPr>
          <w:rFonts w:eastAsia="Yu Mincho"/>
          <w:b/>
          <w:bCs/>
          <w:lang w:eastAsia="ja-JP"/>
        </w:rPr>
        <w:t>Gradient Boosted Trees (GBT) via One-Vs-Rest:</w:t>
      </w:r>
      <w:r w:rsidRPr="008F4078">
        <w:rPr>
          <w:rFonts w:eastAsia="Yu Mincho"/>
          <w:lang w:eastAsia="ja-JP"/>
        </w:rPr>
        <w:t xml:space="preserve"> An ensemble method that builds trees sequentially to minimize errors. It was also wrapped in </w:t>
      </w:r>
      <w:r w:rsidRPr="008F4078">
        <w:rPr>
          <w:rFonts w:eastAsia="Yu Mincho"/>
          <w:b/>
          <w:bCs/>
          <w:lang w:eastAsia="ja-JP"/>
        </w:rPr>
        <w:t>OvR</w:t>
      </w:r>
      <w:r w:rsidRPr="008F4078">
        <w:rPr>
          <w:rFonts w:eastAsia="Yu Mincho"/>
          <w:lang w:eastAsia="ja-JP"/>
        </w:rPr>
        <w:t xml:space="preserve"> for multiclass support.</w:t>
      </w:r>
    </w:p>
    <w:p w14:paraId="4786CDA3" w14:textId="77777777" w:rsidR="008F4078" w:rsidRPr="008F4078" w:rsidRDefault="008F4078" w:rsidP="008F4078">
      <w:pPr>
        <w:numPr>
          <w:ilvl w:val="0"/>
          <w:numId w:val="2"/>
        </w:numPr>
        <w:jc w:val="both"/>
        <w:rPr>
          <w:rFonts w:eastAsia="Yu Mincho"/>
          <w:lang w:eastAsia="ja-JP"/>
        </w:rPr>
      </w:pPr>
      <w:r w:rsidRPr="008F4078">
        <w:rPr>
          <w:rFonts w:eastAsia="Yu Mincho"/>
          <w:b/>
          <w:bCs/>
          <w:lang w:eastAsia="ja-JP"/>
        </w:rPr>
        <w:t>Main Ideas &amp; Implementation:</w:t>
      </w:r>
    </w:p>
    <w:p w14:paraId="198BB7E4" w14:textId="77777777" w:rsidR="008F4078" w:rsidRPr="008F4078" w:rsidRDefault="008F4078" w:rsidP="008F4078">
      <w:pPr>
        <w:numPr>
          <w:ilvl w:val="1"/>
          <w:numId w:val="3"/>
        </w:numPr>
        <w:jc w:val="both"/>
        <w:rPr>
          <w:rFonts w:eastAsia="Yu Mincho"/>
          <w:lang w:eastAsia="ja-JP"/>
        </w:rPr>
      </w:pPr>
      <w:r w:rsidRPr="008F4078">
        <w:rPr>
          <w:rFonts w:eastAsia="Yu Mincho"/>
          <w:b/>
          <w:bCs/>
          <w:lang w:eastAsia="ja-JP"/>
        </w:rPr>
        <w:t>Input:</w:t>
      </w:r>
      <w:r w:rsidRPr="008F4078">
        <w:rPr>
          <w:rFonts w:eastAsia="Yu Mincho"/>
          <w:lang w:eastAsia="ja-JP"/>
        </w:rPr>
        <w:t xml:space="preserve"> The input is the Description column. I transformed this raw text into numerical features using a pipeline of Tokenizer, StopWordsRemover, HashingTF, and IDF (TF-IDF).</w:t>
      </w:r>
    </w:p>
    <w:p w14:paraId="201A58DB" w14:textId="77777777" w:rsidR="008F4078" w:rsidRPr="008F4078" w:rsidRDefault="008F4078" w:rsidP="008F4078">
      <w:pPr>
        <w:numPr>
          <w:ilvl w:val="1"/>
          <w:numId w:val="3"/>
        </w:numPr>
        <w:jc w:val="both"/>
        <w:rPr>
          <w:rFonts w:eastAsia="Yu Mincho"/>
          <w:lang w:eastAsia="ja-JP"/>
        </w:rPr>
      </w:pPr>
      <w:r w:rsidRPr="008F4078">
        <w:rPr>
          <w:rFonts w:eastAsia="Yu Mincho"/>
          <w:b/>
          <w:bCs/>
          <w:lang w:eastAsia="ja-JP"/>
        </w:rPr>
        <w:t>Sanitization:</w:t>
      </w:r>
      <w:r w:rsidRPr="008F4078">
        <w:rPr>
          <w:rFonts w:eastAsia="Yu Mincho"/>
          <w:lang w:eastAsia="ja-JP"/>
        </w:rPr>
        <w:t xml:space="preserve"> To ensure the algorithm learned context rather than just reading the answer, I used Regex to replace any mentions of the Category within the Description with a neutral placeholder.</w:t>
      </w:r>
    </w:p>
    <w:p w14:paraId="2DCF97C9" w14:textId="77777777" w:rsidR="008F4078" w:rsidRPr="008F4078" w:rsidRDefault="008F4078" w:rsidP="008F4078">
      <w:pPr>
        <w:numPr>
          <w:ilvl w:val="1"/>
          <w:numId w:val="3"/>
        </w:numPr>
        <w:jc w:val="both"/>
        <w:rPr>
          <w:rFonts w:eastAsia="Yu Mincho"/>
          <w:lang w:eastAsia="ja-JP"/>
        </w:rPr>
      </w:pPr>
      <w:r w:rsidRPr="008F4078">
        <w:rPr>
          <w:rFonts w:eastAsia="Yu Mincho"/>
          <w:b/>
          <w:bCs/>
          <w:lang w:eastAsia="ja-JP"/>
        </w:rPr>
        <w:t>Output:</w:t>
      </w:r>
      <w:r w:rsidRPr="008F4078">
        <w:rPr>
          <w:rFonts w:eastAsia="Yu Mincho"/>
          <w:lang w:eastAsia="ja-JP"/>
        </w:rPr>
        <w:t xml:space="preserve"> The output is a prediction (a numeric index) which is then mapped back to the original crime Category string using an IndexToString transformer.</w:t>
      </w:r>
    </w:p>
    <w:p w14:paraId="1DDB093A" w14:textId="6FB5A6B1" w:rsidR="0055196B" w:rsidRDefault="0055196B" w:rsidP="005E4086">
      <w:pPr>
        <w:jc w:val="both"/>
        <w:rPr>
          <w:rFonts w:eastAsia="Yu Mincho"/>
          <w:lang w:eastAsia="ja-JP"/>
        </w:rPr>
      </w:pPr>
    </w:p>
    <w:p w14:paraId="26C8C1FF" w14:textId="77777777" w:rsidR="0055196B" w:rsidRDefault="0055196B">
      <w:pPr>
        <w:widowControl/>
        <w:rPr>
          <w:rFonts w:eastAsia="Yu Mincho"/>
          <w:lang w:eastAsia="ja-JP"/>
        </w:rPr>
      </w:pPr>
      <w:r>
        <w:rPr>
          <w:rFonts w:eastAsia="Yu Mincho"/>
          <w:lang w:eastAsia="ja-JP"/>
        </w:rPr>
        <w:br w:type="page"/>
      </w:r>
    </w:p>
    <w:p w14:paraId="192D2457" w14:textId="4D04C847" w:rsidR="007E2A5B" w:rsidRPr="007E2A5B" w:rsidRDefault="007E2A5B" w:rsidP="007E2A5B">
      <w:pPr>
        <w:jc w:val="both"/>
        <w:rPr>
          <w:rFonts w:eastAsia="Yu Mincho"/>
          <w:b/>
          <w:bCs/>
          <w:lang w:eastAsia="ja-JP"/>
        </w:rPr>
      </w:pPr>
      <w:r w:rsidRPr="007E2A5B">
        <w:rPr>
          <w:rFonts w:eastAsia="Yu Mincho"/>
          <w:b/>
          <w:bCs/>
          <w:lang w:eastAsia="ja-JP"/>
        </w:rPr>
        <w:lastRenderedPageBreak/>
        <w:t>3. Test Results &amp; Performance</w:t>
      </w:r>
    </w:p>
    <w:p w14:paraId="73D7E9BB" w14:textId="77777777" w:rsidR="007E2A5B" w:rsidRPr="007E2A5B" w:rsidRDefault="007E2A5B" w:rsidP="007E2A5B">
      <w:pPr>
        <w:jc w:val="both"/>
        <w:rPr>
          <w:rFonts w:eastAsia="Yu Mincho"/>
          <w:lang w:eastAsia="ja-JP"/>
        </w:rPr>
      </w:pPr>
      <w:r w:rsidRPr="007E2A5B">
        <w:rPr>
          <w:rFonts w:eastAsia="Yu Mincho"/>
          <w:lang w:eastAsia="ja-JP"/>
        </w:rPr>
        <w:t>The following results were retrieved from the EMR stdout log following the completion of the Spark task. The models were evaluated using the MulticlassClassificationEvaluator with the accuracy metric.</w:t>
      </w:r>
    </w:p>
    <w:p w14:paraId="33F2738D" w14:textId="0AB254E0" w:rsidR="007E2A5B" w:rsidRDefault="00393F3A" w:rsidP="005E4086">
      <w:pPr>
        <w:jc w:val="both"/>
        <w:rPr>
          <w:rFonts w:eastAsia="Yu Mincho"/>
          <w:lang w:eastAsia="ja-JP"/>
        </w:rPr>
      </w:pPr>
      <w:r w:rsidRPr="00393F3A">
        <w:rPr>
          <w:rFonts w:eastAsia="Yu Mincho"/>
          <w:noProof/>
          <w:lang w:eastAsia="ja-JP"/>
        </w:rPr>
        <w:drawing>
          <wp:inline distT="0" distB="0" distL="0" distR="0" wp14:anchorId="766EDA28" wp14:editId="453EBECE">
            <wp:extent cx="5274310" cy="3136900"/>
            <wp:effectExtent l="0" t="0" r="2540" b="6350"/>
            <wp:docPr id="2096015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15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2883"/>
        <w:gridCol w:w="2976"/>
      </w:tblGrid>
      <w:tr w:rsidR="00393F3A" w14:paraId="2C30B61F" w14:textId="77777777" w:rsidTr="00393F3A">
        <w:tc>
          <w:tcPr>
            <w:tcW w:w="2074" w:type="dxa"/>
          </w:tcPr>
          <w:p w14:paraId="3C0472FC" w14:textId="35AAD7BE" w:rsidR="00393F3A" w:rsidRDefault="00393F3A" w:rsidP="005E4086">
            <w:pPr>
              <w:jc w:val="both"/>
              <w:rPr>
                <w:rFonts w:eastAsia="Yu Mincho"/>
                <w:lang w:eastAsia="ja-JP"/>
              </w:rPr>
            </w:pPr>
            <w:r>
              <w:rPr>
                <w:rFonts w:eastAsia="Yu Mincho" w:hint="eastAsia"/>
                <w:lang w:eastAsia="ja-JP"/>
              </w:rPr>
              <w:t>Algorithm</w:t>
            </w:r>
          </w:p>
        </w:tc>
        <w:tc>
          <w:tcPr>
            <w:tcW w:w="2883" w:type="dxa"/>
          </w:tcPr>
          <w:p w14:paraId="11BC0C69" w14:textId="2EBED639" w:rsidR="00393F3A" w:rsidRDefault="00393F3A" w:rsidP="005E4086">
            <w:pPr>
              <w:jc w:val="both"/>
              <w:rPr>
                <w:rFonts w:eastAsia="Yu Mincho"/>
                <w:lang w:eastAsia="ja-JP"/>
              </w:rPr>
            </w:pPr>
            <w:r>
              <w:rPr>
                <w:rFonts w:eastAsia="Yu Mincho" w:hint="eastAsia"/>
                <w:lang w:eastAsia="ja-JP"/>
              </w:rPr>
              <w:t>Test Accuracy</w:t>
            </w:r>
          </w:p>
        </w:tc>
        <w:tc>
          <w:tcPr>
            <w:tcW w:w="2976" w:type="dxa"/>
          </w:tcPr>
          <w:p w14:paraId="62352747" w14:textId="437BFFDC" w:rsidR="00393F3A" w:rsidRDefault="00393F3A" w:rsidP="005E4086">
            <w:pPr>
              <w:jc w:val="both"/>
              <w:rPr>
                <w:rFonts w:eastAsia="Yu Mincho"/>
                <w:lang w:eastAsia="ja-JP"/>
              </w:rPr>
            </w:pPr>
            <w:r>
              <w:rPr>
                <w:rFonts w:eastAsia="Yu Mincho" w:hint="eastAsia"/>
                <w:lang w:eastAsia="ja-JP"/>
              </w:rPr>
              <w:t>Training Duration</w:t>
            </w:r>
          </w:p>
        </w:tc>
      </w:tr>
      <w:tr w:rsidR="00393F3A" w14:paraId="2A421624" w14:textId="77777777" w:rsidTr="00393F3A">
        <w:tc>
          <w:tcPr>
            <w:tcW w:w="2074" w:type="dxa"/>
          </w:tcPr>
          <w:p w14:paraId="63C7893E" w14:textId="757D6582" w:rsidR="00393F3A" w:rsidRDefault="00393F3A" w:rsidP="005E4086">
            <w:pPr>
              <w:jc w:val="both"/>
              <w:rPr>
                <w:rFonts w:eastAsia="Yu Mincho"/>
                <w:lang w:eastAsia="ja-JP"/>
              </w:rPr>
            </w:pPr>
            <w:r>
              <w:rPr>
                <w:rFonts w:eastAsia="Yu Mincho" w:hint="eastAsia"/>
                <w:lang w:eastAsia="ja-JP"/>
              </w:rPr>
              <w:t>Logistic Regression</w:t>
            </w:r>
          </w:p>
        </w:tc>
        <w:tc>
          <w:tcPr>
            <w:tcW w:w="2883" w:type="dxa"/>
          </w:tcPr>
          <w:p w14:paraId="78E90263" w14:textId="1549EF27" w:rsidR="00393F3A" w:rsidRDefault="00393F3A" w:rsidP="005E4086">
            <w:pPr>
              <w:jc w:val="both"/>
              <w:rPr>
                <w:rFonts w:eastAsia="Yu Mincho"/>
                <w:lang w:eastAsia="ja-JP"/>
              </w:rPr>
            </w:pPr>
            <w:r>
              <w:rPr>
                <w:rFonts w:eastAsia="Yu Mincho" w:hint="eastAsia"/>
                <w:lang w:eastAsia="ja-JP"/>
              </w:rPr>
              <w:t>93.02%</w:t>
            </w:r>
          </w:p>
        </w:tc>
        <w:tc>
          <w:tcPr>
            <w:tcW w:w="2976" w:type="dxa"/>
          </w:tcPr>
          <w:p w14:paraId="063E9761" w14:textId="04B57AC8" w:rsidR="00393F3A" w:rsidRDefault="00393F3A" w:rsidP="005E4086">
            <w:pPr>
              <w:jc w:val="both"/>
              <w:rPr>
                <w:rFonts w:eastAsia="Yu Mincho"/>
                <w:lang w:eastAsia="ja-JP"/>
              </w:rPr>
            </w:pPr>
            <w:r>
              <w:rPr>
                <w:rFonts w:eastAsia="Yu Mincho" w:hint="eastAsia"/>
                <w:lang w:eastAsia="ja-JP"/>
              </w:rPr>
              <w:t>0.38 mins</w:t>
            </w:r>
          </w:p>
        </w:tc>
      </w:tr>
      <w:tr w:rsidR="00393F3A" w14:paraId="2AF4D064" w14:textId="77777777" w:rsidTr="00393F3A">
        <w:tc>
          <w:tcPr>
            <w:tcW w:w="2074" w:type="dxa"/>
          </w:tcPr>
          <w:p w14:paraId="44583BDE" w14:textId="20AD21CD" w:rsidR="00393F3A" w:rsidRDefault="00393F3A" w:rsidP="005E4086">
            <w:pPr>
              <w:jc w:val="both"/>
              <w:rPr>
                <w:rFonts w:eastAsia="Yu Mincho"/>
                <w:lang w:eastAsia="ja-JP"/>
              </w:rPr>
            </w:pPr>
            <w:r>
              <w:rPr>
                <w:rFonts w:eastAsia="Yu Mincho" w:hint="eastAsia"/>
                <w:lang w:eastAsia="ja-JP"/>
              </w:rPr>
              <w:t>Support Vector Machine (OvR)</w:t>
            </w:r>
          </w:p>
        </w:tc>
        <w:tc>
          <w:tcPr>
            <w:tcW w:w="2883" w:type="dxa"/>
          </w:tcPr>
          <w:p w14:paraId="07FD96DB" w14:textId="4A37AE14" w:rsidR="00393F3A" w:rsidRDefault="00393F3A" w:rsidP="005E4086">
            <w:pPr>
              <w:jc w:val="both"/>
              <w:rPr>
                <w:rFonts w:eastAsia="Yu Mincho"/>
                <w:lang w:eastAsia="ja-JP"/>
              </w:rPr>
            </w:pPr>
            <w:r>
              <w:rPr>
                <w:rFonts w:eastAsia="Yu Mincho" w:hint="eastAsia"/>
                <w:lang w:eastAsia="ja-JP"/>
              </w:rPr>
              <w:t>92.06%</w:t>
            </w:r>
          </w:p>
        </w:tc>
        <w:tc>
          <w:tcPr>
            <w:tcW w:w="2976" w:type="dxa"/>
          </w:tcPr>
          <w:p w14:paraId="2702A15A" w14:textId="0B8D4E4F" w:rsidR="00393F3A" w:rsidRDefault="00393F3A" w:rsidP="005E4086">
            <w:pPr>
              <w:jc w:val="both"/>
              <w:rPr>
                <w:rFonts w:eastAsia="Yu Mincho"/>
                <w:lang w:eastAsia="ja-JP"/>
              </w:rPr>
            </w:pPr>
            <w:r>
              <w:rPr>
                <w:rFonts w:eastAsia="Yu Mincho" w:hint="eastAsia"/>
                <w:lang w:eastAsia="ja-JP"/>
              </w:rPr>
              <w:t>1.28 mins</w:t>
            </w:r>
          </w:p>
        </w:tc>
      </w:tr>
      <w:tr w:rsidR="00393F3A" w14:paraId="1CB36CC5" w14:textId="77777777" w:rsidTr="00393F3A">
        <w:tc>
          <w:tcPr>
            <w:tcW w:w="2074" w:type="dxa"/>
          </w:tcPr>
          <w:p w14:paraId="0CEB45E0" w14:textId="25E30E66" w:rsidR="00393F3A" w:rsidRDefault="00393F3A" w:rsidP="005E4086">
            <w:pPr>
              <w:jc w:val="both"/>
              <w:rPr>
                <w:rFonts w:eastAsia="Yu Mincho"/>
                <w:lang w:eastAsia="ja-JP"/>
              </w:rPr>
            </w:pPr>
            <w:r>
              <w:rPr>
                <w:rFonts w:eastAsia="Yu Mincho" w:hint="eastAsia"/>
                <w:lang w:eastAsia="ja-JP"/>
              </w:rPr>
              <w:t>Gradient Boosted Trees (OvR)</w:t>
            </w:r>
          </w:p>
        </w:tc>
        <w:tc>
          <w:tcPr>
            <w:tcW w:w="2883" w:type="dxa"/>
          </w:tcPr>
          <w:p w14:paraId="38E46908" w14:textId="6291D33D" w:rsidR="00393F3A" w:rsidRDefault="00393F3A" w:rsidP="005E4086">
            <w:pPr>
              <w:jc w:val="both"/>
              <w:rPr>
                <w:rFonts w:eastAsia="Yu Mincho"/>
                <w:lang w:eastAsia="ja-JP"/>
              </w:rPr>
            </w:pPr>
            <w:r>
              <w:rPr>
                <w:rFonts w:eastAsia="Yu Mincho" w:hint="eastAsia"/>
                <w:lang w:eastAsia="ja-JP"/>
              </w:rPr>
              <w:t>86.03%</w:t>
            </w:r>
          </w:p>
        </w:tc>
        <w:tc>
          <w:tcPr>
            <w:tcW w:w="2976" w:type="dxa"/>
          </w:tcPr>
          <w:p w14:paraId="2A8DCB0D" w14:textId="445CEC15" w:rsidR="00393F3A" w:rsidRDefault="00393F3A" w:rsidP="005E4086">
            <w:pPr>
              <w:jc w:val="both"/>
              <w:rPr>
                <w:rFonts w:eastAsia="Yu Mincho"/>
                <w:lang w:eastAsia="ja-JP"/>
              </w:rPr>
            </w:pPr>
            <w:r>
              <w:rPr>
                <w:rFonts w:eastAsia="Yu Mincho" w:hint="eastAsia"/>
                <w:lang w:eastAsia="ja-JP"/>
              </w:rPr>
              <w:t>22.16 mins</w:t>
            </w:r>
          </w:p>
        </w:tc>
      </w:tr>
    </w:tbl>
    <w:p w14:paraId="6774E074" w14:textId="77777777" w:rsidR="00393F3A" w:rsidRDefault="00393F3A" w:rsidP="005E4086">
      <w:pPr>
        <w:jc w:val="both"/>
        <w:rPr>
          <w:rFonts w:eastAsia="Yu Mincho"/>
          <w:lang w:eastAsia="ja-JP"/>
        </w:rPr>
      </w:pPr>
    </w:p>
    <w:p w14:paraId="4866B5CA" w14:textId="4585A8D7" w:rsidR="00393F3A" w:rsidRPr="00393F3A" w:rsidRDefault="00393F3A" w:rsidP="00393F3A">
      <w:pPr>
        <w:jc w:val="both"/>
        <w:rPr>
          <w:rFonts w:eastAsia="Yu Mincho"/>
          <w:lang w:eastAsia="ja-JP"/>
        </w:rPr>
      </w:pPr>
      <w:r w:rsidRPr="00393F3A">
        <w:rPr>
          <w:rFonts w:eastAsia="Yu Mincho"/>
          <w:b/>
          <w:bCs/>
          <w:lang w:eastAsia="ja-JP"/>
        </w:rPr>
        <w:t>Analysis</w:t>
      </w:r>
      <w:r>
        <w:rPr>
          <w:rFonts w:eastAsia="Yu Mincho" w:hint="eastAsia"/>
          <w:b/>
          <w:bCs/>
          <w:lang w:eastAsia="ja-JP"/>
        </w:rPr>
        <w:t xml:space="preserve"> of Test Results</w:t>
      </w:r>
      <w:r w:rsidRPr="00393F3A">
        <w:rPr>
          <w:rFonts w:eastAsia="Yu Mincho"/>
          <w:b/>
          <w:bCs/>
          <w:lang w:eastAsia="ja-JP"/>
        </w:rPr>
        <w:t>:</w:t>
      </w:r>
    </w:p>
    <w:p w14:paraId="2758E34C" w14:textId="77777777" w:rsidR="00393F3A" w:rsidRPr="00393F3A" w:rsidRDefault="00393F3A" w:rsidP="00393F3A">
      <w:pPr>
        <w:numPr>
          <w:ilvl w:val="0"/>
          <w:numId w:val="4"/>
        </w:numPr>
        <w:jc w:val="both"/>
        <w:rPr>
          <w:rFonts w:eastAsia="Yu Mincho"/>
          <w:lang w:eastAsia="ja-JP"/>
        </w:rPr>
      </w:pPr>
      <w:r w:rsidRPr="00393F3A">
        <w:rPr>
          <w:rFonts w:eastAsia="Yu Mincho"/>
          <w:b/>
          <w:bCs/>
          <w:lang w:eastAsia="ja-JP"/>
        </w:rPr>
        <w:t>Training Accuracy:</w:t>
      </w:r>
      <w:r w:rsidRPr="00393F3A">
        <w:rPr>
          <w:rFonts w:eastAsia="Yu Mincho"/>
          <w:lang w:eastAsia="ja-JP"/>
        </w:rPr>
        <w:t xml:space="preserve"> During the training phase, the models showed high convergence, particularly Logistic Regression, which utilized 20 iterations to reach its optimal state.</w:t>
      </w:r>
    </w:p>
    <w:p w14:paraId="18149714" w14:textId="77777777" w:rsidR="00393F3A" w:rsidRPr="00393F3A" w:rsidRDefault="00393F3A" w:rsidP="00393F3A">
      <w:pPr>
        <w:numPr>
          <w:ilvl w:val="0"/>
          <w:numId w:val="4"/>
        </w:numPr>
        <w:jc w:val="both"/>
        <w:rPr>
          <w:rFonts w:eastAsia="Yu Mincho"/>
          <w:lang w:eastAsia="ja-JP"/>
        </w:rPr>
      </w:pPr>
      <w:r w:rsidRPr="00393F3A">
        <w:rPr>
          <w:rFonts w:eastAsia="Yu Mincho"/>
          <w:b/>
          <w:bCs/>
          <w:lang w:eastAsia="ja-JP"/>
        </w:rPr>
        <w:t>Test Accuracy:</w:t>
      </w:r>
      <w:r w:rsidRPr="00393F3A">
        <w:rPr>
          <w:rFonts w:eastAsia="Yu Mincho"/>
          <w:lang w:eastAsia="ja-JP"/>
        </w:rPr>
        <w:t xml:space="preserve"> </w:t>
      </w:r>
      <w:r w:rsidRPr="00393F3A">
        <w:rPr>
          <w:rFonts w:eastAsia="Yu Mincho"/>
          <w:b/>
          <w:bCs/>
          <w:lang w:eastAsia="ja-JP"/>
        </w:rPr>
        <w:t>Logistic Regression</w:t>
      </w:r>
      <w:r w:rsidRPr="00393F3A">
        <w:rPr>
          <w:rFonts w:eastAsia="Yu Mincho"/>
          <w:lang w:eastAsia="ja-JP"/>
        </w:rPr>
        <w:t xml:space="preserve"> emerged as the superior model with </w:t>
      </w:r>
      <w:r w:rsidRPr="00393F3A">
        <w:rPr>
          <w:rFonts w:eastAsia="Yu Mincho"/>
          <w:b/>
          <w:bCs/>
          <w:lang w:eastAsia="ja-JP"/>
        </w:rPr>
        <w:t>93.02% accuracy</w:t>
      </w:r>
      <w:r w:rsidRPr="00393F3A">
        <w:rPr>
          <w:rFonts w:eastAsia="Yu Mincho"/>
          <w:lang w:eastAsia="ja-JP"/>
        </w:rPr>
        <w:t>. It provided the best balance between predictive power and computational efficiency.</w:t>
      </w:r>
    </w:p>
    <w:p w14:paraId="6EBFD808" w14:textId="539D3055" w:rsidR="00393F3A" w:rsidRDefault="00393F3A" w:rsidP="005E4086">
      <w:pPr>
        <w:numPr>
          <w:ilvl w:val="0"/>
          <w:numId w:val="4"/>
        </w:numPr>
        <w:jc w:val="both"/>
        <w:rPr>
          <w:rFonts w:eastAsia="Yu Mincho"/>
          <w:lang w:eastAsia="ja-JP"/>
        </w:rPr>
      </w:pPr>
      <w:r w:rsidRPr="00393F3A">
        <w:rPr>
          <w:rFonts w:eastAsia="Yu Mincho"/>
          <w:b/>
          <w:bCs/>
          <w:lang w:eastAsia="ja-JP"/>
        </w:rPr>
        <w:lastRenderedPageBreak/>
        <w:t>Observations:</w:t>
      </w:r>
      <w:r w:rsidRPr="00393F3A">
        <w:rPr>
          <w:rFonts w:eastAsia="Yu Mincho"/>
          <w:lang w:eastAsia="ja-JP"/>
        </w:rPr>
        <w:t xml:space="preserve"> While GBT is typically a powerful learner, the high dimensionality of the TF-IDF features resulted in a significantly longer training time (22.16 mins) and lower accuracy compared to the linear models, suggesting that the relationship between crime descriptions and categories in this dataset is largely linear.</w:t>
      </w:r>
    </w:p>
    <w:p w14:paraId="03E06D54" w14:textId="77777777" w:rsidR="00502E8F" w:rsidRDefault="00502E8F" w:rsidP="00502E8F">
      <w:pPr>
        <w:jc w:val="both"/>
        <w:rPr>
          <w:rFonts w:eastAsia="Yu Mincho"/>
          <w:lang w:eastAsia="ja-JP"/>
        </w:rPr>
      </w:pPr>
    </w:p>
    <w:p w14:paraId="488771A0" w14:textId="713E1029" w:rsidR="00502E8F" w:rsidRDefault="00502E8F" w:rsidP="00502E8F">
      <w:pPr>
        <w:jc w:val="both"/>
        <w:rPr>
          <w:rFonts w:eastAsia="Yu Mincho"/>
          <w:b/>
          <w:bCs/>
          <w:lang w:eastAsia="ja-JP"/>
        </w:rPr>
      </w:pPr>
      <w:r>
        <w:rPr>
          <w:rFonts w:eastAsia="Yu Mincho" w:hint="eastAsia"/>
          <w:b/>
          <w:bCs/>
          <w:lang w:eastAsia="ja-JP"/>
        </w:rPr>
        <w:t>Screenshots</w:t>
      </w:r>
    </w:p>
    <w:p w14:paraId="26F8C23C" w14:textId="3013557E" w:rsidR="00F22FC0" w:rsidRPr="00F22FC0" w:rsidRDefault="00F22FC0" w:rsidP="00502E8F">
      <w:pPr>
        <w:jc w:val="both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>When creating AWS EMR cluster, I added bootstrap action with the script location on my S3 bucket</w:t>
      </w:r>
      <w:r w:rsidR="00E13AB5">
        <w:rPr>
          <w:rFonts w:eastAsia="Yu Mincho" w:hint="eastAsia"/>
          <w:lang w:eastAsia="ja-JP"/>
        </w:rPr>
        <w:t>, in order to install Python libraries</w:t>
      </w:r>
      <w:r w:rsidR="00033BE8">
        <w:rPr>
          <w:rFonts w:eastAsia="Yu Mincho" w:hint="eastAsia"/>
          <w:lang w:eastAsia="ja-JP"/>
        </w:rPr>
        <w:t xml:space="preserve"> once AWS EMR cluster is created.</w:t>
      </w:r>
    </w:p>
    <w:p w14:paraId="0B380D6F" w14:textId="0713F9E6" w:rsidR="00D77EC6" w:rsidRPr="00D77EC6" w:rsidRDefault="00D77EC6" w:rsidP="00D77EC6">
      <w:pPr>
        <w:jc w:val="both"/>
        <w:rPr>
          <w:rFonts w:eastAsia="Yu Mincho"/>
          <w:lang w:eastAsia="ja-JP"/>
        </w:rPr>
      </w:pPr>
      <w:r w:rsidRPr="00D77EC6">
        <w:rPr>
          <w:rFonts w:eastAsia="Yu Mincho"/>
          <w:noProof/>
          <w:lang w:eastAsia="ja-JP"/>
        </w:rPr>
        <w:drawing>
          <wp:inline distT="0" distB="0" distL="0" distR="0" wp14:anchorId="7DFA6D17" wp14:editId="62C381FC">
            <wp:extent cx="5274310" cy="3332480"/>
            <wp:effectExtent l="0" t="0" r="2540" b="1270"/>
            <wp:docPr id="1690214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BCB4D" w14:textId="77777777" w:rsidR="00D77EC6" w:rsidRDefault="00D77EC6" w:rsidP="00502E8F">
      <w:pPr>
        <w:jc w:val="both"/>
        <w:rPr>
          <w:rFonts w:eastAsia="Yu Mincho"/>
          <w:lang w:eastAsia="ja-JP"/>
        </w:rPr>
      </w:pPr>
    </w:p>
    <w:p w14:paraId="3BDE9887" w14:textId="72E33A13" w:rsidR="00D77EC6" w:rsidRDefault="00C04031" w:rsidP="00502E8F">
      <w:pPr>
        <w:jc w:val="both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 xml:space="preserve">My AWS EMR cluster was created as follows. </w:t>
      </w:r>
    </w:p>
    <w:p w14:paraId="73467C11" w14:textId="291E0DBA" w:rsidR="00C04031" w:rsidRDefault="00C04031" w:rsidP="00502E8F">
      <w:pPr>
        <w:jc w:val="both"/>
        <w:rPr>
          <w:rFonts w:eastAsia="Yu Mincho"/>
          <w:lang w:eastAsia="ja-JP"/>
        </w:rPr>
      </w:pPr>
      <w:r w:rsidRPr="00C04031">
        <w:rPr>
          <w:rFonts w:eastAsia="Yu Mincho"/>
          <w:noProof/>
          <w:lang w:eastAsia="ja-JP"/>
        </w:rPr>
        <w:lastRenderedPageBreak/>
        <w:drawing>
          <wp:inline distT="0" distB="0" distL="0" distR="0" wp14:anchorId="01015A49" wp14:editId="56ACE29E">
            <wp:extent cx="5274310" cy="2867025"/>
            <wp:effectExtent l="0" t="0" r="2540" b="9525"/>
            <wp:docPr id="975466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66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5AA8" w14:textId="478BF298" w:rsidR="003E5A38" w:rsidRPr="003445E9" w:rsidRDefault="003445E9" w:rsidP="00502E8F">
      <w:pPr>
        <w:jc w:val="both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 xml:space="preserve">Step of </w:t>
      </w:r>
      <w:r>
        <w:rPr>
          <w:rFonts w:eastAsia="Yu Mincho"/>
          <w:lang w:eastAsia="ja-JP"/>
        </w:rPr>
        <w:t>“</w:t>
      </w:r>
      <w:r>
        <w:rPr>
          <w:rFonts w:eastAsia="Yu Mincho" w:hint="eastAsia"/>
          <w:lang w:eastAsia="ja-JP"/>
        </w:rPr>
        <w:t>crime_prediction.py</w:t>
      </w:r>
      <w:r>
        <w:rPr>
          <w:rFonts w:eastAsia="Yu Mincho"/>
          <w:lang w:eastAsia="ja-JP"/>
        </w:rPr>
        <w:t>”</w:t>
      </w:r>
      <w:r>
        <w:rPr>
          <w:rFonts w:eastAsia="Yu Mincho" w:hint="eastAsia"/>
          <w:lang w:eastAsia="ja-JP"/>
        </w:rPr>
        <w:t xml:space="preserve"> was run successfully.</w:t>
      </w:r>
    </w:p>
    <w:p w14:paraId="3D0EB3C9" w14:textId="0D94C6DF" w:rsidR="009A624A" w:rsidRDefault="009A624A" w:rsidP="00502E8F">
      <w:pPr>
        <w:jc w:val="both"/>
        <w:rPr>
          <w:rFonts w:eastAsia="Yu Mincho"/>
          <w:lang w:eastAsia="ja-JP"/>
        </w:rPr>
      </w:pPr>
      <w:r w:rsidRPr="009A624A">
        <w:rPr>
          <w:rFonts w:eastAsia="Yu Mincho"/>
          <w:noProof/>
          <w:lang w:eastAsia="ja-JP"/>
        </w:rPr>
        <w:drawing>
          <wp:inline distT="0" distB="0" distL="0" distR="0" wp14:anchorId="1F9E04C6" wp14:editId="4CAA655D">
            <wp:extent cx="5274310" cy="1973580"/>
            <wp:effectExtent l="0" t="0" r="2540" b="7620"/>
            <wp:docPr id="381711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11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7F8E" w14:textId="01232211" w:rsidR="00502E8F" w:rsidRPr="00D77EC6" w:rsidRDefault="00D77EC6" w:rsidP="00502E8F">
      <w:pPr>
        <w:jc w:val="both"/>
        <w:rPr>
          <w:rFonts w:eastAsia="Yu Mincho"/>
          <w:lang w:eastAsia="ja-JP"/>
        </w:rPr>
      </w:pPr>
      <w:r>
        <w:rPr>
          <w:rFonts w:eastAsia="Yu Mincho" w:hint="eastAsia"/>
          <w:lang w:eastAsia="ja-JP"/>
        </w:rPr>
        <w:t xml:space="preserve">Test results are output to </w:t>
      </w:r>
      <w:r>
        <w:rPr>
          <w:rFonts w:eastAsia="Yu Mincho"/>
          <w:lang w:eastAsia="ja-JP"/>
        </w:rPr>
        <w:t>“</w:t>
      </w:r>
      <w:r>
        <w:rPr>
          <w:rFonts w:eastAsia="Yu Mincho" w:hint="eastAsia"/>
          <w:lang w:eastAsia="ja-JP"/>
        </w:rPr>
        <w:t>s3://kelvinyip-pyspark-bucket/results_output</w:t>
      </w:r>
      <w:r>
        <w:rPr>
          <w:rFonts w:eastAsia="Yu Mincho"/>
          <w:lang w:eastAsia="ja-JP"/>
        </w:rPr>
        <w:t>”</w:t>
      </w:r>
    </w:p>
    <w:p w14:paraId="44BE66BC" w14:textId="0F9D73EA" w:rsidR="00502E8F" w:rsidRPr="004D68C0" w:rsidRDefault="00502E8F" w:rsidP="00502E8F">
      <w:pPr>
        <w:jc w:val="both"/>
        <w:rPr>
          <w:rFonts w:eastAsia="Yu Mincho"/>
          <w:lang w:eastAsia="ja-JP"/>
        </w:rPr>
      </w:pPr>
      <w:r w:rsidRPr="00502E8F">
        <w:rPr>
          <w:rFonts w:eastAsia="Yu Mincho"/>
          <w:noProof/>
          <w:lang w:eastAsia="ja-JP"/>
        </w:rPr>
        <w:drawing>
          <wp:inline distT="0" distB="0" distL="0" distR="0" wp14:anchorId="26748903" wp14:editId="02C9870B">
            <wp:extent cx="5274310" cy="2613025"/>
            <wp:effectExtent l="0" t="0" r="2540" b="0"/>
            <wp:docPr id="994206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06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E8F" w:rsidRPr="004D68C0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979BE"/>
    <w:multiLevelType w:val="multilevel"/>
    <w:tmpl w:val="7674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51D86"/>
    <w:multiLevelType w:val="multilevel"/>
    <w:tmpl w:val="8D40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0F6EBF"/>
    <w:multiLevelType w:val="multilevel"/>
    <w:tmpl w:val="D3B2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537282">
    <w:abstractNumId w:val="0"/>
  </w:num>
  <w:num w:numId="2" w16cid:durableId="2068995007">
    <w:abstractNumId w:val="2"/>
  </w:num>
  <w:num w:numId="3" w16cid:durableId="1209993148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931115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086"/>
    <w:rsid w:val="00033BE8"/>
    <w:rsid w:val="00153A05"/>
    <w:rsid w:val="003232B3"/>
    <w:rsid w:val="003445E9"/>
    <w:rsid w:val="00393F3A"/>
    <w:rsid w:val="003E5A38"/>
    <w:rsid w:val="004604F5"/>
    <w:rsid w:val="004D68C0"/>
    <w:rsid w:val="004F50DE"/>
    <w:rsid w:val="00502E8F"/>
    <w:rsid w:val="005367E0"/>
    <w:rsid w:val="005505A0"/>
    <w:rsid w:val="0055196B"/>
    <w:rsid w:val="005D2DAA"/>
    <w:rsid w:val="005E4086"/>
    <w:rsid w:val="005F4B28"/>
    <w:rsid w:val="006E2449"/>
    <w:rsid w:val="00771B78"/>
    <w:rsid w:val="007E2A5B"/>
    <w:rsid w:val="008F4078"/>
    <w:rsid w:val="009A624A"/>
    <w:rsid w:val="00A70883"/>
    <w:rsid w:val="00C04031"/>
    <w:rsid w:val="00C120A4"/>
    <w:rsid w:val="00C93AAE"/>
    <w:rsid w:val="00D07627"/>
    <w:rsid w:val="00D268FC"/>
    <w:rsid w:val="00D77EC6"/>
    <w:rsid w:val="00E13AB5"/>
    <w:rsid w:val="00F22FC0"/>
    <w:rsid w:val="00FC3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7C2F57"/>
  <w15:chartTrackingRefBased/>
  <w15:docId w15:val="{54531E39-EE2A-475C-9B1C-F59B2F3CB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E4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0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08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086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086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086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086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0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0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0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0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3F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654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Keung Yip</dc:creator>
  <cp:keywords/>
  <dc:description/>
  <cp:lastModifiedBy>Keung Yip</cp:lastModifiedBy>
  <cp:revision>26</cp:revision>
  <dcterms:created xsi:type="dcterms:W3CDTF">2026-03-31T08:52:00Z</dcterms:created>
  <dcterms:modified xsi:type="dcterms:W3CDTF">2026-04-16T09:24:00Z</dcterms:modified>
</cp:coreProperties>
</file>