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3EC" w:rsidRPr="008F63EC" w:rsidRDefault="008F63EC" w:rsidP="008F63EC">
      <w:pPr>
        <w:rPr>
          <w:sz w:val="22"/>
        </w:rPr>
      </w:pPr>
      <w:r w:rsidRPr="008F63EC">
        <w:rPr>
          <w:rFonts w:hint="eastAsia"/>
          <w:sz w:val="22"/>
        </w:rPr>
        <w:t>1</w:t>
      </w:r>
      <w:r w:rsidRPr="008F63EC">
        <w:rPr>
          <w:sz w:val="22"/>
        </w:rPr>
        <w:t>.</w:t>
      </w:r>
      <w:r w:rsidRPr="008F63EC">
        <w:rPr>
          <w:rFonts w:hint="eastAsia"/>
          <w:sz w:val="22"/>
        </w:rPr>
        <w:t xml:space="preserve"> 조사목적:</w:t>
      </w:r>
      <w:r w:rsidRPr="008F63EC">
        <w:rPr>
          <w:sz w:val="22"/>
        </w:rPr>
        <w:t xml:space="preserve"> </w:t>
      </w:r>
      <w:r w:rsidRPr="008F63EC">
        <w:rPr>
          <w:rFonts w:hint="eastAsia"/>
          <w:sz w:val="22"/>
        </w:rPr>
        <w:t>노인인구 증가와 노인 인구의 소득수준을 고려한 상품</w:t>
      </w:r>
      <w:r>
        <w:rPr>
          <w:rFonts w:hint="eastAsia"/>
          <w:sz w:val="22"/>
        </w:rPr>
        <w:t>개발 제언 활용</w:t>
      </w:r>
    </w:p>
    <w:p w:rsidR="008F63EC" w:rsidRPr="008F63EC" w:rsidRDefault="008F63EC" w:rsidP="008F63EC">
      <w:pPr>
        <w:rPr>
          <w:sz w:val="22"/>
        </w:rPr>
      </w:pPr>
      <w:r w:rsidRPr="008F63EC">
        <w:rPr>
          <w:rFonts w:hint="eastAsia"/>
          <w:sz w:val="22"/>
        </w:rPr>
        <w:t>2. 이용데이터:</w:t>
      </w:r>
      <w:r w:rsidRPr="008F63EC">
        <w:rPr>
          <w:sz w:val="22"/>
        </w:rPr>
        <w:t xml:space="preserve"> </w:t>
      </w:r>
      <w:r w:rsidRPr="008F63EC">
        <w:rPr>
          <w:rFonts w:hint="eastAsia"/>
          <w:sz w:val="22"/>
        </w:rPr>
        <w:t>연령별 인구현황(</w:t>
      </w:r>
      <w:proofErr w:type="spellStart"/>
      <w:r w:rsidRPr="008F63EC">
        <w:rPr>
          <w:rFonts w:hint="eastAsia"/>
          <w:sz w:val="22"/>
        </w:rPr>
        <w:t>행정안전부</w:t>
      </w:r>
      <w:proofErr w:type="spellEnd"/>
      <w:r w:rsidRPr="008F63EC">
        <w:rPr>
          <w:rFonts w:hint="eastAsia"/>
          <w:sz w:val="22"/>
        </w:rPr>
        <w:t>), 노인인구 소득데이터(</w:t>
      </w:r>
      <w:r w:rsidRPr="008F63EC">
        <w:rPr>
          <w:sz w:val="22"/>
        </w:rPr>
        <w:t>KOSIS)</w:t>
      </w:r>
    </w:p>
    <w:p w:rsidR="008F63EC" w:rsidRPr="008F63EC" w:rsidRDefault="008F63EC" w:rsidP="008F63EC">
      <w:pPr>
        <w:rPr>
          <w:rFonts w:hint="eastAsia"/>
          <w:sz w:val="22"/>
        </w:rPr>
      </w:pPr>
      <w:bookmarkStart w:id="0" w:name="_GoBack"/>
      <w:bookmarkEnd w:id="0"/>
      <w:r w:rsidRPr="008F63EC">
        <w:rPr>
          <w:rFonts w:hint="eastAsia"/>
          <w:sz w:val="22"/>
        </w:rPr>
        <w:t>3. 활용방안.</w:t>
      </w:r>
      <w:r w:rsidRPr="008F63EC">
        <w:rPr>
          <w:sz w:val="22"/>
        </w:rPr>
        <w:t xml:space="preserve"> </w:t>
      </w:r>
    </w:p>
    <w:p w:rsidR="008F63EC" w:rsidRPr="008F63EC" w:rsidRDefault="008F63EC" w:rsidP="008F63EC">
      <w:pPr>
        <w:rPr>
          <w:sz w:val="22"/>
        </w:rPr>
      </w:pPr>
      <w:r w:rsidRPr="008F63EC">
        <w:rPr>
          <w:rFonts w:hint="eastAsia"/>
          <w:sz w:val="22"/>
        </w:rPr>
        <w:t>1) 노인 인구 증가 비율에 대한 시각화</w:t>
      </w:r>
    </w:p>
    <w:p w:rsidR="008F63EC" w:rsidRPr="008F63EC" w:rsidRDefault="008F63EC" w:rsidP="008F63EC">
      <w:pPr>
        <w:rPr>
          <w:sz w:val="22"/>
        </w:rPr>
      </w:pPr>
      <w:r w:rsidRPr="008F63EC">
        <w:rPr>
          <w:sz w:val="22"/>
        </w:rPr>
        <w:t>-</w:t>
      </w:r>
      <w:r w:rsidRPr="008F63EC">
        <w:rPr>
          <w:rFonts w:hint="eastAsia"/>
          <w:sz w:val="22"/>
        </w:rPr>
        <w:t xml:space="preserve"> </w:t>
      </w:r>
      <w:r w:rsidRPr="008F63EC">
        <w:rPr>
          <w:rFonts w:hint="eastAsia"/>
          <w:sz w:val="22"/>
        </w:rPr>
        <w:t xml:space="preserve">전체 인구의 </w:t>
      </w:r>
      <w:r w:rsidRPr="008F63EC">
        <w:rPr>
          <w:sz w:val="22"/>
        </w:rPr>
        <w:t>15%</w:t>
      </w:r>
      <w:r w:rsidRPr="008F63EC">
        <w:rPr>
          <w:rFonts w:hint="eastAsia"/>
          <w:sz w:val="22"/>
        </w:rPr>
        <w:t>를 차지하는 경우 고령화 사회로 진입.</w:t>
      </w:r>
      <w:r w:rsidRPr="008F63EC">
        <w:rPr>
          <w:sz w:val="22"/>
        </w:rPr>
        <w:t xml:space="preserve"> </w:t>
      </w:r>
      <w:r w:rsidRPr="008F63EC">
        <w:rPr>
          <w:rFonts w:hint="eastAsia"/>
          <w:sz w:val="22"/>
        </w:rPr>
        <w:t>현재의 추세를 그래프로 확인</w:t>
      </w:r>
    </w:p>
    <w:p w:rsidR="008F63EC" w:rsidRPr="008F63EC" w:rsidRDefault="008F63EC" w:rsidP="008F63EC">
      <w:pPr>
        <w:rPr>
          <w:sz w:val="22"/>
        </w:rPr>
      </w:pPr>
      <w:r w:rsidRPr="008F63EC">
        <w:rPr>
          <w:rFonts w:hint="eastAsia"/>
          <w:sz w:val="22"/>
        </w:rPr>
        <w:t>2) 65세 이상 지역,</w:t>
      </w:r>
      <w:r w:rsidRPr="008F63EC">
        <w:rPr>
          <w:sz w:val="22"/>
        </w:rPr>
        <w:t xml:space="preserve"> </w:t>
      </w:r>
      <w:r w:rsidRPr="008F63EC">
        <w:rPr>
          <w:rFonts w:hint="eastAsia"/>
          <w:sz w:val="22"/>
        </w:rPr>
        <w:t>연령별,</w:t>
      </w:r>
      <w:r w:rsidRPr="008F63EC">
        <w:rPr>
          <w:sz w:val="22"/>
        </w:rPr>
        <w:t xml:space="preserve"> </w:t>
      </w:r>
      <w:r w:rsidRPr="008F63EC">
        <w:rPr>
          <w:rFonts w:hint="eastAsia"/>
          <w:sz w:val="22"/>
        </w:rPr>
        <w:t>성별,</w:t>
      </w:r>
      <w:r w:rsidRPr="008F63EC">
        <w:rPr>
          <w:sz w:val="22"/>
        </w:rPr>
        <w:t xml:space="preserve"> </w:t>
      </w:r>
      <w:r w:rsidRPr="008F63EC">
        <w:rPr>
          <w:rFonts w:hint="eastAsia"/>
          <w:sz w:val="22"/>
        </w:rPr>
        <w:t>가구형태 교육수준,</w:t>
      </w:r>
      <w:r w:rsidRPr="008F63EC">
        <w:rPr>
          <w:sz w:val="22"/>
        </w:rPr>
        <w:t xml:space="preserve"> </w:t>
      </w:r>
      <w:r w:rsidRPr="008F63EC">
        <w:rPr>
          <w:rFonts w:hint="eastAsia"/>
          <w:sz w:val="22"/>
        </w:rPr>
        <w:t>소득확인</w:t>
      </w:r>
    </w:p>
    <w:p w:rsidR="008F63EC" w:rsidRPr="008F63EC" w:rsidRDefault="008F63EC" w:rsidP="008F63EC">
      <w:pPr>
        <w:rPr>
          <w:sz w:val="22"/>
        </w:rPr>
      </w:pPr>
      <w:r w:rsidRPr="008F63EC">
        <w:rPr>
          <w:sz w:val="22"/>
        </w:rPr>
        <w:t xml:space="preserve">- </w:t>
      </w:r>
      <w:r w:rsidRPr="008F63EC">
        <w:rPr>
          <w:rFonts w:hint="eastAsia"/>
          <w:sz w:val="22"/>
        </w:rPr>
        <w:t>소득을 기준</w:t>
      </w:r>
      <w:r>
        <w:rPr>
          <w:rFonts w:hint="eastAsia"/>
          <w:sz w:val="22"/>
        </w:rPr>
        <w:t>, 전국가구당 식품 소비지출을 기준으로 노인연령 적정가격대 도출</w:t>
      </w:r>
    </w:p>
    <w:p w:rsidR="008F63EC" w:rsidRDefault="008F63EC" w:rsidP="008F63EC">
      <w:r>
        <w:rPr>
          <w:rFonts w:hint="eastAsia"/>
        </w:rPr>
        <w:t>4. 예측되는 결과</w:t>
      </w:r>
    </w:p>
    <w:p w:rsidR="008F63EC" w:rsidRPr="008F63EC" w:rsidRDefault="008F63EC" w:rsidP="008F63EC">
      <w:pPr>
        <w:rPr>
          <w:rFonts w:hint="eastAsia"/>
        </w:rPr>
      </w:pPr>
      <w:r>
        <w:rPr>
          <w:rFonts w:hint="eastAsia"/>
        </w:rPr>
        <w:t>- 고령연령대 증가세,</w:t>
      </w:r>
      <w:r>
        <w:t xml:space="preserve"> </w:t>
      </w:r>
      <w:r>
        <w:rPr>
          <w:rFonts w:hint="eastAsia"/>
        </w:rPr>
        <w:t>노동인구대비 고령소득 낮은 편,</w:t>
      </w:r>
      <w:r>
        <w:t xml:space="preserve"> </w:t>
      </w:r>
      <w:r>
        <w:rPr>
          <w:rFonts w:hint="eastAsia"/>
        </w:rPr>
        <w:t>적정가격대 도출</w:t>
      </w:r>
    </w:p>
    <w:p w:rsidR="008F63EC" w:rsidRPr="008F63EC" w:rsidRDefault="008F63EC" w:rsidP="008F63EC">
      <w:pPr>
        <w:rPr>
          <w:rFonts w:hint="eastAsia"/>
        </w:rPr>
      </w:pPr>
    </w:p>
    <w:sectPr w:rsidR="008F63EC" w:rsidRPr="008F63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F7DC7"/>
    <w:multiLevelType w:val="hybridMultilevel"/>
    <w:tmpl w:val="85E65C6A"/>
    <w:lvl w:ilvl="0" w:tplc="17C435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EC"/>
    <w:rsid w:val="00273885"/>
    <w:rsid w:val="00573E01"/>
    <w:rsid w:val="008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08FE4-E9CA-4809-B371-966BD6DD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3E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F63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F63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B-7</dc:creator>
  <cp:keywords/>
  <dc:description/>
  <cp:lastModifiedBy>B-7</cp:lastModifiedBy>
  <cp:revision>1</cp:revision>
  <cp:lastPrinted>2019-04-25T08:34:00Z</cp:lastPrinted>
  <dcterms:created xsi:type="dcterms:W3CDTF">2019-04-25T08:22:00Z</dcterms:created>
  <dcterms:modified xsi:type="dcterms:W3CDTF">2019-04-25T08:35:00Z</dcterms:modified>
</cp:coreProperties>
</file>