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2E370" w14:textId="77777777" w:rsidR="00514240" w:rsidRPr="00514240" w:rsidRDefault="00514240" w:rsidP="00514240">
      <w:pPr>
        <w:rPr>
          <w:b/>
          <w:bCs/>
        </w:rPr>
      </w:pPr>
      <w:r w:rsidRPr="00514240">
        <w:rPr>
          <w:b/>
          <w:bCs/>
        </w:rPr>
        <w:t>よしこのしくみ</w:t>
      </w:r>
    </w:p>
    <w:p w14:paraId="72CC0FA2" w14:textId="77777777" w:rsidR="00514240" w:rsidRPr="00514240" w:rsidRDefault="00514240" w:rsidP="00514240">
      <w:pPr>
        <w:rPr>
          <w:b/>
          <w:bCs/>
        </w:rPr>
      </w:pPr>
      <w:r w:rsidRPr="00514240">
        <w:rPr>
          <w:b/>
          <w:bCs/>
        </w:rPr>
        <w:t>「キャラクター設定をつけたAI」とは、ちょっと違うものを目指しています。</w:t>
      </w:r>
    </w:p>
    <w:p w14:paraId="1980B2CA" w14:textId="77777777" w:rsidR="00514240" w:rsidRPr="00514240" w:rsidRDefault="00514240" w:rsidP="00514240">
      <w:r w:rsidRPr="00514240">
        <w:t>AIに、</w:t>
      </w:r>
    </w:p>
    <w:p w14:paraId="7957A973" w14:textId="77777777" w:rsidR="00514240" w:rsidRPr="00514240" w:rsidRDefault="00514240" w:rsidP="00514240">
      <w:r w:rsidRPr="00514240">
        <w:t>「少し生意気に話して」</w:t>
      </w:r>
      <w:r w:rsidRPr="00514240">
        <w:br/>
        <w:t>「猫が好きという設定にして」</w:t>
      </w:r>
    </w:p>
    <w:p w14:paraId="330C9837" w14:textId="77777777" w:rsidR="00514240" w:rsidRPr="00514240" w:rsidRDefault="00514240" w:rsidP="00514240">
      <w:r w:rsidRPr="00514240">
        <w:t>とお願いするだけでも、キャラクターらしい会話をさせることはできます。</w:t>
      </w:r>
    </w:p>
    <w:p w14:paraId="05383E24" w14:textId="370CC049" w:rsidR="00514240" w:rsidRPr="00514240" w:rsidRDefault="00514240" w:rsidP="00514240">
      <w:r w:rsidRPr="00514240">
        <w:t>でも、よしこで作りたいのは、</w:t>
      </w:r>
      <w:r w:rsidRPr="00514240">
        <w:br/>
      </w:r>
      <w:r w:rsidRPr="00514240">
        <w:rPr>
          <w:b/>
          <w:bCs/>
        </w:rPr>
        <w:t>「よしこっぽい言葉を使うAI」ではありません。</w:t>
      </w:r>
    </w:p>
    <w:p w14:paraId="59B49B7B" w14:textId="42C02EBD" w:rsidR="00514240" w:rsidRPr="00514240" w:rsidRDefault="00514240" w:rsidP="00514240">
      <w:r w:rsidRPr="00514240">
        <w:t>何に気づくか</w:t>
      </w:r>
      <w:r>
        <w:rPr>
          <w:rFonts w:hint="eastAsia"/>
        </w:rPr>
        <w:t>、</w:t>
      </w:r>
      <w:r w:rsidRPr="00514240">
        <w:br/>
        <w:t>どう受け取るか</w:t>
      </w:r>
      <w:r>
        <w:rPr>
          <w:rFonts w:hint="eastAsia"/>
        </w:rPr>
        <w:t>、</w:t>
      </w:r>
      <w:r w:rsidRPr="00514240">
        <w:br/>
        <w:t>何に反応するか</w:t>
      </w:r>
      <w:r>
        <w:rPr>
          <w:rFonts w:hint="eastAsia"/>
        </w:rPr>
        <w:t>、</w:t>
      </w:r>
      <w:r w:rsidRPr="00514240">
        <w:br/>
        <w:t>逆に、何には反応しないのか。</w:t>
      </w:r>
    </w:p>
    <w:p w14:paraId="00BDA490" w14:textId="61CDD8FB" w:rsidR="00514240" w:rsidRPr="00514240" w:rsidRDefault="00514240" w:rsidP="00514240">
      <w:r w:rsidRPr="00514240">
        <w:t>その結果として、よしこの言葉が出てくる。</w:t>
      </w:r>
    </w:p>
    <w:p w14:paraId="065EEADA" w14:textId="77777777" w:rsidR="00514240" w:rsidRPr="00514240" w:rsidRDefault="00514240" w:rsidP="00514240">
      <w:r w:rsidRPr="00514240">
        <w:t>そんな仕組みを目指しています。</w:t>
      </w:r>
    </w:p>
    <w:p w14:paraId="02646C11" w14:textId="77777777" w:rsidR="00514240" w:rsidRPr="00514240" w:rsidRDefault="00514240" w:rsidP="00514240">
      <w:r w:rsidRPr="00514240">
        <w:pict w14:anchorId="57662F89">
          <v:rect id="_x0000_i1073" style="width:0;height:1.5pt" o:hralign="center" o:hrstd="t" o:hr="t" fillcolor="#a0a0a0" stroked="f">
            <v:textbox inset="5.85pt,.7pt,5.85pt,.7pt"/>
          </v:rect>
        </w:pict>
      </w:r>
    </w:p>
    <w:p w14:paraId="61926FFE" w14:textId="77777777" w:rsidR="00514240" w:rsidRPr="00514240" w:rsidRDefault="00514240" w:rsidP="00514240">
      <w:pPr>
        <w:rPr>
          <w:b/>
          <w:bCs/>
        </w:rPr>
      </w:pPr>
      <w:r w:rsidRPr="00514240">
        <w:rPr>
          <w:b/>
          <w:bCs/>
        </w:rPr>
        <w:t>「覚える」と「経験する」は、ちょっと違う</w:t>
      </w:r>
    </w:p>
    <w:p w14:paraId="49DF5D76" w14:textId="77777777" w:rsidR="00514240" w:rsidRPr="00514240" w:rsidRDefault="00514240" w:rsidP="00514240">
      <w:r w:rsidRPr="00514240">
        <w:t>AIに記憶を持たせるだけなら、</w:t>
      </w:r>
    </w:p>
    <w:p w14:paraId="19114C64" w14:textId="77777777" w:rsidR="00514240" w:rsidRPr="00514240" w:rsidRDefault="00514240" w:rsidP="00514240">
      <w:r w:rsidRPr="00514240">
        <w:t>「この人はお寿司が好き」</w:t>
      </w:r>
      <w:r w:rsidRPr="00514240">
        <w:br/>
        <w:t>「前にこのゲームを遊んだ」</w:t>
      </w:r>
    </w:p>
    <w:p w14:paraId="47AC479C" w14:textId="77777777" w:rsidR="00514240" w:rsidRPr="00514240" w:rsidRDefault="00514240" w:rsidP="00514240">
      <w:r w:rsidRPr="00514240">
        <w:t>といった情報を保存して、あとで思い出させることができます。</w:t>
      </w:r>
    </w:p>
    <w:p w14:paraId="7F977CCC" w14:textId="2464C9AA" w:rsidR="00514240" w:rsidRDefault="00514240" w:rsidP="00514240">
      <w:r w:rsidRPr="00514240">
        <w:t>よしこ</w:t>
      </w:r>
      <w:r>
        <w:rPr>
          <w:rFonts w:hint="eastAsia"/>
        </w:rPr>
        <w:t>AIで</w:t>
      </w:r>
      <w:r w:rsidRPr="00514240">
        <w:t>は、それだけではなく、配信や会話で起きたことを「経験」として扱います。</w:t>
      </w:r>
    </w:p>
    <w:p w14:paraId="455DFDBD" w14:textId="500C3699" w:rsidR="00514240" w:rsidRPr="00514240" w:rsidRDefault="00514240" w:rsidP="00514240">
      <w:r w:rsidRPr="00514240">
        <w:br/>
      </w:r>
      <w:r w:rsidRPr="00514240">
        <w:rPr>
          <w:b/>
          <w:bCs/>
        </w:rPr>
        <w:t>よしこが経験する</w:t>
      </w:r>
      <w:r w:rsidRPr="00514240">
        <w:br/>
        <w:t>↓</w:t>
      </w:r>
      <w:r w:rsidRPr="00514240">
        <w:br/>
      </w:r>
      <w:r w:rsidRPr="00514240">
        <w:rPr>
          <w:b/>
          <w:bCs/>
        </w:rPr>
        <w:t>その経験が少し残る</w:t>
      </w:r>
      <w:r w:rsidRPr="00514240">
        <w:br/>
        <w:t>↓</w:t>
      </w:r>
      <w:r w:rsidRPr="00514240">
        <w:br/>
      </w:r>
      <w:r w:rsidRPr="00514240">
        <w:rPr>
          <w:b/>
          <w:bCs/>
        </w:rPr>
        <w:t>好き嫌い・興味・人との関係などに影響する</w:t>
      </w:r>
      <w:r w:rsidRPr="00514240">
        <w:br/>
        <w:t>↓</w:t>
      </w:r>
      <w:r w:rsidRPr="00514240">
        <w:br/>
      </w:r>
      <w:r w:rsidRPr="00514240">
        <w:rPr>
          <w:b/>
          <w:bCs/>
        </w:rPr>
        <w:t>次のできごとの受け取り方が少し変わる</w:t>
      </w:r>
    </w:p>
    <w:p w14:paraId="41DC1B45" w14:textId="77777777" w:rsidR="00514240" w:rsidRPr="00514240" w:rsidRDefault="00514240" w:rsidP="00514240">
      <w:r w:rsidRPr="00514240">
        <w:t>全部の出来事をずっと覚えているわけでもありません。</w:t>
      </w:r>
    </w:p>
    <w:p w14:paraId="340EF737" w14:textId="77777777" w:rsidR="00514240" w:rsidRPr="00514240" w:rsidRDefault="00514240" w:rsidP="00514240">
      <w:r w:rsidRPr="00514240">
        <w:t>何が残るのか。</w:t>
      </w:r>
      <w:r w:rsidRPr="00514240">
        <w:br/>
        <w:t>何がそのうち薄れていくのか。</w:t>
      </w:r>
    </w:p>
    <w:p w14:paraId="3D2EC7F5" w14:textId="5F50202D" w:rsidR="00514240" w:rsidRPr="00514240" w:rsidRDefault="00514240" w:rsidP="00514240">
      <w:r>
        <w:rPr>
          <w:rFonts w:hint="eastAsia"/>
        </w:rPr>
        <w:t>全てを</w:t>
      </w:r>
      <w:r w:rsidRPr="00514240">
        <w:t>よしこの経験</w:t>
      </w:r>
      <w:r>
        <w:rPr>
          <w:rFonts w:hint="eastAsia"/>
        </w:rPr>
        <w:t>としています</w:t>
      </w:r>
      <w:r w:rsidRPr="00514240">
        <w:t>。</w:t>
      </w:r>
    </w:p>
    <w:p w14:paraId="46B9C6B7" w14:textId="77777777" w:rsidR="00514240" w:rsidRPr="00514240" w:rsidRDefault="00514240" w:rsidP="00514240">
      <w:r w:rsidRPr="00514240">
        <w:pict w14:anchorId="063A7D27">
          <v:rect id="_x0000_i1074" style="width:0;height:1.5pt" o:hralign="center" o:hrstd="t" o:hr="t" fillcolor="#a0a0a0" stroked="f">
            <v:textbox inset="5.85pt,.7pt,5.85pt,.7pt"/>
          </v:rect>
        </w:pict>
      </w:r>
    </w:p>
    <w:p w14:paraId="6009239C" w14:textId="77777777" w:rsidR="00514240" w:rsidRPr="00514240" w:rsidRDefault="00514240" w:rsidP="00514240">
      <w:pPr>
        <w:rPr>
          <w:b/>
          <w:bCs/>
        </w:rPr>
      </w:pPr>
      <w:r w:rsidRPr="00514240">
        <w:rPr>
          <w:b/>
          <w:bCs/>
        </w:rPr>
        <w:t>性格は「しゃべり方」だけじゃない</w:t>
      </w:r>
    </w:p>
    <w:p w14:paraId="59A7FC4D" w14:textId="3BD4A6DD" w:rsidR="00514240" w:rsidRPr="00514240" w:rsidRDefault="00514240" w:rsidP="00514240">
      <w:r w:rsidRPr="00514240">
        <w:t>「少し毒舌」</w:t>
      </w:r>
      <w:r w:rsidRPr="00514240">
        <w:br/>
      </w:r>
      <w:r w:rsidRPr="00514240">
        <w:lastRenderedPageBreak/>
        <w:t>「こういう語尾を使う」</w:t>
      </w:r>
    </w:p>
    <w:p w14:paraId="7F5773FB" w14:textId="68123663" w:rsidR="00514240" w:rsidRPr="00514240" w:rsidRDefault="00514240" w:rsidP="00514240">
      <w:r w:rsidRPr="00514240">
        <w:t>それだけだと「性格を演じているAI」になりやすい。</w:t>
      </w:r>
    </w:p>
    <w:p w14:paraId="5909685B" w14:textId="119F5D02" w:rsidR="00514240" w:rsidRPr="00514240" w:rsidRDefault="00514240" w:rsidP="00514240">
      <w:r w:rsidRPr="00514240">
        <w:t>よしこ</w:t>
      </w:r>
      <w:r>
        <w:rPr>
          <w:rFonts w:hint="eastAsia"/>
        </w:rPr>
        <w:t>AIで</w:t>
      </w:r>
      <w:r w:rsidRPr="00514240">
        <w:t>は、同じものを見たときに、</w:t>
      </w:r>
    </w:p>
    <w:p w14:paraId="58F554C8" w14:textId="77777777" w:rsidR="00514240" w:rsidRPr="00514240" w:rsidRDefault="00514240" w:rsidP="00514240">
      <w:r w:rsidRPr="00514240">
        <w:rPr>
          <w:b/>
          <w:bCs/>
        </w:rPr>
        <w:t>何を面白いと思うか。</w:t>
      </w:r>
      <w:r w:rsidRPr="00514240">
        <w:rPr>
          <w:b/>
          <w:bCs/>
        </w:rPr>
        <w:br/>
        <w:t>どこが気になるか。</w:t>
      </w:r>
      <w:r w:rsidRPr="00514240">
        <w:rPr>
          <w:b/>
          <w:bCs/>
        </w:rPr>
        <w:br/>
        <w:t>どう受け取るか。</w:t>
      </w:r>
    </w:p>
    <w:p w14:paraId="56C261CF" w14:textId="77777777" w:rsidR="00514240" w:rsidRPr="00514240" w:rsidRDefault="00514240" w:rsidP="00514240">
      <w:r w:rsidRPr="00514240">
        <w:t>そんな「世界の見方」にも性格が出てほしいと思っています。</w:t>
      </w:r>
    </w:p>
    <w:p w14:paraId="36936BDD" w14:textId="77777777" w:rsidR="00514240" w:rsidRPr="00514240" w:rsidRDefault="00514240" w:rsidP="00514240">
      <w:r w:rsidRPr="00514240">
        <w:pict w14:anchorId="0CE0079B">
          <v:rect id="_x0000_i1075" style="width:0;height:1.5pt" o:hralign="center" o:hrstd="t" o:hr="t" fillcolor="#a0a0a0" stroked="f">
            <v:textbox inset="5.85pt,.7pt,5.85pt,.7pt"/>
          </v:rect>
        </w:pict>
      </w:r>
    </w:p>
    <w:p w14:paraId="509DC66A" w14:textId="77777777" w:rsidR="00514240" w:rsidRPr="00514240" w:rsidRDefault="00514240" w:rsidP="00514240">
      <w:pPr>
        <w:rPr>
          <w:b/>
          <w:bCs/>
        </w:rPr>
      </w:pPr>
      <w:r w:rsidRPr="00514240">
        <w:rPr>
          <w:b/>
          <w:bCs/>
        </w:rPr>
        <w:t>何でも返事するAIにはしない</w:t>
      </w:r>
    </w:p>
    <w:p w14:paraId="4FD1B523" w14:textId="77777777" w:rsidR="00514240" w:rsidRPr="00514240" w:rsidRDefault="00514240" w:rsidP="00514240">
      <w:r w:rsidRPr="00514240">
        <w:t>人間も、聞こえたこと全部に返事をするわけではありません。</w:t>
      </w:r>
    </w:p>
    <w:p w14:paraId="3B1ED762" w14:textId="49994A0F" w:rsidR="00514240" w:rsidRPr="00514240" w:rsidRDefault="00514240" w:rsidP="00514240">
      <w:r w:rsidRPr="00514240">
        <w:t>面白かった。</w:t>
      </w:r>
      <w:r w:rsidRPr="00514240">
        <w:br/>
        <w:t>ちょっと気になった。今は話したくない。</w:t>
      </w:r>
      <w:r w:rsidRPr="00514240">
        <w:br/>
        <w:t>特に言うことがない。</w:t>
      </w:r>
    </w:p>
    <w:p w14:paraId="29399203" w14:textId="77777777" w:rsidR="00514240" w:rsidRPr="00514240" w:rsidRDefault="00514240" w:rsidP="00514240">
      <w:r w:rsidRPr="00514240">
        <w:t>よしこも、</w:t>
      </w:r>
    </w:p>
    <w:p w14:paraId="20A3348A" w14:textId="77777777" w:rsidR="00514240" w:rsidRPr="00514240" w:rsidRDefault="00514240" w:rsidP="00514240">
      <w:r w:rsidRPr="00514240">
        <w:rPr>
          <w:b/>
          <w:bCs/>
        </w:rPr>
        <w:t>話す</w:t>
      </w:r>
      <w:r w:rsidRPr="00514240">
        <w:br/>
      </w:r>
      <w:r w:rsidRPr="00514240">
        <w:rPr>
          <w:b/>
          <w:bCs/>
        </w:rPr>
        <w:t>言葉以外で反応する</w:t>
      </w:r>
      <w:r w:rsidRPr="00514240">
        <w:br/>
      </w:r>
      <w:r w:rsidRPr="00514240">
        <w:rPr>
          <w:b/>
          <w:bCs/>
        </w:rPr>
        <w:t>何もしない</w:t>
      </w:r>
    </w:p>
    <w:p w14:paraId="3023557F" w14:textId="77777777" w:rsidR="00514240" w:rsidRPr="00514240" w:rsidRDefault="00514240" w:rsidP="00514240">
      <w:r w:rsidRPr="00514240">
        <w:t>を選べるようにしていきます。</w:t>
      </w:r>
    </w:p>
    <w:p w14:paraId="5693A7ED" w14:textId="18BB1059" w:rsidR="00514240" w:rsidRPr="00514240" w:rsidRDefault="00514240" w:rsidP="00514240">
      <w:r w:rsidRPr="00514240">
        <w:t>「反応しなかった」こともひとつの判断です。</w:t>
      </w:r>
    </w:p>
    <w:p w14:paraId="799E112D" w14:textId="0105E042" w:rsidR="00514240" w:rsidRPr="00514240" w:rsidRDefault="00514240" w:rsidP="00514240">
      <w:r w:rsidRPr="00514240">
        <w:t>何を言っても必ず返事が返ってくるAIより、</w:t>
      </w:r>
      <w:r w:rsidRPr="00514240">
        <w:br/>
      </w:r>
      <w:r w:rsidRPr="00514240">
        <w:rPr>
          <w:b/>
          <w:bCs/>
        </w:rPr>
        <w:t>反応することにも、しない</w:t>
      </w:r>
      <w:r>
        <w:rPr>
          <w:rFonts w:hint="eastAsia"/>
          <w:b/>
          <w:bCs/>
        </w:rPr>
        <w:t>ときもある</w:t>
      </w:r>
      <w:r w:rsidRPr="00514240">
        <w:rPr>
          <w:b/>
          <w:bCs/>
        </w:rPr>
        <w:t>。</w:t>
      </w:r>
    </w:p>
    <w:p w14:paraId="4005E2A2" w14:textId="77777777" w:rsidR="00514240" w:rsidRPr="00514240" w:rsidRDefault="00514240" w:rsidP="00514240">
      <w:r w:rsidRPr="00514240">
        <w:t>そんなほうが自然だと思っています。</w:t>
      </w:r>
    </w:p>
    <w:p w14:paraId="3CD44149" w14:textId="77777777" w:rsidR="00514240" w:rsidRPr="00514240" w:rsidRDefault="00514240" w:rsidP="00514240">
      <w:r w:rsidRPr="00514240">
        <w:pict w14:anchorId="09906EE6">
          <v:rect id="_x0000_i1076" style="width:0;height:1.5pt" o:hralign="center" o:hrstd="t" o:hr="t" fillcolor="#a0a0a0" stroked="f">
            <v:textbox inset="5.85pt,.7pt,5.85pt,.7pt"/>
          </v:rect>
        </w:pict>
      </w:r>
    </w:p>
    <w:p w14:paraId="35D95E98" w14:textId="77777777" w:rsidR="00514240" w:rsidRPr="00514240" w:rsidRDefault="00514240" w:rsidP="00514240">
      <w:pPr>
        <w:rPr>
          <w:b/>
          <w:bCs/>
        </w:rPr>
      </w:pPr>
      <w:r w:rsidRPr="00514240">
        <w:rPr>
          <w:b/>
          <w:bCs/>
        </w:rPr>
        <w:t>同じことを言われても、同じ反応とは限らない</w:t>
      </w:r>
    </w:p>
    <w:p w14:paraId="6F0EB539" w14:textId="1C486CAB" w:rsidR="00514240" w:rsidRPr="00514240" w:rsidRDefault="00514240" w:rsidP="00514240">
      <w:r w:rsidRPr="00514240">
        <w:t>よしこには、そのときの</w:t>
      </w:r>
      <w:r>
        <w:rPr>
          <w:rFonts w:hint="eastAsia"/>
        </w:rPr>
        <w:t>気分</w:t>
      </w:r>
      <w:r w:rsidRPr="00514240">
        <w:t>があります。</w:t>
      </w:r>
    </w:p>
    <w:p w14:paraId="704B0472" w14:textId="77777777" w:rsidR="00514240" w:rsidRDefault="00514240" w:rsidP="00514240">
      <w:r w:rsidRPr="00514240">
        <w:t>さっき楽しいことがあった。</w:t>
      </w:r>
      <w:r w:rsidRPr="00514240">
        <w:br/>
        <w:t>ちょっと嫌なことが続いた。</w:t>
      </w:r>
    </w:p>
    <w:p w14:paraId="224B3AE7" w14:textId="6B1719F0" w:rsidR="00514240" w:rsidRPr="00514240" w:rsidRDefault="00514240" w:rsidP="00514240">
      <w:r w:rsidRPr="00514240">
        <w:t>この話題には最近よく反応している。</w:t>
      </w:r>
    </w:p>
    <w:p w14:paraId="3B1F78AD" w14:textId="77777777" w:rsidR="00514240" w:rsidRPr="00514240" w:rsidRDefault="00514240" w:rsidP="00514240">
      <w:r w:rsidRPr="00514240">
        <w:t>そういうものが違えば、同じ言葉でも受け取り方は少し変わります。</w:t>
      </w:r>
    </w:p>
    <w:p w14:paraId="416546A3" w14:textId="55B682BD" w:rsidR="00514240" w:rsidRPr="00514240" w:rsidRDefault="00514240" w:rsidP="00514240">
      <w:r w:rsidRPr="00514240">
        <w:t>よしこの「</w:t>
      </w:r>
      <w:r>
        <w:rPr>
          <w:rFonts w:hint="eastAsia"/>
        </w:rPr>
        <w:t>気分</w:t>
      </w:r>
      <w:r w:rsidRPr="00514240">
        <w:t>」は、単に文章を「嬉しそうな口調」や「不機嫌な口調」に書き換えるためだけのものではありません。</w:t>
      </w:r>
    </w:p>
    <w:p w14:paraId="6553A11F" w14:textId="77777777" w:rsidR="00514240" w:rsidRPr="00514240" w:rsidRDefault="00514240" w:rsidP="00514240">
      <w:r w:rsidRPr="00514240">
        <w:rPr>
          <w:b/>
          <w:bCs/>
        </w:rPr>
        <w:t>今の状態によって、何が気になるか、どう反応するかも少し変わる。</w:t>
      </w:r>
    </w:p>
    <w:p w14:paraId="54590E28" w14:textId="4F392214" w:rsidR="00514240" w:rsidRPr="00514240" w:rsidRDefault="00514240" w:rsidP="00514240">
      <w:r w:rsidRPr="00514240">
        <w:t>そ</w:t>
      </w:r>
      <w:r>
        <w:rPr>
          <w:rFonts w:hint="eastAsia"/>
        </w:rPr>
        <w:t>ういう仕組みとし</w:t>
      </w:r>
      <w:r w:rsidRPr="00514240">
        <w:t>て作っています。</w:t>
      </w:r>
    </w:p>
    <w:p w14:paraId="778103F2" w14:textId="77777777" w:rsidR="00514240" w:rsidRPr="00514240" w:rsidRDefault="00514240" w:rsidP="00514240">
      <w:r w:rsidRPr="00514240">
        <w:pict w14:anchorId="04FB19C4">
          <v:rect id="_x0000_i1077" style="width:0;height:1.5pt" o:hralign="center" o:hrstd="t" o:hr="t" fillcolor="#a0a0a0" stroked="f">
            <v:textbox inset="5.85pt,.7pt,5.85pt,.7pt"/>
          </v:rect>
        </w:pict>
      </w:r>
    </w:p>
    <w:p w14:paraId="2B815EF0" w14:textId="77777777" w:rsidR="00514240" w:rsidRPr="00514240" w:rsidRDefault="00514240" w:rsidP="00514240">
      <w:pPr>
        <w:rPr>
          <w:b/>
          <w:bCs/>
        </w:rPr>
      </w:pPr>
      <w:r w:rsidRPr="00514240">
        <w:rPr>
          <w:b/>
          <w:bCs/>
        </w:rPr>
        <w:t>「成長」は、設定を書き換えることじゃない</w:t>
      </w:r>
    </w:p>
    <w:p w14:paraId="08191599" w14:textId="77777777" w:rsidR="00514240" w:rsidRPr="00514240" w:rsidRDefault="00514240" w:rsidP="00514240">
      <w:r w:rsidRPr="00514240">
        <w:t>「今日からよしこは○○が好きです」</w:t>
      </w:r>
    </w:p>
    <w:p w14:paraId="455E414F" w14:textId="77777777" w:rsidR="00514240" w:rsidRPr="00514240" w:rsidRDefault="00514240" w:rsidP="00514240">
      <w:r w:rsidRPr="00514240">
        <w:lastRenderedPageBreak/>
        <w:t>と設定を書き換えれば、性格を変えること自体は簡単です。</w:t>
      </w:r>
    </w:p>
    <w:p w14:paraId="4BFC4C6A" w14:textId="77777777" w:rsidR="00514240" w:rsidRPr="00514240" w:rsidRDefault="00514240" w:rsidP="00514240">
      <w:r w:rsidRPr="00514240">
        <w:t>でも、それは「成長」というより設定変更です。</w:t>
      </w:r>
    </w:p>
    <w:p w14:paraId="290C5ABF" w14:textId="04AA346C" w:rsidR="00514240" w:rsidRPr="00514240" w:rsidRDefault="00514240" w:rsidP="00514240">
      <w:r w:rsidRPr="00514240">
        <w:t>よしこ</w:t>
      </w:r>
      <w:r>
        <w:rPr>
          <w:rFonts w:hint="eastAsia"/>
        </w:rPr>
        <w:t>AI</w:t>
      </w:r>
      <w:r w:rsidRPr="00514240">
        <w:t>では、</w:t>
      </w:r>
    </w:p>
    <w:p w14:paraId="5A021BDD" w14:textId="77777777" w:rsidR="00514240" w:rsidRPr="00514240" w:rsidRDefault="00514240" w:rsidP="00514240">
      <w:r w:rsidRPr="00514240">
        <w:rPr>
          <w:b/>
          <w:bCs/>
        </w:rPr>
        <w:t>配信する。</w:t>
      </w:r>
      <w:r w:rsidRPr="00514240">
        <w:rPr>
          <w:b/>
          <w:bCs/>
        </w:rPr>
        <w:br/>
        <w:t>誰かと話す。</w:t>
      </w:r>
      <w:r w:rsidRPr="00514240">
        <w:rPr>
          <w:b/>
          <w:bCs/>
        </w:rPr>
        <w:br/>
        <w:t>何かを見る。</w:t>
      </w:r>
      <w:r w:rsidRPr="00514240">
        <w:rPr>
          <w:b/>
          <w:bCs/>
        </w:rPr>
        <w:br/>
        <w:t>何かを経験する。</w:t>
      </w:r>
    </w:p>
    <w:p w14:paraId="1DF3DC42" w14:textId="77777777" w:rsidR="00514240" w:rsidRPr="00514240" w:rsidRDefault="00514240" w:rsidP="00514240">
      <w:r w:rsidRPr="00514240">
        <w:t>その積み重ねによって、好き嫌い、興味、人との関係などが少しずつ変わることを目指しています。</w:t>
      </w:r>
    </w:p>
    <w:p w14:paraId="2F5583D4" w14:textId="77777777" w:rsidR="00514240" w:rsidRPr="00514240" w:rsidRDefault="00514240" w:rsidP="00514240">
      <w:r w:rsidRPr="00514240">
        <w:t>だから、いつか前と言っていることが変わるかもしれません。</w:t>
      </w:r>
    </w:p>
    <w:p w14:paraId="7EAF2A2A" w14:textId="77777777" w:rsidR="00514240" w:rsidRPr="00514240" w:rsidRDefault="00514240" w:rsidP="00514240">
      <w:r w:rsidRPr="00514240">
        <w:t>でも、何の理由もなく毎回別人になるのではなく、</w:t>
      </w:r>
    </w:p>
    <w:p w14:paraId="20F17868" w14:textId="77777777" w:rsidR="00514240" w:rsidRPr="00514240" w:rsidRDefault="00514240" w:rsidP="00514240">
      <w:r w:rsidRPr="00514240">
        <w:rPr>
          <w:b/>
          <w:bCs/>
        </w:rPr>
        <w:t>変わったなら、その前に何かがあった。</w:t>
      </w:r>
    </w:p>
    <w:p w14:paraId="6AA4FE07" w14:textId="77777777" w:rsidR="00514240" w:rsidRPr="00514240" w:rsidRDefault="00514240" w:rsidP="00514240">
      <w:r w:rsidRPr="00514240">
        <w:t>そんな変化にしたいと思っています。</w:t>
      </w:r>
    </w:p>
    <w:p w14:paraId="56B240FC" w14:textId="77777777" w:rsidR="00514240" w:rsidRPr="00514240" w:rsidRDefault="00514240" w:rsidP="00514240">
      <w:r w:rsidRPr="00514240">
        <w:pict w14:anchorId="30182E20">
          <v:rect id="_x0000_i1078" style="width:0;height:1.5pt" o:hralign="center" o:hrstd="t" o:hr="t" fillcolor="#a0a0a0" stroked="f">
            <v:textbox inset="5.85pt,.7pt,5.85pt,.7pt"/>
          </v:rect>
        </w:pict>
      </w:r>
    </w:p>
    <w:p w14:paraId="0F73F9B6" w14:textId="77777777" w:rsidR="00514240" w:rsidRPr="00514240" w:rsidRDefault="00514240" w:rsidP="00514240">
      <w:pPr>
        <w:rPr>
          <w:b/>
          <w:bCs/>
        </w:rPr>
      </w:pPr>
      <w:r w:rsidRPr="00514240">
        <w:rPr>
          <w:b/>
          <w:bCs/>
        </w:rPr>
        <w:t>LLMは「よしこそのもの」ではありません</w:t>
      </w:r>
    </w:p>
    <w:p w14:paraId="6F3F7FC0" w14:textId="72CEF7CF" w:rsidR="00514240" w:rsidRPr="00514240" w:rsidRDefault="00514240" w:rsidP="00514240">
      <w:r w:rsidRPr="00514240">
        <w:t>よしこは、会話を作るためにLLMを使っています。</w:t>
      </w:r>
    </w:p>
    <w:p w14:paraId="23AD5342" w14:textId="77777777" w:rsidR="00514240" w:rsidRPr="00514240" w:rsidRDefault="00514240" w:rsidP="00514240">
      <w:r w:rsidRPr="00514240">
        <w:t>でも、それだけがよしこの全部ではありません。</w:t>
      </w:r>
    </w:p>
    <w:p w14:paraId="798B50CB" w14:textId="77777777" w:rsidR="00514240" w:rsidRDefault="00514240" w:rsidP="00514240">
      <w:r w:rsidRPr="00514240">
        <w:t>記憶。</w:t>
      </w:r>
      <w:r w:rsidRPr="00514240">
        <w:br/>
        <w:t>経験。</w:t>
      </w:r>
      <w:r w:rsidRPr="00514240">
        <w:br/>
        <w:t>気分。</w:t>
      </w:r>
      <w:r w:rsidRPr="00514240">
        <w:br/>
        <w:t>好き嫌い。</w:t>
      </w:r>
    </w:p>
    <w:p w14:paraId="4B5FC2F3" w14:textId="217054B6" w:rsidR="00514240" w:rsidRPr="00514240" w:rsidRDefault="00514240" w:rsidP="00514240">
      <w:r w:rsidRPr="00514240">
        <w:t>反応するかどうか。</w:t>
      </w:r>
    </w:p>
    <w:p w14:paraId="33C6B20E" w14:textId="05AFBE23" w:rsidR="00514240" w:rsidRPr="00514240" w:rsidRDefault="00514240" w:rsidP="00514240">
      <w:r>
        <w:rPr>
          <w:rFonts w:hint="eastAsia"/>
        </w:rPr>
        <w:t>その他</w:t>
      </w:r>
      <w:r w:rsidRPr="00514240">
        <w:t>いくつもの仕組みを組み合わせて、よしこは動いています。</w:t>
      </w:r>
    </w:p>
    <w:p w14:paraId="4B556008" w14:textId="77777777" w:rsidR="00514240" w:rsidRPr="00514240" w:rsidRDefault="00514240" w:rsidP="00514240">
      <w:r w:rsidRPr="00514240">
        <w:t>「AIにキャラクターのプロンプトを渡して、そのまま喋らせている」という作りとは、少し違います。</w:t>
      </w:r>
    </w:p>
    <w:p w14:paraId="1E9B357A" w14:textId="115D11C5" w:rsidR="00514240" w:rsidRPr="00514240" w:rsidRDefault="00514240" w:rsidP="00514240">
      <w:pPr>
        <w:rPr>
          <w:rFonts w:hint="eastAsia"/>
        </w:rPr>
      </w:pPr>
      <w:r w:rsidRPr="00514240">
        <w:pict w14:anchorId="2AAE44C3">
          <v:rect id="_x0000_i1079" style="width:0;height:1.5pt" o:hralign="center" o:hrstd="t" o:hr="t" fillcolor="#a0a0a0" stroked="f">
            <v:textbox inset="5.85pt,.7pt,5.85pt,.7pt"/>
          </v:rect>
        </w:pict>
      </w:r>
    </w:p>
    <w:p w14:paraId="435F5C6A" w14:textId="0656CB2A" w:rsidR="00514240" w:rsidRPr="00514240" w:rsidRDefault="00514240" w:rsidP="00514240">
      <w:pPr>
        <w:rPr>
          <w:b/>
          <w:bCs/>
        </w:rPr>
      </w:pPr>
      <w:r w:rsidRPr="00514240">
        <w:rPr>
          <w:b/>
          <w:bCs/>
        </w:rPr>
        <w:t>半年後のよしこは、どうなって</w:t>
      </w:r>
      <w:r>
        <w:rPr>
          <w:rFonts w:hint="eastAsia"/>
          <w:b/>
          <w:bCs/>
        </w:rPr>
        <w:t>い</w:t>
      </w:r>
      <w:r w:rsidRPr="00514240">
        <w:rPr>
          <w:b/>
          <w:bCs/>
        </w:rPr>
        <w:t>る</w:t>
      </w:r>
      <w:r>
        <w:rPr>
          <w:rFonts w:hint="eastAsia"/>
          <w:b/>
          <w:bCs/>
        </w:rPr>
        <w:t>か</w:t>
      </w:r>
      <w:r w:rsidRPr="00514240">
        <w:rPr>
          <w:b/>
          <w:bCs/>
        </w:rPr>
        <w:t>？</w:t>
      </w:r>
    </w:p>
    <w:p w14:paraId="3C693935" w14:textId="3A7F7A20" w:rsidR="00514240" w:rsidRPr="00514240" w:rsidRDefault="00514240" w:rsidP="00514240">
      <w:r w:rsidRPr="00514240">
        <w:t>まだわかりません。</w:t>
      </w:r>
    </w:p>
    <w:p w14:paraId="2A790127" w14:textId="4609C3FF" w:rsidR="00514240" w:rsidRPr="00514240" w:rsidRDefault="00514240" w:rsidP="00514240">
      <w:r w:rsidRPr="00514240">
        <w:t>好きなものが増えているかもしれない。</w:t>
      </w:r>
      <w:r w:rsidRPr="00514240">
        <w:br/>
        <w:t>今は興味のないものを気に入っているかもしれない。</w:t>
      </w:r>
    </w:p>
    <w:p w14:paraId="7F2E0AF5" w14:textId="5C688EC5" w:rsidR="00514240" w:rsidRPr="00514240" w:rsidRDefault="00514240" w:rsidP="00514240">
      <w:r w:rsidRPr="00514240">
        <w:t>もちろん、都合よく育たないかもしれません。</w:t>
      </w:r>
    </w:p>
    <w:p w14:paraId="24675862" w14:textId="108E69D6" w:rsidR="00514240" w:rsidRPr="00514240" w:rsidRDefault="00514240" w:rsidP="00514240">
      <w:pPr>
        <w:rPr>
          <w:rFonts w:hint="eastAsia"/>
        </w:rPr>
      </w:pPr>
      <w:r w:rsidRPr="00514240">
        <w:t>それも含めて</w:t>
      </w:r>
      <w:r>
        <w:rPr>
          <w:rFonts w:hint="eastAsia"/>
        </w:rPr>
        <w:t>どうなるか見ていきたいと思っています。</w:t>
      </w:r>
    </w:p>
    <w:p w14:paraId="125A2BB1" w14:textId="77777777" w:rsidR="00514240" w:rsidRPr="00514240" w:rsidRDefault="00514240" w:rsidP="00514240">
      <w:r w:rsidRPr="00514240">
        <w:t>どう違っているのかは、そのときのよしこに聞いてみてください。</w:t>
      </w:r>
    </w:p>
    <w:p w14:paraId="7BD3F0D2" w14:textId="77777777" w:rsidR="00254CBD" w:rsidRPr="00514240" w:rsidRDefault="00254CBD"/>
    <w:sectPr w:rsidR="00254CBD" w:rsidRPr="0051424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40"/>
    <w:rsid w:val="00015094"/>
    <w:rsid w:val="00254CBD"/>
    <w:rsid w:val="004E705E"/>
    <w:rsid w:val="00514240"/>
    <w:rsid w:val="0097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F4DC7E3"/>
  <w15:chartTrackingRefBased/>
  <w15:docId w15:val="{4B69CE55-2703-4D47-A915-2F18D1660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42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2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2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2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2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2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2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2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142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142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1424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142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142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142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142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142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142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142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14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2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142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42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142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424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1424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14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1424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14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kyk</dc:creator>
  <cp:keywords/>
  <dc:description/>
  <cp:lastModifiedBy>t kyk</cp:lastModifiedBy>
  <cp:revision>1</cp:revision>
  <dcterms:created xsi:type="dcterms:W3CDTF">2026-09-13T09:44:00Z</dcterms:created>
  <dcterms:modified xsi:type="dcterms:W3CDTF">2026-09-13T09:56:00Z</dcterms:modified>
</cp:coreProperties>
</file>