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C3A1C" w:sz="12" w:space="4"/>
        </w:pBdr>
        <w:tabs>
          <w:tab w:val="right" w:pos="9026"/>
        </w:tabs>
        <w:spacing w:after="240"/>
      </w:pPr>
      <w:r>
        <w:rPr>
          <w:rFonts w:ascii="DM Sans" w:cs="DM Sans" w:eastAsia="DM Sans" w:hAnsi="DM Sans"/>
          <w:b/>
          <w:bCs/>
          <w:color w:val="1C3A1C"/>
          <w:spacing w:val="40"/>
          <w:sz w:val="18"/>
          <w:szCs w:val="18"/>
        </w:rPr>
        <w:t xml:space="preserve">FAIRGAME INITIATIVE</w:t>
      </w:r>
      <w:r>
        <w:rPr>
          <w:rFonts w:ascii="Playfair Display" w:cs="Playfair Display" w:eastAsia="Playfair Display" w:hAnsi="Playfair Display"/>
          <w:i/>
          <w:iCs/>
          <w:color w:val="E0615A"/>
          <w:sz w:val="18"/>
          <w:szCs w:val="18"/>
        </w:rPr>
        <w:t xml:space="preserve">	Science fairs without barriers.</w:t>
      </w:r>
    </w:p>
    <w:p>
      <w:pPr>
        <w:spacing w:after="120"/>
      </w:pPr>
      <w:r>
        <w:rPr>
          <w:rFonts w:ascii="Playfair Display" w:cs="Playfair Display" w:eastAsia="Playfair Display" w:hAnsi="Playfair Display"/>
          <w:b/>
          <w:bCs/>
          <w:color w:val="1C3A1C"/>
          <w:sz w:val="46"/>
          <w:szCs w:val="46"/>
        </w:rPr>
        <w:t xml:space="preserve">Emailing a Researcher</w:t>
      </w:r>
    </w:p>
    <w:p>
      <w:pPr>
        <w:spacing w:after="120" w:line="280"/>
      </w:pPr>
      <w:r>
        <w:rPr>
          <w:rFonts w:ascii="DM Sans" w:cs="DM Sans" w:eastAsia="DM Sans" w:hAnsi="DM Sans"/>
          <w:color w:val="6B756B"/>
          <w:sz w:val="17"/>
          <w:szCs w:val="17"/>
        </w:rPr>
        <w:t xml:space="preserve">How to contact a scientist, engineer, or professional about your project</w:t>
      </w:r>
    </w:p>
    <w:p>
      <w:pPr>
        <w:pBdr>
          <w:left w:val="single" w:color="357A38" w:sz="24" w:space="8"/>
        </w:pBdr>
        <w:shd w:fill="E8F5E9" w:val="clear"/>
        <w:spacing w:after="280" w:before="60"/>
        <w:ind w:left="120"/>
      </w:pPr>
      <w:r>
        <w:rPr>
          <w:rFonts w:ascii="DM Sans" w:cs="DM Sans" w:eastAsia="DM Sans" w:hAnsi="DM Sans"/>
          <w:b/>
          <w:bCs/>
          <w:color w:val="1C3A1C"/>
          <w:sz w:val="17"/>
          <w:szCs w:val="17"/>
        </w:rPr>
        <w:t xml:space="preserve">HOW TO USE:  </w:t>
      </w:r>
      <w:r>
        <w:rPr>
          <w:rFonts w:ascii="DM Sans" w:cs="DM Sans" w:eastAsia="DM Sans" w:hAnsi="DM Sans"/>
          <w:color w:val="1C3A1C"/>
          <w:sz w:val="19"/>
          <w:szCs w:val="19"/>
        </w:rPr>
        <w:t xml:space="preserve">This is the highest value skill in this whole set. A working researcher who answers one email can change the quality of a project and sometimes the direction of a student's life. Most students never send the email because they assume they will be ignored. Many researchers do reply, and the ones who do reply are often generous.</w:t>
      </w:r>
    </w:p>
    <w:p>
      <w:pPr>
        <w:pBdr>
          <w:left w:val="single" w:color="E0615A" w:sz="18" w:space="8"/>
        </w:pBdr>
        <w:shd w:fill="FBD9D7" w:val="clear"/>
        <w:spacing w:after="240" w:before="120"/>
        <w:ind w:left="120"/>
      </w:pPr>
      <w:r>
        <w:rPr>
          <w:rFonts w:ascii="DM Sans" w:cs="DM Sans" w:eastAsia="DM Sans" w:hAnsi="DM Sans"/>
          <w:b/>
          <w:bCs/>
          <w:color w:val="E0615A"/>
          <w:spacing w:val="20"/>
          <w:sz w:val="16"/>
          <w:szCs w:val="16"/>
        </w:rPr>
        <w:t xml:space="preserve">BEFORE YOU SEND  </w:t>
      </w:r>
      <w:r>
        <w:rPr>
          <w:rFonts w:ascii="DM Sans" w:cs="DM Sans" w:eastAsia="DM Sans" w:hAnsi="DM Sans"/>
          <w:color w:val="8A2F2A"/>
          <w:sz w:val="18"/>
          <w:szCs w:val="18"/>
        </w:rPr>
        <w:t xml:space="preserve">A teacher or your parent reads this and signs off first. Write their name and the date at the bottom of your draft. This protects you and it is not optional.</w:t>
      </w:r>
    </w:p>
    <w:p>
      <w:pPr>
        <w:spacing w:after="120" w:before="320"/>
      </w:pPr>
      <w:r>
        <w:rPr>
          <w:rFonts w:ascii="Playfair Display" w:cs="Playfair Display" w:eastAsia="Playfair Display" w:hAnsi="Playfair Display"/>
          <w:b/>
          <w:bCs/>
          <w:color w:val="1C3A1C"/>
          <w:sz w:val="28"/>
          <w:szCs w:val="28"/>
        </w:rPr>
        <w:t xml:space="preserve">What to expect, honestly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REALITY</w:t>
            </w:r>
          </w:p>
        </w:tc>
        <w:tc>
          <w:tcPr>
            <w:tcW w:type="dxa" w:w="666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WHAT IT MEANS FOR YOU</w:t>
            </w:r>
          </w:p>
        </w:tc>
      </w:tr>
      <w:tr>
        <w:tc>
          <w:tcPr>
            <w:tcW w:type="dxa" w:w="27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Most emails get no reply</w:t>
            </w:r>
          </w:p>
        </w:tc>
        <w:tc>
          <w:tcPr>
            <w:tcW w:type="dxa" w:w="66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This is normal and not personal. Researchers get hundreds of emails. Send five, expect one or two answers.</w:t>
            </w:r>
          </w:p>
        </w:tc>
      </w:tr>
      <w:tr>
        <w:tc>
          <w:tcPr>
            <w:tcW w:type="dxa" w:w="27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The ones who reply are often very helpful</w:t>
            </w:r>
          </w:p>
        </w:tc>
        <w:tc>
          <w:tcPr>
            <w:tcW w:type="dxa" w:w="666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Researchers who answer students tend to answer properly, sometimes at length.</w:t>
            </w:r>
          </w:p>
        </w:tc>
      </w:tr>
      <w:tr>
        <w:tc>
          <w:tcPr>
            <w:tcW w:type="dxa" w:w="27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A short specific email beats a long polite one</w:t>
            </w:r>
          </w:p>
        </w:tc>
        <w:tc>
          <w:tcPr>
            <w:tcW w:type="dxa" w:w="66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Under 150 words. One clear question they can answer in three sentences.</w:t>
            </w:r>
          </w:p>
        </w:tc>
      </w:tr>
      <w:tr>
        <w:tc>
          <w:tcPr>
            <w:tcW w:type="dxa" w:w="27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bCs/>
                <w:color w:val="1C3A1C"/>
                <w:sz w:val="18"/>
                <w:szCs w:val="18"/>
              </w:rPr>
              <w:t xml:space="preserve">Asking for a small thing works</w:t>
            </w:r>
          </w:p>
        </w:tc>
        <w:tc>
          <w:tcPr>
            <w:tcW w:type="dxa" w:w="666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b w:val="false"/>
                <w:bCs w:val="false"/>
                <w:color w:val="1A1E1A"/>
                <w:sz w:val="18"/>
                <w:szCs w:val="18"/>
              </w:rPr>
              <w:t xml:space="preserve">One question by email is easy to say yes to. Asking someone to mentor your whole project is not.</w:t>
            </w:r>
          </w:p>
        </w:tc>
      </w:tr>
    </w:tbl>
    <w:p>
      <w:pPr>
        <w:spacing w:after="120" w:before="320"/>
      </w:pPr>
      <w:r>
        <w:rPr>
          <w:rFonts w:ascii="Playfair Display" w:cs="Playfair Display" w:eastAsia="Playfair Display" w:hAnsi="Playfair Display"/>
          <w:b/>
          <w:bCs/>
          <w:color w:val="1C3A1C"/>
          <w:sz w:val="28"/>
          <w:szCs w:val="28"/>
        </w:rPr>
        <w:t xml:space="preserve">Finding the right person</w:t>
      </w:r>
    </w:p>
    <w:p>
      <w:pPr>
        <w:pStyle w:val="ListParagraph"/>
        <w:numPr>
          <w:ilvl w:val="0"/>
          <w:numId w:val="2"/>
        </w:numPr>
        <w:spacing w:after="90" w:line="280"/>
      </w:pPr>
      <w:r>
        <w:rPr>
          <w:rFonts w:ascii="DM Sans" w:cs="DM Sans" w:eastAsia="DM Sans" w:hAnsi="DM Sans"/>
          <w:color w:val="1A1E1A"/>
          <w:sz w:val="20"/>
          <w:szCs w:val="20"/>
        </w:rPr>
        <w:t xml:space="preserve">Search for your topic plus the word research, or your topic plus a nearby university name.</w:t>
      </w:r>
    </w:p>
    <w:p>
      <w:pPr>
        <w:pStyle w:val="ListParagraph"/>
        <w:numPr>
          <w:ilvl w:val="0"/>
          <w:numId w:val="2"/>
        </w:numPr>
        <w:spacing w:after="90" w:line="280"/>
      </w:pPr>
      <w:r>
        <w:rPr>
          <w:rFonts w:ascii="DM Sans" w:cs="DM Sans" w:eastAsia="DM Sans" w:hAnsi="DM Sans"/>
          <w:color w:val="1A1E1A"/>
          <w:sz w:val="20"/>
          <w:szCs w:val="20"/>
        </w:rPr>
        <w:t xml:space="preserve">Look at university department pages. Faculty listings usually include research interests and a public email address.</w:t>
      </w:r>
    </w:p>
    <w:p>
      <w:pPr>
        <w:pStyle w:val="ListParagraph"/>
        <w:numPr>
          <w:ilvl w:val="0"/>
          <w:numId w:val="2"/>
        </w:numPr>
        <w:spacing w:after="90" w:line="280"/>
      </w:pPr>
      <w:r>
        <w:rPr>
          <w:rFonts w:ascii="DM Sans" w:cs="DM Sans" w:eastAsia="DM Sans" w:hAnsi="DM Sans"/>
          <w:color w:val="1A1E1A"/>
          <w:sz w:val="20"/>
          <w:szCs w:val="20"/>
        </w:rPr>
        <w:t xml:space="preserve">Look at the author list of any paper you found useful during background research. The last author is often the lab head; an earlier author may be a graduate student with more time to reply.</w:t>
      </w:r>
    </w:p>
    <w:p>
      <w:pPr>
        <w:pStyle w:val="ListParagraph"/>
        <w:numPr>
          <w:ilvl w:val="0"/>
          <w:numId w:val="2"/>
        </w:numPr>
        <w:spacing w:after="90" w:line="280"/>
      </w:pPr>
      <w:r>
        <w:rPr>
          <w:rFonts w:ascii="DM Sans" w:cs="DM Sans" w:eastAsia="DM Sans" w:hAnsi="DM Sans"/>
          <w:color w:val="1A1E1A"/>
          <w:sz w:val="20"/>
          <w:szCs w:val="20"/>
        </w:rPr>
        <w:t xml:space="preserve">Check whether your state extension service has specialists. Agriculture and environmental topics are especially well covered.</w:t>
      </w:r>
    </w:p>
    <w:p>
      <w:pPr>
        <w:pStyle w:val="ListParagraph"/>
        <w:numPr>
          <w:ilvl w:val="0"/>
          <w:numId w:val="2"/>
        </w:numPr>
        <w:spacing w:after="90" w:line="280"/>
      </w:pPr>
      <w:r>
        <w:rPr>
          <w:rFonts w:ascii="DM Sans" w:cs="DM Sans" w:eastAsia="DM Sans" w:hAnsi="DM Sans"/>
          <w:color w:val="1A1E1A"/>
          <w:sz w:val="20"/>
          <w:szCs w:val="20"/>
        </w:rPr>
        <w:t xml:space="preserve">Ask your teacher whether the school already knows anyone. A warm introduction beats any cold email.</w:t>
      </w:r>
    </w:p>
    <w:p>
      <w:pPr>
        <w:pBdr>
          <w:left w:val="single" w:color="6AB86E" w:sz="18" w:space="8"/>
        </w:pBdr>
        <w:shd w:fill="F1FAF2" w:val="clear"/>
        <w:spacing w:after="200" w:before="120"/>
        <w:ind w:left="120"/>
      </w:pPr>
      <w:r>
        <w:rPr>
          <w:rFonts w:ascii="DM Sans" w:cs="DM Sans" w:eastAsia="DM Sans" w:hAnsi="DM Sans"/>
          <w:b/>
          <w:bCs/>
          <w:color w:val="357A38"/>
          <w:spacing w:val="20"/>
          <w:sz w:val="16"/>
          <w:szCs w:val="16"/>
        </w:rPr>
        <w:t xml:space="preserve">LOCAL FIRST  </w:t>
      </w:r>
      <w:r>
        <w:rPr>
          <w:rFonts w:ascii="DM Sans" w:cs="DM Sans" w:eastAsia="DM Sans" w:hAnsi="DM Sans"/>
          <w:color w:val="254F25"/>
          <w:sz w:val="18"/>
          <w:szCs w:val="18"/>
        </w:rPr>
        <w:t xml:space="preserve">Someone twenty miles away at a state university is far more likely to reply than a famous professor across the country, and much more likely to offer to meet.</w:t>
      </w:r>
    </w:p>
    <w:p>
      <w:pPr>
        <w:spacing w:after="120" w:before="320"/>
      </w:pPr>
      <w:r>
        <w:rPr>
          <w:rFonts w:ascii="Playfair Display" w:cs="Playfair Display" w:eastAsia="Playfair Display" w:hAnsi="Playfair Display"/>
          <w:b/>
          <w:bCs/>
          <w:color w:val="1C3A1C"/>
          <w:sz w:val="28"/>
          <w:szCs w:val="28"/>
        </w:rPr>
        <w:t xml:space="preserve">The structure that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100"/>
        <w:gridCol w:w="2160"/>
      </w:tblGrid>
      <w:tr>
        <w:trPr>
          <w:tblHeader/>
        </w:trPr>
        <w:tc>
          <w:tcPr>
            <w:tcW w:type="dxa" w:w="210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LINE</w:t>
            </w:r>
          </w:p>
        </w:tc>
        <w:tc>
          <w:tcPr>
            <w:tcW w:type="dxa" w:w="510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PURPOSE</w:t>
            </w:r>
          </w:p>
        </w:tc>
        <w:tc>
          <w:tcPr>
            <w:tcW w:type="dxa" w:w="216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LENGTH</w:t>
            </w:r>
          </w:p>
        </w:tc>
      </w:tr>
      <w:tr>
        <w:tc>
          <w:tcPr>
            <w:tcW w:type="dxa" w:w="2100"/>
            <w:tcBorders>
              <w:top w:val="single" w:color="E2E6E2" w:sz="4"/>
              <w:left w:val="single" w:color="E2E6E2" w:sz="4"/>
              <w:bottom w:val="single" w:color="E2E6E2" w:sz="4"/>
              <w:right w:val="single" w:color="E2E6E2" w:sz="4"/>
            </w:tcBorders>
            <w:tcMar>
              <w:top w:type="dxa" w:w="180"/>
              <w:left w:type="dxa" w:w="130"/>
              <w:bottom w:type="dxa" w:w="180"/>
              <w:right w:type="dxa" w:w="130"/>
            </w:tcMar>
          </w:tcPr>
          <w:p>
            <w:pPr>
              <w:spacing w:line="260"/>
            </w:pPr>
            <w:r>
              <w:rPr>
                <w:rFonts w:ascii="DM Sans" w:cs="DM Sans" w:eastAsia="DM Sans" w:hAnsi="DM Sans"/>
                <w:b/>
                <w:bCs/>
                <w:color w:val="1C3A1C"/>
                <w:sz w:val="18"/>
                <w:szCs w:val="18"/>
              </w:rPr>
              <w:t xml:space="preserve">Who you are</w:t>
            </w:r>
          </w:p>
        </w:tc>
        <w:tc>
          <w:tcPr>
            <w:tcW w:type="dxa" w:w="5100"/>
            <w:tcBorders>
              <w:top w:val="single" w:color="E2E6E2" w:sz="4"/>
              <w:left w:val="single" w:color="E2E6E2" w:sz="4"/>
              <w:bottom w:val="single" w:color="E2E6E2" w:sz="4"/>
              <w:right w:val="single" w:color="E2E6E2" w:sz="4"/>
            </w:tcBorders>
            <w:tcMar>
              <w:top w:type="dxa" w:w="180"/>
              <w:left w:type="dxa" w:w="130"/>
              <w:bottom w:type="dxa" w:w="180"/>
              <w:right w:type="dxa" w:w="130"/>
            </w:tcMar>
          </w:tcPr>
          <w:p>
            <w:pPr>
              <w:spacing w:line="260"/>
            </w:pPr>
            <w:r>
              <w:rPr>
                <w:rFonts w:ascii="DM Sans" w:cs="DM Sans" w:eastAsia="DM Sans" w:hAnsi="DM Sans"/>
                <w:b w:val="false"/>
                <w:bCs w:val="false"/>
                <w:color w:val="1A1E1A"/>
                <w:sz w:val="18"/>
                <w:szCs w:val="18"/>
              </w:rPr>
              <w:t xml:space="preserve">Establishes you are a real student, not spam</w:t>
            </w:r>
          </w:p>
        </w:tc>
        <w:tc>
          <w:tcPr>
            <w:tcW w:type="dxa" w:w="2160"/>
            <w:tcBorders>
              <w:top w:val="single" w:color="E2E6E2" w:sz="4"/>
              <w:left w:val="single" w:color="E2E6E2" w:sz="4"/>
              <w:bottom w:val="single" w:color="E2E6E2" w:sz="4"/>
              <w:right w:val="single" w:color="E2E6E2" w:sz="4"/>
            </w:tcBorders>
            <w:tcMar>
              <w:top w:type="dxa" w:w="180"/>
              <w:left w:type="dxa" w:w="130"/>
              <w:bottom w:type="dxa" w:w="180"/>
              <w:right w:type="dxa" w:w="130"/>
            </w:tcMar>
          </w:tcPr>
          <w:p>
            <w:pPr>
              <w:spacing w:line="260"/>
            </w:pPr>
            <w:r>
              <w:rPr>
                <w:rFonts w:ascii="DM Sans" w:cs="DM Sans" w:eastAsia="DM Sans" w:hAnsi="DM Sans"/>
                <w:b w:val="false"/>
                <w:bCs w:val="false"/>
                <w:color w:val="1A1E1A"/>
                <w:sz w:val="18"/>
                <w:szCs w:val="18"/>
              </w:rPr>
              <w:t xml:space="preserve">One sentence</w:t>
            </w:r>
          </w:p>
        </w:tc>
      </w:tr>
      <w:tr>
        <w:tc>
          <w:tcPr>
            <w:tcW w:type="dxa" w:w="2100"/>
            <w:tcBorders>
              <w:top w:val="single" w:color="E2E6E2" w:sz="4"/>
              <w:left w:val="single" w:color="E2E6E2" w:sz="4"/>
              <w:bottom w:val="single" w:color="E2E6E2" w:sz="4"/>
              <w:right w:val="single" w:color="E2E6E2" w:sz="4"/>
            </w:tcBorders>
            <w:shd w:fill="F1FAF2" w:val="clear"/>
            <w:tcMar>
              <w:top w:type="dxa" w:w="180"/>
              <w:left w:type="dxa" w:w="130"/>
              <w:bottom w:type="dxa" w:w="180"/>
              <w:right w:type="dxa" w:w="130"/>
            </w:tcMar>
          </w:tcPr>
          <w:p>
            <w:pPr>
              <w:spacing w:line="260"/>
            </w:pPr>
            <w:r>
              <w:rPr>
                <w:rFonts w:ascii="DM Sans" w:cs="DM Sans" w:eastAsia="DM Sans" w:hAnsi="DM Sans"/>
                <w:b/>
                <w:bCs/>
                <w:color w:val="1C3A1C"/>
                <w:sz w:val="18"/>
                <w:szCs w:val="18"/>
              </w:rPr>
              <w:t xml:space="preserve">What you are doing</w:t>
            </w:r>
          </w:p>
        </w:tc>
        <w:tc>
          <w:tcPr>
            <w:tcW w:type="dxa" w:w="5100"/>
            <w:tcBorders>
              <w:top w:val="single" w:color="E2E6E2" w:sz="4"/>
              <w:left w:val="single" w:color="E2E6E2" w:sz="4"/>
              <w:bottom w:val="single" w:color="E2E6E2" w:sz="4"/>
              <w:right w:val="single" w:color="E2E6E2" w:sz="4"/>
            </w:tcBorders>
            <w:shd w:fill="F1FAF2" w:val="clear"/>
            <w:tcMar>
              <w:top w:type="dxa" w:w="180"/>
              <w:left w:type="dxa" w:w="130"/>
              <w:bottom w:type="dxa" w:w="180"/>
              <w:right w:type="dxa" w:w="130"/>
            </w:tcMar>
          </w:tcPr>
          <w:p>
            <w:pPr>
              <w:spacing w:line="260"/>
            </w:pPr>
            <w:r>
              <w:rPr>
                <w:rFonts w:ascii="DM Sans" w:cs="DM Sans" w:eastAsia="DM Sans" w:hAnsi="DM Sans"/>
                <w:b w:val="false"/>
                <w:bCs w:val="false"/>
                <w:color w:val="1A1E1A"/>
                <w:sz w:val="18"/>
                <w:szCs w:val="18"/>
              </w:rPr>
              <w:t xml:space="preserve">Your project, concretely</w:t>
            </w:r>
          </w:p>
        </w:tc>
        <w:tc>
          <w:tcPr>
            <w:tcW w:type="dxa" w:w="2160"/>
            <w:tcBorders>
              <w:top w:val="single" w:color="E2E6E2" w:sz="4"/>
              <w:left w:val="single" w:color="E2E6E2" w:sz="4"/>
              <w:bottom w:val="single" w:color="E2E6E2" w:sz="4"/>
              <w:right w:val="single" w:color="E2E6E2" w:sz="4"/>
            </w:tcBorders>
            <w:shd w:fill="F1FAF2" w:val="clear"/>
            <w:tcMar>
              <w:top w:type="dxa" w:w="180"/>
              <w:left w:type="dxa" w:w="130"/>
              <w:bottom w:type="dxa" w:w="180"/>
              <w:right w:type="dxa" w:w="130"/>
            </w:tcMar>
          </w:tcPr>
          <w:p>
            <w:pPr>
              <w:spacing w:line="260"/>
            </w:pPr>
            <w:r>
              <w:rPr>
                <w:rFonts w:ascii="DM Sans" w:cs="DM Sans" w:eastAsia="DM Sans" w:hAnsi="DM Sans"/>
                <w:b w:val="false"/>
                <w:bCs w:val="false"/>
                <w:color w:val="1A1E1A"/>
                <w:sz w:val="18"/>
                <w:szCs w:val="18"/>
              </w:rPr>
              <w:t xml:space="preserve">One sentence</w:t>
            </w:r>
          </w:p>
        </w:tc>
      </w:tr>
      <w:tr>
        <w:tc>
          <w:tcPr>
            <w:tcW w:type="dxa" w:w="2100"/>
            <w:tcBorders>
              <w:top w:val="single" w:color="E2E6E2" w:sz="4"/>
              <w:left w:val="single" w:color="E2E6E2" w:sz="4"/>
              <w:bottom w:val="single" w:color="E2E6E2" w:sz="4"/>
              <w:right w:val="single" w:color="E2E6E2" w:sz="4"/>
            </w:tcBorders>
            <w:tcMar>
              <w:top w:type="dxa" w:w="180"/>
              <w:left w:type="dxa" w:w="130"/>
              <w:bottom w:type="dxa" w:w="180"/>
              <w:right w:type="dxa" w:w="130"/>
            </w:tcMar>
          </w:tcPr>
          <w:p>
            <w:pPr>
              <w:spacing w:line="260"/>
            </w:pPr>
            <w:r>
              <w:rPr>
                <w:rFonts w:ascii="DM Sans" w:cs="DM Sans" w:eastAsia="DM Sans" w:hAnsi="DM Sans"/>
                <w:b/>
                <w:bCs/>
                <w:color w:val="1C3A1C"/>
                <w:sz w:val="18"/>
                <w:szCs w:val="18"/>
              </w:rPr>
              <w:t xml:space="preserve">Why them specifically</w:t>
            </w:r>
          </w:p>
        </w:tc>
        <w:tc>
          <w:tcPr>
            <w:tcW w:type="dxa" w:w="5100"/>
            <w:tcBorders>
              <w:top w:val="single" w:color="E2E6E2" w:sz="4"/>
              <w:left w:val="single" w:color="E2E6E2" w:sz="4"/>
              <w:bottom w:val="single" w:color="E2E6E2" w:sz="4"/>
              <w:right w:val="single" w:color="E2E6E2" w:sz="4"/>
            </w:tcBorders>
            <w:tcMar>
              <w:top w:type="dxa" w:w="180"/>
              <w:left w:type="dxa" w:w="130"/>
              <w:bottom w:type="dxa" w:w="180"/>
              <w:right w:type="dxa" w:w="130"/>
            </w:tcMar>
          </w:tcPr>
          <w:p>
            <w:pPr>
              <w:spacing w:line="260"/>
            </w:pPr>
            <w:r>
              <w:rPr>
                <w:rFonts w:ascii="DM Sans" w:cs="DM Sans" w:eastAsia="DM Sans" w:hAnsi="DM Sans"/>
                <w:b w:val="false"/>
                <w:bCs w:val="false"/>
                <w:color w:val="1A1E1A"/>
                <w:sz w:val="18"/>
                <w:szCs w:val="18"/>
              </w:rPr>
              <w:t xml:space="preserve">Shows you did the reading</w:t>
            </w:r>
          </w:p>
        </w:tc>
        <w:tc>
          <w:tcPr>
            <w:tcW w:type="dxa" w:w="2160"/>
            <w:tcBorders>
              <w:top w:val="single" w:color="E2E6E2" w:sz="4"/>
              <w:left w:val="single" w:color="E2E6E2" w:sz="4"/>
              <w:bottom w:val="single" w:color="E2E6E2" w:sz="4"/>
              <w:right w:val="single" w:color="E2E6E2" w:sz="4"/>
            </w:tcBorders>
            <w:tcMar>
              <w:top w:type="dxa" w:w="180"/>
              <w:left w:type="dxa" w:w="130"/>
              <w:bottom w:type="dxa" w:w="180"/>
              <w:right w:type="dxa" w:w="130"/>
            </w:tcMar>
          </w:tcPr>
          <w:p>
            <w:pPr>
              <w:spacing w:line="260"/>
            </w:pPr>
            <w:r>
              <w:rPr>
                <w:rFonts w:ascii="DM Sans" w:cs="DM Sans" w:eastAsia="DM Sans" w:hAnsi="DM Sans"/>
                <w:b w:val="false"/>
                <w:bCs w:val="false"/>
                <w:color w:val="1A1E1A"/>
                <w:sz w:val="18"/>
                <w:szCs w:val="18"/>
              </w:rPr>
              <w:t xml:space="preserve">One sentence</w:t>
            </w:r>
          </w:p>
        </w:tc>
      </w:tr>
      <w:tr>
        <w:tc>
          <w:tcPr>
            <w:tcW w:type="dxa" w:w="2100"/>
            <w:tcBorders>
              <w:top w:val="single" w:color="E2E6E2" w:sz="4"/>
              <w:left w:val="single" w:color="E2E6E2" w:sz="4"/>
              <w:bottom w:val="single" w:color="E2E6E2" w:sz="4"/>
              <w:right w:val="single" w:color="E2E6E2" w:sz="4"/>
            </w:tcBorders>
            <w:shd w:fill="F1FAF2" w:val="clear"/>
            <w:tcMar>
              <w:top w:type="dxa" w:w="180"/>
              <w:left w:type="dxa" w:w="130"/>
              <w:bottom w:type="dxa" w:w="180"/>
              <w:right w:type="dxa" w:w="130"/>
            </w:tcMar>
          </w:tcPr>
          <w:p>
            <w:pPr>
              <w:spacing w:line="260"/>
            </w:pPr>
            <w:r>
              <w:rPr>
                <w:rFonts w:ascii="DM Sans" w:cs="DM Sans" w:eastAsia="DM Sans" w:hAnsi="DM Sans"/>
                <w:b/>
                <w:bCs/>
                <w:color w:val="1C3A1C"/>
                <w:sz w:val="18"/>
                <w:szCs w:val="18"/>
              </w:rPr>
              <w:t xml:space="preserve">Your actual question</w:t>
            </w:r>
          </w:p>
        </w:tc>
        <w:tc>
          <w:tcPr>
            <w:tcW w:type="dxa" w:w="5100"/>
            <w:tcBorders>
              <w:top w:val="single" w:color="E2E6E2" w:sz="4"/>
              <w:left w:val="single" w:color="E2E6E2" w:sz="4"/>
              <w:bottom w:val="single" w:color="E2E6E2" w:sz="4"/>
              <w:right w:val="single" w:color="E2E6E2" w:sz="4"/>
            </w:tcBorders>
            <w:shd w:fill="F1FAF2" w:val="clear"/>
            <w:tcMar>
              <w:top w:type="dxa" w:w="180"/>
              <w:left w:type="dxa" w:w="130"/>
              <w:bottom w:type="dxa" w:w="180"/>
              <w:right w:type="dxa" w:w="130"/>
            </w:tcMar>
          </w:tcPr>
          <w:p>
            <w:pPr>
              <w:spacing w:line="260"/>
            </w:pPr>
            <w:r>
              <w:rPr>
                <w:rFonts w:ascii="DM Sans" w:cs="DM Sans" w:eastAsia="DM Sans" w:hAnsi="DM Sans"/>
                <w:b w:val="false"/>
                <w:bCs w:val="false"/>
                <w:color w:val="1A1E1A"/>
                <w:sz w:val="18"/>
                <w:szCs w:val="18"/>
              </w:rPr>
              <w:t xml:space="preserve">The one thing you want answered</w:t>
            </w:r>
          </w:p>
        </w:tc>
        <w:tc>
          <w:tcPr>
            <w:tcW w:type="dxa" w:w="2160"/>
            <w:tcBorders>
              <w:top w:val="single" w:color="E2E6E2" w:sz="4"/>
              <w:left w:val="single" w:color="E2E6E2" w:sz="4"/>
              <w:bottom w:val="single" w:color="E2E6E2" w:sz="4"/>
              <w:right w:val="single" w:color="E2E6E2" w:sz="4"/>
            </w:tcBorders>
            <w:shd w:fill="F1FAF2" w:val="clear"/>
            <w:tcMar>
              <w:top w:type="dxa" w:w="180"/>
              <w:left w:type="dxa" w:w="130"/>
              <w:bottom w:type="dxa" w:w="180"/>
              <w:right w:type="dxa" w:w="130"/>
            </w:tcMar>
          </w:tcPr>
          <w:p>
            <w:pPr>
              <w:spacing w:line="260"/>
            </w:pPr>
            <w:r>
              <w:rPr>
                <w:rFonts w:ascii="DM Sans" w:cs="DM Sans" w:eastAsia="DM Sans" w:hAnsi="DM Sans"/>
                <w:b w:val="false"/>
                <w:bCs w:val="false"/>
                <w:color w:val="1A1E1A"/>
                <w:sz w:val="18"/>
                <w:szCs w:val="18"/>
              </w:rPr>
              <w:t xml:space="preserve">One or two sentences</w:t>
            </w:r>
          </w:p>
        </w:tc>
      </w:tr>
      <w:tr>
        <w:tc>
          <w:tcPr>
            <w:tcW w:type="dxa" w:w="2100"/>
            <w:tcBorders>
              <w:top w:val="single" w:color="E2E6E2" w:sz="4"/>
              <w:left w:val="single" w:color="E2E6E2" w:sz="4"/>
              <w:bottom w:val="single" w:color="E2E6E2" w:sz="4"/>
              <w:right w:val="single" w:color="E2E6E2" w:sz="4"/>
            </w:tcBorders>
            <w:tcMar>
              <w:top w:type="dxa" w:w="180"/>
              <w:left w:type="dxa" w:w="130"/>
              <w:bottom w:type="dxa" w:w="180"/>
              <w:right w:type="dxa" w:w="130"/>
            </w:tcMar>
          </w:tcPr>
          <w:p>
            <w:pPr>
              <w:spacing w:line="260"/>
            </w:pPr>
            <w:r>
              <w:rPr>
                <w:rFonts w:ascii="DM Sans" w:cs="DM Sans" w:eastAsia="DM Sans" w:hAnsi="DM Sans"/>
                <w:b/>
                <w:bCs/>
                <w:color w:val="1C3A1C"/>
                <w:sz w:val="18"/>
                <w:szCs w:val="18"/>
              </w:rPr>
              <w:t xml:space="preserve">An easy exit</w:t>
            </w:r>
          </w:p>
        </w:tc>
        <w:tc>
          <w:tcPr>
            <w:tcW w:type="dxa" w:w="5100"/>
            <w:tcBorders>
              <w:top w:val="single" w:color="E2E6E2" w:sz="4"/>
              <w:left w:val="single" w:color="E2E6E2" w:sz="4"/>
              <w:bottom w:val="single" w:color="E2E6E2" w:sz="4"/>
              <w:right w:val="single" w:color="E2E6E2" w:sz="4"/>
            </w:tcBorders>
            <w:tcMar>
              <w:top w:type="dxa" w:w="180"/>
              <w:left w:type="dxa" w:w="130"/>
              <w:bottom w:type="dxa" w:w="180"/>
              <w:right w:type="dxa" w:w="130"/>
            </w:tcMar>
          </w:tcPr>
          <w:p>
            <w:pPr>
              <w:spacing w:line="260"/>
            </w:pPr>
            <w:r>
              <w:rPr>
                <w:rFonts w:ascii="DM Sans" w:cs="DM Sans" w:eastAsia="DM Sans" w:hAnsi="DM Sans"/>
                <w:b w:val="false"/>
                <w:bCs w:val="false"/>
                <w:color w:val="1A1E1A"/>
                <w:sz w:val="18"/>
                <w:szCs w:val="18"/>
              </w:rPr>
              <w:t xml:space="preserve">Makes saying no comfortable</w:t>
            </w:r>
          </w:p>
        </w:tc>
        <w:tc>
          <w:tcPr>
            <w:tcW w:type="dxa" w:w="2160"/>
            <w:tcBorders>
              <w:top w:val="single" w:color="E2E6E2" w:sz="4"/>
              <w:left w:val="single" w:color="E2E6E2" w:sz="4"/>
              <w:bottom w:val="single" w:color="E2E6E2" w:sz="4"/>
              <w:right w:val="single" w:color="E2E6E2" w:sz="4"/>
            </w:tcBorders>
            <w:tcMar>
              <w:top w:type="dxa" w:w="180"/>
              <w:left w:type="dxa" w:w="130"/>
              <w:bottom w:type="dxa" w:w="180"/>
              <w:right w:type="dxa" w:w="130"/>
            </w:tcMar>
          </w:tcPr>
          <w:p>
            <w:pPr>
              <w:spacing w:line="260"/>
            </w:pPr>
            <w:r>
              <w:rPr>
                <w:rFonts w:ascii="DM Sans" w:cs="DM Sans" w:eastAsia="DM Sans" w:hAnsi="DM Sans"/>
                <w:b w:val="false"/>
                <w:bCs w:val="false"/>
                <w:color w:val="1A1E1A"/>
                <w:sz w:val="18"/>
                <w:szCs w:val="18"/>
              </w:rPr>
              <w:t xml:space="preserve">One short sentence</w:t>
            </w:r>
          </w:p>
        </w:tc>
      </w:tr>
    </w:tbl>
    <w:p>
      <w:r>
        <w:br w:type="page"/>
      </w:r>
    </w:p>
    <w:p>
      <w:pPr>
        <w:spacing w:after="120" w:before="320"/>
      </w:pPr>
      <w:r>
        <w:rPr>
          <w:rFonts w:ascii="Playfair Display" w:cs="Playfair Display" w:eastAsia="Playfair Display" w:hAnsi="Playfair Display"/>
          <w:b/>
          <w:bCs/>
          <w:color w:val="1C3A1C"/>
          <w:sz w:val="28"/>
          <w:szCs w:val="28"/>
        </w:rPr>
        <w:t xml:space="preserve">Template 1: Asking one specific question</w:t>
      </w:r>
    </w:p>
    <w:p>
      <w:pPr>
        <w:spacing w:after="120" w:line="280"/>
      </w:pPr>
      <w:r>
        <w:rPr>
          <w:rFonts w:ascii="DM Sans" w:cs="DM Sans" w:eastAsia="DM Sans" w:hAnsi="DM Sans"/>
          <w:color w:val="6B756B"/>
          <w:sz w:val="17"/>
          <w:szCs w:val="17"/>
        </w:rPr>
        <w:t xml:space="preserve">The default. Use this unless you have a reason not to.</w:t>
      </w:r>
    </w:p>
    <w:p>
      <w:pPr>
        <w:spacing w:after="140" w:line="300"/>
      </w:pPr>
      <w:r>
        <w:rPr>
          <w:rFonts w:ascii="DM Sans" w:cs="DM Sans" w:eastAsia="DM Sans" w:hAnsi="DM Sans"/>
          <w:b/>
          <w:bCs/>
          <w:color w:val="357A38"/>
          <w:sz w:val="19"/>
          <w:szCs w:val="19"/>
        </w:rPr>
        <w:t xml:space="preserve">Subject:  </w:t>
      </w:r>
      <w:r>
        <w:rPr>
          <w:rFonts w:ascii="DM Sans" w:cs="DM Sans" w:eastAsia="DM Sans" w:hAnsi="DM Sans"/>
          <w:color w:val="1A1E1A"/>
          <w:sz w:val="19"/>
          <w:szCs w:val="19"/>
        </w:rPr>
        <w:t xml:space="preserve">Question about [topic] from a high school student</w:t>
      </w:r>
    </w:p>
    <w:p>
      <w:pPr>
        <w:shd w:fill="F1FAF2" w:val="clear"/>
        <w:spacing w:after="0" w:line="300"/>
        <w:ind w:left="180" w:right="180"/>
      </w:pPr>
      <w:r>
        <w:rPr>
          <w:rFonts w:ascii="DM Sans" w:cs="DM Sans" w:eastAsia="DM Sans" w:hAnsi="DM Sans"/>
          <w:color w:val="1A1E1A"/>
          <w:sz w:val="19"/>
          <w:szCs w:val="19"/>
        </w:rPr>
        <w:t xml:space="preserve">Dear Dr. [last name],</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I'm [your name], a [grade] student at [school] in [city, state]. I'm running a science fair project on [your topic in plain words].</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I read your [paper title, or page on your department site] while doing my background research, and I have one question I couldn't work out from what I could find: [your single, specific question].</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Any answer at all would help, even a short one or a pointer to something I should read. I understand you're busy, and thank you for reading this either way.</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[Your name]</w:t>
      </w:r>
    </w:p>
    <w:p>
      <w:pPr>
        <w:shd w:fill="F1FAF2" w:val="clear"/>
        <w:spacing w:after="200" w:line="300"/>
        <w:ind w:left="180" w:right="180"/>
      </w:pPr>
      <w:r>
        <w:rPr>
          <w:rFonts w:ascii="DM Sans" w:cs="DM Sans" w:eastAsia="DM Sans" w:hAnsi="DM Sans"/>
          <w:color w:val="1A1E1A"/>
          <w:sz w:val="19"/>
          <w:szCs w:val="19"/>
        </w:rPr>
        <w:t xml:space="preserve">[School name]  ·  [your school email]</w:t>
      </w:r>
    </w:p>
    <w:p>
      <w:pPr>
        <w:pBdr>
          <w:left w:val="single" w:color="6AB86E" w:sz="18" w:space="8"/>
        </w:pBdr>
        <w:shd w:fill="F1FAF2" w:val="clear"/>
        <w:spacing w:after="200" w:before="120"/>
        <w:ind w:left="120"/>
      </w:pPr>
      <w:r>
        <w:rPr>
          <w:rFonts w:ascii="DM Sans" w:cs="DM Sans" w:eastAsia="DM Sans" w:hAnsi="DM Sans"/>
          <w:b/>
          <w:bCs/>
          <w:color w:val="357A38"/>
          <w:spacing w:val="20"/>
          <w:sz w:val="16"/>
          <w:szCs w:val="16"/>
        </w:rPr>
        <w:t xml:space="preserve">GET THE QUESTION RIGHT  </w:t>
      </w:r>
      <w:r>
        <w:rPr>
          <w:rFonts w:ascii="DM Sans" w:cs="DM Sans" w:eastAsia="DM Sans" w:hAnsi="DM Sans"/>
          <w:color w:val="254F25"/>
          <w:sz w:val="18"/>
          <w:szCs w:val="18"/>
        </w:rPr>
        <w:t xml:space="preserve">Do not ask what should I do for my project. Ask something only someone in that field could answer, such as whether a measurement approach makes sense or why a particular result is expected.</w:t>
      </w:r>
    </w:p>
    <w:p>
      <w:pPr>
        <w:spacing w:after="120" w:before="320"/>
      </w:pPr>
      <w:r>
        <w:rPr>
          <w:rFonts w:ascii="Playfair Display" w:cs="Playfair Display" w:eastAsia="Playfair Display" w:hAnsi="Playfair Display"/>
          <w:b/>
          <w:bCs/>
          <w:color w:val="1C3A1C"/>
          <w:sz w:val="28"/>
          <w:szCs w:val="28"/>
        </w:rPr>
        <w:t xml:space="preserve">Template 2: Asking for a short conversation</w:t>
      </w:r>
    </w:p>
    <w:p>
      <w:pPr>
        <w:spacing w:after="120" w:line="280"/>
      </w:pPr>
      <w:r>
        <w:rPr>
          <w:rFonts w:ascii="DM Sans" w:cs="DM Sans" w:eastAsia="DM Sans" w:hAnsi="DM Sans"/>
          <w:color w:val="6B756B"/>
          <w:sz w:val="17"/>
          <w:szCs w:val="17"/>
        </w:rPr>
        <w:t xml:space="preserve">Use once you have already exchanged one or two emails, or when your teacher has made an introduction.</w:t>
      </w:r>
    </w:p>
    <w:p>
      <w:pPr>
        <w:spacing w:after="140" w:line="300"/>
      </w:pPr>
      <w:r>
        <w:rPr>
          <w:rFonts w:ascii="DM Sans" w:cs="DM Sans" w:eastAsia="DM Sans" w:hAnsi="DM Sans"/>
          <w:b/>
          <w:bCs/>
          <w:color w:val="357A38"/>
          <w:sz w:val="19"/>
          <w:szCs w:val="19"/>
        </w:rPr>
        <w:t xml:space="preserve">Subject:  </w:t>
      </w:r>
      <w:r>
        <w:rPr>
          <w:rFonts w:ascii="DM Sans" w:cs="DM Sans" w:eastAsia="DM Sans" w:hAnsi="DM Sans"/>
          <w:color w:val="1A1E1A"/>
          <w:sz w:val="19"/>
          <w:szCs w:val="19"/>
        </w:rPr>
        <w:t xml:space="preserve">Fifteen minute call about my [topic] project</w:t>
      </w:r>
    </w:p>
    <w:p>
      <w:pPr>
        <w:shd w:fill="F1FAF2" w:val="clear"/>
        <w:spacing w:after="0" w:line="300"/>
        <w:ind w:left="180" w:right="180"/>
      </w:pPr>
      <w:r>
        <w:rPr>
          <w:rFonts w:ascii="DM Sans" w:cs="DM Sans" w:eastAsia="DM Sans" w:hAnsi="DM Sans"/>
          <w:color w:val="1A1E1A"/>
          <w:sz w:val="19"/>
          <w:szCs w:val="19"/>
        </w:rPr>
        <w:t xml:space="preserve">Dear Dr. [last name],</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Thank you for your reply about [thing they explained]. It changed how I'm measuring [variable].</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Would you be open to a fifteen minute call in the next few weeks? I'd like to talk through my experimental design before I start collecting data. My teacher [teacher name] would be on the call as well.</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If a call isn't possible, I completely understand, and email has already been a big help.</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[Your name]</w:t>
      </w:r>
    </w:p>
    <w:p>
      <w:pPr>
        <w:shd w:fill="F1FAF2" w:val="clear"/>
        <w:spacing w:after="200" w:line="300"/>
        <w:ind w:left="180" w:right="180"/>
      </w:pPr>
      <w:r>
        <w:rPr>
          <w:rFonts w:ascii="DM Sans" w:cs="DM Sans" w:eastAsia="DM Sans" w:hAnsi="DM Sans"/>
          <w:color w:val="1A1E1A"/>
          <w:sz w:val="19"/>
          <w:szCs w:val="19"/>
        </w:rPr>
        <w:t xml:space="preserve">[School name]  ·  [your school email]</w:t>
      </w:r>
    </w:p>
    <w:p>
      <w:pPr>
        <w:spacing w:after="120" w:before="320"/>
      </w:pPr>
      <w:r>
        <w:rPr>
          <w:rFonts w:ascii="Playfair Display" w:cs="Playfair Display" w:eastAsia="Playfair Display" w:hAnsi="Playfair Display"/>
          <w:b/>
          <w:bCs/>
          <w:color w:val="1C3A1C"/>
          <w:sz w:val="28"/>
          <w:szCs w:val="28"/>
        </w:rPr>
        <w:t xml:space="preserve">Template 3: Asking about their career</w:t>
      </w:r>
    </w:p>
    <w:p>
      <w:pPr>
        <w:spacing w:after="120" w:line="280"/>
      </w:pPr>
      <w:r>
        <w:rPr>
          <w:rFonts w:ascii="DM Sans" w:cs="DM Sans" w:eastAsia="DM Sans" w:hAnsi="DM Sans"/>
          <w:color w:val="6B756B"/>
          <w:sz w:val="17"/>
          <w:szCs w:val="17"/>
        </w:rPr>
        <w:t xml:space="preserve">A different ask entirely, and often the easiest yes. People enjoy talking about how they got where they are.</w:t>
      </w:r>
    </w:p>
    <w:p>
      <w:pPr>
        <w:spacing w:after="140" w:line="300"/>
      </w:pPr>
      <w:r>
        <w:rPr>
          <w:rFonts w:ascii="DM Sans" w:cs="DM Sans" w:eastAsia="DM Sans" w:hAnsi="DM Sans"/>
          <w:b/>
          <w:bCs/>
          <w:color w:val="357A38"/>
          <w:sz w:val="19"/>
          <w:szCs w:val="19"/>
        </w:rPr>
        <w:t xml:space="preserve">Subject:  </w:t>
      </w:r>
      <w:r>
        <w:rPr>
          <w:rFonts w:ascii="DM Sans" w:cs="DM Sans" w:eastAsia="DM Sans" w:hAnsi="DM Sans"/>
          <w:color w:val="1A1E1A"/>
          <w:sz w:val="19"/>
          <w:szCs w:val="19"/>
        </w:rPr>
        <w:t xml:space="preserve">How did you get into [field]?</w:t>
      </w:r>
    </w:p>
    <w:p>
      <w:pPr>
        <w:shd w:fill="F1FAF2" w:val="clear"/>
        <w:spacing w:after="0" w:line="300"/>
        <w:ind w:left="180" w:right="180"/>
      </w:pPr>
      <w:r>
        <w:rPr>
          <w:rFonts w:ascii="DM Sans" w:cs="DM Sans" w:eastAsia="DM Sans" w:hAnsi="DM Sans"/>
          <w:color w:val="1A1E1A"/>
          <w:sz w:val="19"/>
          <w:szCs w:val="19"/>
        </w:rPr>
        <w:t xml:space="preserve">Dear Dr. [last name],</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I'm [your name], a [grade] student at [school]. I'm working on a science fair project about [topic] and I'm starting to think I'd like to work in [field] one day.</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Would you be willing to tell me how you got into it? I'm especially interested in what you studied and whether there was anything you wish you'd known at my age.</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No worries at all if you don't have time.</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[Your name]</w:t>
      </w:r>
    </w:p>
    <w:p>
      <w:pPr>
        <w:shd w:fill="F1FAF2" w:val="clear"/>
        <w:spacing w:after="200" w:line="300"/>
        <w:ind w:left="180" w:right="180"/>
      </w:pPr>
      <w:r>
        <w:rPr>
          <w:rFonts w:ascii="DM Sans" w:cs="DM Sans" w:eastAsia="DM Sans" w:hAnsi="DM Sans"/>
          <w:color w:val="1A1E1A"/>
          <w:sz w:val="19"/>
          <w:szCs w:val="19"/>
        </w:rPr>
        <w:t xml:space="preserve">[School name]  ·  [your school email]</w:t>
      </w:r>
    </w:p>
    <w:p>
      <w:pPr>
        <w:spacing w:after="120" w:before="320"/>
      </w:pPr>
      <w:r>
        <w:rPr>
          <w:rFonts w:ascii="Playfair Display" w:cs="Playfair Display" w:eastAsia="Playfair Display" w:hAnsi="Playfair Display"/>
          <w:b/>
          <w:bCs/>
          <w:color w:val="1C3A1C"/>
          <w:sz w:val="28"/>
          <w:szCs w:val="28"/>
        </w:rPr>
        <w:t xml:space="preserve">Template 4: Following up once</w:t>
      </w:r>
    </w:p>
    <w:p>
      <w:pPr>
        <w:spacing w:after="120" w:line="280"/>
      </w:pPr>
      <w:r>
        <w:rPr>
          <w:rFonts w:ascii="DM Sans" w:cs="DM Sans" w:eastAsia="DM Sans" w:hAnsi="DM Sans"/>
          <w:color w:val="6B756B"/>
          <w:sz w:val="17"/>
          <w:szCs w:val="17"/>
        </w:rPr>
        <w:t xml:space="preserve">Send after ten to fourteen days of silence. Once only.</w:t>
      </w:r>
    </w:p>
    <w:p>
      <w:pPr>
        <w:spacing w:after="140" w:line="300"/>
      </w:pPr>
      <w:r>
        <w:rPr>
          <w:rFonts w:ascii="DM Sans" w:cs="DM Sans" w:eastAsia="DM Sans" w:hAnsi="DM Sans"/>
          <w:b/>
          <w:bCs/>
          <w:color w:val="357A38"/>
          <w:sz w:val="19"/>
          <w:szCs w:val="19"/>
        </w:rPr>
        <w:t xml:space="preserve">Subject:  </w:t>
      </w:r>
      <w:r>
        <w:rPr>
          <w:rFonts w:ascii="DM Sans" w:cs="DM Sans" w:eastAsia="DM Sans" w:hAnsi="DM Sans"/>
          <w:color w:val="1A1E1A"/>
          <w:sz w:val="19"/>
          <w:szCs w:val="19"/>
        </w:rPr>
        <w:t xml:space="preserve">Re: Question about [topic] from a high school student</w:t>
      </w:r>
    </w:p>
    <w:p>
      <w:pPr>
        <w:shd w:fill="F1FAF2" w:val="clear"/>
        <w:spacing w:after="0" w:line="300"/>
        <w:ind w:left="180" w:right="180"/>
      </w:pPr>
      <w:r>
        <w:rPr>
          <w:rFonts w:ascii="DM Sans" w:cs="DM Sans" w:eastAsia="DM Sans" w:hAnsi="DM Sans"/>
          <w:color w:val="1A1E1A"/>
          <w:sz w:val="19"/>
          <w:szCs w:val="19"/>
        </w:rPr>
        <w:t xml:space="preserve">Dear Dr. [last name],</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I wrote a couple of weeks ago with a question about [topic] and wanted to send this once more in case it got buried.</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My question was: [repeat the question in one line].</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If you're not the right person or don't have time, no reply needed at all. Thank you either way.</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200" w:line="300"/>
        <w:ind w:left="180" w:right="180"/>
      </w:pPr>
      <w:r>
        <w:rPr>
          <w:rFonts w:ascii="DM Sans" w:cs="DM Sans" w:eastAsia="DM Sans" w:hAnsi="DM Sans"/>
          <w:color w:val="1A1E1A"/>
          <w:sz w:val="19"/>
          <w:szCs w:val="19"/>
        </w:rPr>
        <w:t xml:space="preserve">[Your name]</w:t>
      </w:r>
    </w:p>
    <w:p>
      <w:pPr>
        <w:pBdr>
          <w:left w:val="single" w:color="6AB86E" w:sz="18" w:space="8"/>
        </w:pBdr>
        <w:shd w:fill="F1FAF2" w:val="clear"/>
        <w:spacing w:after="200" w:before="120"/>
        <w:ind w:left="120"/>
      </w:pPr>
      <w:r>
        <w:rPr>
          <w:rFonts w:ascii="DM Sans" w:cs="DM Sans" w:eastAsia="DM Sans" w:hAnsi="DM Sans"/>
          <w:b/>
          <w:bCs/>
          <w:color w:val="357A38"/>
          <w:spacing w:val="20"/>
          <w:sz w:val="16"/>
          <w:szCs w:val="16"/>
        </w:rPr>
        <w:t xml:space="preserve">THEN STOP  </w:t>
      </w:r>
      <w:r>
        <w:rPr>
          <w:rFonts w:ascii="DM Sans" w:cs="DM Sans" w:eastAsia="DM Sans" w:hAnsi="DM Sans"/>
          <w:color w:val="254F25"/>
          <w:sz w:val="18"/>
          <w:szCs w:val="18"/>
        </w:rPr>
        <w:t xml:space="preserve">One follow-up is professional. A second is not. Move on to the next person on your list, and do not take the silence personally.</w:t>
      </w:r>
    </w:p>
    <w:p>
      <w:r>
        <w:br w:type="page"/>
      </w:r>
    </w:p>
    <w:p>
      <w:pPr>
        <w:spacing w:after="120" w:before="320"/>
      </w:pPr>
      <w:r>
        <w:rPr>
          <w:rFonts w:ascii="Playfair Display" w:cs="Playfair Display" w:eastAsia="Playfair Display" w:hAnsi="Playfair Display"/>
          <w:b/>
          <w:bCs/>
          <w:color w:val="1C3A1C"/>
          <w:sz w:val="28"/>
          <w:szCs w:val="28"/>
        </w:rPr>
        <w:t xml:space="preserve">Before you send, check every line</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The name is spelled correctly, and the title is right. Dr. is safe for anyone with a doctorate.</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You have mentioned something specific of theirs, so they know this is not a mass email.</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There is exactly one question, and it is answerable in a few sentences.</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The whole email is under 150 words.</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You have given them an easy way to say no.</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You have used your school email address.</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A teacher or parent has read it and signed off.</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You have proofread it out loud once.</w:t>
      </w:r>
    </w:p>
    <w:p>
      <w:pPr>
        <w:spacing w:after="120" w:before="320"/>
      </w:pPr>
      <w:r>
        <w:rPr>
          <w:rFonts w:ascii="Playfair Display" w:cs="Playfair Display" w:eastAsia="Playfair Display" w:hAnsi="Playfair Display"/>
          <w:b/>
          <w:bCs/>
          <w:color w:val="1C3A1C"/>
          <w:sz w:val="28"/>
          <w:szCs w:val="28"/>
        </w:rPr>
        <w:t xml:space="preserve">If they reply</w:t>
      </w:r>
    </w:p>
    <w:p>
      <w:pPr>
        <w:pStyle w:val="ListParagraph"/>
        <w:numPr>
          <w:ilvl w:val="0"/>
          <w:numId w:val="2"/>
        </w:numPr>
        <w:spacing w:after="90" w:line="280"/>
      </w:pPr>
      <w:r>
        <w:rPr>
          <w:rFonts w:ascii="DM Sans" w:cs="DM Sans" w:eastAsia="DM Sans" w:hAnsi="DM Sans"/>
          <w:color w:val="1A1E1A"/>
          <w:sz w:val="20"/>
          <w:szCs w:val="20"/>
        </w:rPr>
        <w:t xml:space="preserve">Reply within two days, even if only to say thank you.</w:t>
      </w:r>
    </w:p>
    <w:p>
      <w:pPr>
        <w:pStyle w:val="ListParagraph"/>
        <w:numPr>
          <w:ilvl w:val="0"/>
          <w:numId w:val="2"/>
        </w:numPr>
        <w:spacing w:after="90" w:line="280"/>
      </w:pPr>
      <w:r>
        <w:rPr>
          <w:rFonts w:ascii="DM Sans" w:cs="DM Sans" w:eastAsia="DM Sans" w:hAnsi="DM Sans"/>
          <w:color w:val="1A1E1A"/>
          <w:sz w:val="20"/>
          <w:szCs w:val="20"/>
        </w:rPr>
        <w:t xml:space="preserve">Answer any question they ask you directly and honestly, including when the answer is that you do not know.</w:t>
      </w:r>
    </w:p>
    <w:p>
      <w:pPr>
        <w:pStyle w:val="ListParagraph"/>
        <w:numPr>
          <w:ilvl w:val="0"/>
          <w:numId w:val="2"/>
        </w:numPr>
        <w:spacing w:after="90" w:line="280"/>
      </w:pPr>
      <w:r>
        <w:rPr>
          <w:rFonts w:ascii="DM Sans" w:cs="DM Sans" w:eastAsia="DM Sans" w:hAnsi="DM Sans"/>
          <w:color w:val="1A1E1A"/>
          <w:sz w:val="20"/>
          <w:szCs w:val="20"/>
        </w:rPr>
        <w:t xml:space="preserve">Do not immediately ask for something bigger. Let the relationship grow before you ask for a call or a visit.</w:t>
      </w:r>
    </w:p>
    <w:p>
      <w:pPr>
        <w:pStyle w:val="ListParagraph"/>
        <w:numPr>
          <w:ilvl w:val="0"/>
          <w:numId w:val="2"/>
        </w:numPr>
        <w:spacing w:after="90" w:line="280"/>
      </w:pPr>
      <w:r>
        <w:rPr>
          <w:rFonts w:ascii="DM Sans" w:cs="DM Sans" w:eastAsia="DM Sans" w:hAnsi="DM Sans"/>
          <w:color w:val="1A1E1A"/>
          <w:sz w:val="20"/>
          <w:szCs w:val="20"/>
        </w:rPr>
        <w:t xml:space="preserve">Record the exchange in your science journal with the date. This is a primary source and it belongs in your bibliography.</w:t>
      </w:r>
    </w:p>
    <w:p>
      <w:pPr>
        <w:pStyle w:val="ListParagraph"/>
        <w:numPr>
          <w:ilvl w:val="0"/>
          <w:numId w:val="2"/>
        </w:numPr>
        <w:spacing w:after="90" w:line="280"/>
      </w:pPr>
      <w:r>
        <w:rPr>
          <w:rFonts w:ascii="DM Sans" w:cs="DM Sans" w:eastAsia="DM Sans" w:hAnsi="DM Sans"/>
          <w:color w:val="1A1E1A"/>
          <w:sz w:val="20"/>
          <w:szCs w:val="20"/>
        </w:rPr>
        <w:t xml:space="preserve">Send a thank-you at the end of your project telling them what happened. The FairGame Mentor Thank-You Template covers this.</w:t>
      </w:r>
    </w:p>
    <w:p>
      <w:pPr>
        <w:spacing w:after="120" w:before="320"/>
      </w:pPr>
      <w:r>
        <w:rPr>
          <w:rFonts w:ascii="Playfair Display" w:cs="Playfair Display" w:eastAsia="Playfair Display" w:hAnsi="Playfair Display"/>
          <w:b/>
          <w:bCs/>
          <w:color w:val="1C3A1C"/>
          <w:sz w:val="28"/>
          <w:szCs w:val="28"/>
        </w:rPr>
        <w:t xml:space="preserve">Tracking your outreach</w:t>
      </w:r>
    </w:p>
    <w:p>
      <w:pPr>
        <w:spacing w:after="140" w:line="300"/>
      </w:pPr>
      <w:r>
        <w:rPr>
          <w:rFonts w:ascii="DM Sans" w:cs="DM Sans" w:eastAsia="DM Sans" w:hAnsi="DM Sans"/>
          <w:color w:val="1A1E1A"/>
          <w:sz w:val="20"/>
          <w:szCs w:val="20"/>
        </w:rPr>
        <w:t xml:space="preserve">Keep this list so you do not email the same person twice or lose track of who owes you a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00"/>
        <w:gridCol w:w="1500"/>
        <w:gridCol w:w="1560"/>
      </w:tblGrid>
      <w:tr>
        <w:trPr>
          <w:tblHeader/>
        </w:trPr>
        <w:tc>
          <w:tcPr>
            <w:tcW w:type="dxa" w:w="240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NAME AND ROLE</w:t>
            </w:r>
          </w:p>
        </w:tc>
        <w:tc>
          <w:tcPr>
            <w:tcW w:type="dxa" w:w="240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WHERE I FOUND THEM</w:t>
            </w:r>
          </w:p>
        </w:tc>
        <w:tc>
          <w:tcPr>
            <w:tcW w:type="dxa" w:w="150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DATE SENT</w:t>
            </w:r>
          </w:p>
        </w:tc>
        <w:tc>
          <w:tcPr>
            <w:tcW w:type="dxa" w:w="150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FOLLOW-UP DATE</w:t>
            </w:r>
          </w:p>
        </w:tc>
        <w:tc>
          <w:tcPr>
            <w:tcW w:type="dxa" w:w="156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REPLIED?</w:t>
            </w:r>
          </w:p>
        </w:tc>
      </w:tr>
      <w:tr>
        <w:tc>
          <w:tcPr>
            <w:tcW w:type="dxa" w:w="24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24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r>
      <w:tr>
        <w:tc>
          <w:tcPr>
            <w:tcW w:type="dxa" w:w="24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24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6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r>
      <w:tr>
        <w:tc>
          <w:tcPr>
            <w:tcW w:type="dxa" w:w="24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24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r>
      <w:tr>
        <w:tc>
          <w:tcPr>
            <w:tcW w:type="dxa" w:w="24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24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6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r>
      <w:tr>
        <w:tc>
          <w:tcPr>
            <w:tcW w:type="dxa" w:w="24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24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r>
      <w:tr>
        <w:tc>
          <w:tcPr>
            <w:tcW w:type="dxa" w:w="24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24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6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r>
      <w:tr>
        <w:tc>
          <w:tcPr>
            <w:tcW w:type="dxa" w:w="24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24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r>
      <w:tr>
        <w:tc>
          <w:tcPr>
            <w:tcW w:type="dxa" w:w="24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24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6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r>
      <w:tr>
        <w:tc>
          <w:tcPr>
            <w:tcW w:type="dxa" w:w="24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24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0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60"/>
            <w:tcBorders>
              <w:top w:val="single" w:color="E2E6E2" w:sz="4"/>
              <w:left w:val="single" w:color="E2E6E2" w:sz="4"/>
              <w:bottom w:val="single" w:color="E2E6E2" w:sz="4"/>
              <w:right w:val="single" w:color="E2E6E2" w:sz="4"/>
            </w:tcBorders>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r>
      <w:tr>
        <w:tc>
          <w:tcPr>
            <w:tcW w:type="dxa" w:w="24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24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0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c>
          <w:tcPr>
            <w:tcW w:type="dxa" w:w="1560"/>
            <w:tcBorders>
              <w:top w:val="single" w:color="E2E6E2" w:sz="4"/>
              <w:left w:val="single" w:color="E2E6E2" w:sz="4"/>
              <w:bottom w:val="single" w:color="E2E6E2" w:sz="4"/>
              <w:right w:val="single" w:color="E2E6E2" w:sz="4"/>
            </w:tcBorders>
            <w:shd w:fill="F1FAF2" w:val="clear"/>
            <w:tcMar>
              <w:top w:type="dxa" w:w="190"/>
              <w:left w:type="dxa" w:w="130"/>
              <w:bottom w:type="dxa" w:w="190"/>
              <w:right w:type="dxa" w:w="130"/>
            </w:tcMar>
          </w:tcPr>
          <w:p>
            <w:pPr>
              <w:spacing w:line="260"/>
            </w:pPr>
            <w:r>
              <w:rPr>
                <w:rFonts w:ascii="DM Sans" w:cs="DM Sans" w:eastAsia="DM Sans" w:hAnsi="DM Sans"/>
                <w:color w:val="1A1E1A"/>
                <w:sz w:val="18"/>
                <w:szCs w:val="18"/>
              </w:rPr>
              <w:t xml:space="preserve"/>
            </w:r>
          </w:p>
        </w:tc>
      </w:tr>
    </w:tbl>
    <w:p>
      <w:pPr>
        <w:spacing w:after="120" w:before="320"/>
      </w:pPr>
      <w:r>
        <w:rPr>
          <w:rFonts w:ascii="Playfair Display" w:cs="Playfair Display" w:eastAsia="Playfair Display" w:hAnsi="Playfair Display"/>
          <w:b/>
          <w:bCs/>
          <w:color w:val="1C3A1C"/>
          <w:sz w:val="28"/>
          <w:szCs w:val="28"/>
        </w:rPr>
        <w:t xml:space="preserve">Your sign-off record</w:t>
      </w:r>
    </w:p>
    <w:p>
      <w:pPr>
        <w:spacing w:after="170" w:line="300"/>
      </w:pPr>
      <w:r>
        <w:rPr>
          <w:rFonts w:ascii="DM Sans" w:cs="DM Sans" w:eastAsia="DM Sans" w:hAnsi="DM Sans"/>
          <w:b/>
          <w:bCs/>
          <w:color w:val="1C3A1C"/>
          <w:sz w:val="19"/>
          <w:szCs w:val="19"/>
        </w:rPr>
        <w:t xml:space="preserve">Draft reviewed by:  </w:t>
      </w:r>
      <w:r>
        <w:rPr>
          <w:rFonts w:ascii="DM Sans" w:cs="DM Sans" w:eastAsia="DM Sans" w:hAnsi="DM Sans"/>
          <w:color w:val="6B756B"/>
          <w:sz w:val="19"/>
          <w:szCs w:val="19"/>
        </w:rPr>
        <w:t xml:space="preserve">________________________________________</w:t>
      </w:r>
    </w:p>
    <w:p>
      <w:pPr>
        <w:spacing w:after="170" w:line="300"/>
      </w:pPr>
      <w:r>
        <w:rPr>
          <w:rFonts w:ascii="DM Sans" w:cs="DM Sans" w:eastAsia="DM Sans" w:hAnsi="DM Sans"/>
          <w:b/>
          <w:bCs/>
          <w:color w:val="1C3A1C"/>
          <w:sz w:val="19"/>
          <w:szCs w:val="19"/>
        </w:rPr>
        <w:t xml:space="preserve">Their role, teacher or parent:  </w:t>
      </w:r>
      <w:r>
        <w:rPr>
          <w:rFonts w:ascii="DM Sans" w:cs="DM Sans" w:eastAsia="DM Sans" w:hAnsi="DM Sans"/>
          <w:color w:val="6B756B"/>
          <w:sz w:val="19"/>
          <w:szCs w:val="19"/>
        </w:rPr>
        <w:t xml:space="preserve">________________________________</w:t>
      </w:r>
    </w:p>
    <w:p>
      <w:pPr>
        <w:spacing w:after="170" w:line="300"/>
      </w:pPr>
      <w:r>
        <w:rPr>
          <w:rFonts w:ascii="DM Sans" w:cs="DM Sans" w:eastAsia="DM Sans" w:hAnsi="DM Sans"/>
          <w:b/>
          <w:bCs/>
          <w:color w:val="1C3A1C"/>
          <w:sz w:val="19"/>
          <w:szCs w:val="19"/>
        </w:rPr>
        <w:t xml:space="preserve">Date approved:  </w:t>
      </w:r>
      <w:r>
        <w:rPr>
          <w:rFonts w:ascii="DM Sans" w:cs="DM Sans" w:eastAsia="DM Sans" w:hAnsi="DM Sans"/>
          <w:color w:val="6B756B"/>
          <w:sz w:val="19"/>
          <w:szCs w:val="19"/>
        </w:rPr>
        <w:t xml:space="preserve">__________________________</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AB86E" w:sz="6" w:space="4"/>
      </w:pBdr>
      <w:tabs>
        <w:tab w:val="right" w:pos="9026"/>
      </w:tabs>
    </w:pPr>
    <w:r>
      <w:rPr>
        <w:rFonts w:ascii="DM Sans" w:cs="DM Sans" w:eastAsia="DM Sans" w:hAnsi="DM Sans"/>
        <w:color w:val="6B756B"/>
        <w:sz w:val="15"/>
        <w:szCs w:val="15"/>
      </w:rPr>
      <w:t xml:space="preserve">FairGame Initiative  |  Cold Email to Researchers</w:t>
    </w:r>
    <w:r>
      <w:rPr>
        <w:rFonts w:ascii="DM Sans" w:cs="DM Sans" w:eastAsia="DM Sans" w:hAnsi="DM Sans"/>
        <w:color w:val="6B756B"/>
        <w:sz w:val="15"/>
        <w:szCs w:val="15"/>
      </w:rPr>
      <w:t xml:space="preserve">	fairgameinitiative.org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357A38"/>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2026-07-27T19:09:12.683Z</dcterms:created>
  <dcterms:modified xsi:type="dcterms:W3CDTF">2026-07-27T19:09:12.683Z</dcterms:modified>
</cp:coreProperties>
</file>

<file path=docProps/custom.xml><?xml version="1.0" encoding="utf-8"?>
<Properties xmlns="http://schemas.openxmlformats.org/officeDocument/2006/custom-properties" xmlns:vt="http://schemas.openxmlformats.org/officeDocument/2006/docPropsVTypes"/>
</file>