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12" w:space="4"/>
        </w:pBdr>
        <w:tabs>
          <w:tab w:val="right" w:pos="9026"/>
        </w:tabs>
        <w:spacing w:after="240"/>
      </w:pPr>
      <w:r>
        <w:rPr>
          <w:rFonts w:ascii="DM Sans" w:cs="DM Sans" w:eastAsia="DM Sans" w:hAnsi="DM Sans"/>
          <w:b/>
          <w:bCs/>
          <w:color w:val="1C3A1C"/>
          <w:spacing w:val="40"/>
          <w:sz w:val="18"/>
          <w:szCs w:val="18"/>
        </w:rPr>
        <w:t xml:space="preserve">FAIRGAME INITIATIVE</w:t>
      </w: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	Science fairs without barriers.</w:t>
      </w:r>
    </w:p>
    <w:p>
      <w:pPr>
        <w:spacing w:after="120"/>
      </w:pPr>
      <w:r>
        <w:rPr>
          <w:rFonts w:ascii="Playfair Display" w:cs="Playfair Display" w:eastAsia="Playfair Display" w:hAnsi="Playfair Display"/>
          <w:b/>
          <w:bCs/>
          <w:color w:val="1C3A1C"/>
          <w:sz w:val="46"/>
          <w:szCs w:val="46"/>
        </w:rPr>
        <w:t xml:space="preserve">Project Proposal Form</w:t>
      </w:r>
    </w:p>
    <w:p>
      <w:pPr>
        <w:spacing w:after="120" w:line="28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Grades 5 and 6  ·  Hand this in before you start your experiment.</w:t>
      </w:r>
    </w:p>
    <w:p>
      <w:pPr>
        <w:pBdr>
          <w:left w:val="single" w:color="357A38" w:sz="24" w:space="8"/>
        </w:pBdr>
        <w:shd w:fill="E8F5E9" w:val="clear"/>
        <w:spacing w:after="280" w:before="60"/>
        <w:ind w:left="120"/>
      </w:pPr>
      <w:r>
        <w:rPr>
          <w:rFonts w:ascii="DM Sans" w:cs="DM Sans" w:eastAsia="DM Sans" w:hAnsi="DM Sans"/>
          <w:b/>
          <w:bCs/>
          <w:color w:val="1C3A1C"/>
          <w:sz w:val="17"/>
          <w:szCs w:val="17"/>
        </w:rPr>
        <w:t xml:space="preserve">HOW TO USE:  </w:t>
      </w:r>
      <w:r>
        <w:rPr>
          <w:rFonts w:ascii="DM Sans" w:cs="DM Sans" w:eastAsia="DM Sans" w:hAnsi="DM Sans"/>
          <w:color w:val="1C3A1C"/>
          <w:sz w:val="19"/>
          <w:szCs w:val="19"/>
        </w:rPr>
        <w:t xml:space="preserve">Fill in every box. Your teacher signs the bottom before you begin collecting data. Use the Hypothesis Worksheet and the Variables Anchor Chart to help you.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Name: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________________________________________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Date: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1. MY EXPERIMENT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Which experiment from the menu did you choose?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2. MY QUESTION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Write it as a question, ending in a question mark.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3. MY HYPOTHESIS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Use the if, then, because pattern.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4. MY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IN MY EXPERIMENT</w:t>
            </w:r>
          </w:p>
        </w:tc>
      </w:tr>
      <w:tr>
        <w:tc>
          <w:tcPr>
            <w:tcW w:type="dxa" w:w="32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What I change on purpose</w:t>
            </w:r>
          </w:p>
        </w:tc>
        <w:tc>
          <w:tcPr>
            <w:tcW w:type="dxa" w:w="61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What I measure</w:t>
            </w:r>
          </w:p>
        </w:tc>
        <w:tc>
          <w:tcPr>
            <w:tcW w:type="dxa" w:w="61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What I keep the same</w:t>
            </w:r>
          </w:p>
        </w:tc>
        <w:tc>
          <w:tcPr>
            <w:tcW w:type="dxa" w:w="61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My control group</w:t>
            </w:r>
          </w:p>
        </w:tc>
        <w:tc>
          <w:tcPr>
            <w:tcW w:type="dxa" w:w="61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5. MY PLAN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How many trials will you run?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What will you measure with?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What units will you use?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______________________________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6. WHAT I NEED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7. SAFETY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My experiment uses no flames, no chemicals, and no live animals.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have read the Lab Safety Rules poster.</w:t>
      </w:r>
    </w:p>
    <w:p>
      <w:pPr>
        <w:spacing w:after="26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TEACHER APPROVAL</w:t>
            </w:r>
          </w:p>
        </w:tc>
        <w:tc>
          <w:tcPr>
            <w:tcW w:type="dxa" w:w="2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Approved as written</w:t>
            </w:r>
          </w:p>
        </w:tc>
        <w:tc>
          <w:tcPr>
            <w:tcW w:type="dxa" w:w="2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50"/>
              <w:left w:type="dxa" w:w="130"/>
              <w:bottom w:type="dxa" w:w="15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Approved with the changes noted below</w:t>
            </w:r>
          </w:p>
        </w:tc>
        <w:tc>
          <w:tcPr>
            <w:tcW w:type="dxa" w:w="2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50"/>
              <w:left w:type="dxa" w:w="130"/>
              <w:bottom w:type="dxa" w:w="15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Needs another conversation</w:t>
            </w:r>
          </w:p>
        </w:tc>
        <w:tc>
          <w:tcPr>
            <w:tcW w:type="dxa" w:w="2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tabs>
          <w:tab w:val="left" w:pos="3600"/>
          <w:tab w:val="left" w:pos="7000"/>
        </w:tabs>
        <w:spacing w:after="200"/>
      </w:pPr>
      <w:r>
        <w:rPr>
          <w:rFonts w:ascii="DM Sans" w:cs="DM Sans" w:eastAsia="DM Sans" w:hAnsi="DM Sans"/>
          <w:color w:val="6B756B"/>
          <w:sz w:val="16"/>
          <w:szCs w:val="16"/>
        </w:rPr>
        <w:t xml:space="preserve">Student signature ______________________	Teacher signature ______________________	Date 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B86E" w:sz="6" w:space="4"/>
      </w:pBdr>
      <w:tabs>
        <w:tab w:val="right" w:pos="9026"/>
      </w:tabs>
    </w:pPr>
    <w:r>
      <w:rPr>
        <w:rFonts w:ascii="DM Sans" w:cs="DM Sans" w:eastAsia="DM Sans" w:hAnsi="DM Sans"/>
        <w:color w:val="6B756B"/>
        <w:sz w:val="15"/>
        <w:szCs w:val="15"/>
      </w:rPr>
      <w:t xml:space="preserve">FairGame Initiative  |  Project Proposal Form, Grades 5 and 6</w:t>
    </w:r>
    <w:r>
      <w:rPr>
        <w:rFonts w:ascii="DM Sans" w:cs="DM Sans" w:eastAsia="DM Sans" w:hAnsi="DM Sans"/>
        <w:color w:val="6B756B"/>
        <w:sz w:val="15"/>
        <w:szCs w:val="15"/>
      </w:rPr>
      <w:t xml:space="preserve">	fairgameinitiative.org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357A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2026-07-27T18:47:08.351Z</dcterms:created>
  <dcterms:modified xsi:type="dcterms:W3CDTF">2026-07-27T18:47:08.351Z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