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Substitute Teacher Folder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Fill in the top section once, then leave this in your sub folder for the whole unit. Every plan below works without science background and without you being reachable.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FILL IN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Class and period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Where the science journals live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Where the project materials live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Which phase the class is in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Students who need a check-in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Nearest colleague to ask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Plan A: Journal and research day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Works in any phase. Needs no materials.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collect their science journals from the location above.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Write on the board: today you are catching your journal up and finding one more source.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spend 20 minutes writing the current state of their project: what is done, what is next, what is stuck.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spend 20 minutes on background research and complete one Source Summary Sheet.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Last 5 minutes: students write one question they want answered next class. Collect journals.</w:t>
      </w:r>
    </w:p>
    <w:p>
      <w:pPr>
        <w:pBdr>
          <w:left w:val="single" w:color="6AB86E" w:sz="18" w:space="8"/>
        </w:pBdr>
        <w:shd w:fill="F1FAF2" w:val="clear"/>
        <w:spacing w:after="200" w:before="120"/>
        <w:ind w:left="120"/>
      </w:pPr>
      <w:r>
        <w:rPr>
          <w:rFonts w:ascii="DM Sans" w:cs="DM Sans" w:eastAsia="DM Sans" w:hAnsi="DM Sans"/>
          <w:b/>
          <w:bCs/>
          <w:color w:val="357A38"/>
          <w:spacing w:val="20"/>
          <w:sz w:val="16"/>
          <w:szCs w:val="16"/>
        </w:rPr>
        <w:t xml:space="preserve">IF A STUDENT FINISHES EARLY  </w:t>
      </w:r>
      <w:r>
        <w:rPr>
          <w:rFonts w:ascii="DM Sans" w:cs="DM Sans" w:eastAsia="DM Sans" w:hAnsi="DM Sans"/>
          <w:color w:val="254F25"/>
          <w:sz w:val="18"/>
          <w:szCs w:val="18"/>
        </w:rPr>
        <w:t xml:space="preserve">Ask them to write their abstract draft, or to peer review a partner's project using the Peer Review Form.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Plan B: Peer review workshop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Best after students have data. Needs the Peer Review Form printed.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Pair students who are not working on the same project.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Each student explains their project to their partner for three minutes without notes.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Partners complete a Peer Review Form for each other, 15 minutes.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Pairs swap forms and discuss the one suggestion they received, 10 minutes.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paste the completed form into their journal.</w:t>
      </w:r>
    </w:p>
    <w:p>
      <w:r>
        <w:br w:type="page"/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Plan C: Data and graphing day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Needs graph paper or devices. Best in the analysis phase.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copy their data table onto graph paper or into a spreadsheet.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calculate the average for each condition and write it down.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build one graph with a title and both axes labelled with units.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write two sentences describing the pattern their graph shows.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Collect the graphs. They go on the display board later.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Plan D: Silent reading and vocabulary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Emergency fallback. Needs only the word wall.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choose ten terms from the word wall.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For each term they write the definition in their own words and one sentence using it about their own project.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swap with a partner and check each other's sentences.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Standing rules for any substitute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No experiments run without the regular teacher present. Data collection waits.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No student leaves to collect materials from elsewhere in the building.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Journals stay in the room at the end of the period.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If a student says their project is failing, that is normal. Ask them to write down what happened.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NOTES FOR THE RETURNING TEACHER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Substitute Teacher Folder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2026-07-27T18:47:08.392Z</dcterms:created>
  <dcterms:modified xsi:type="dcterms:W3CDTF">2026-07-27T18:47:08.392Z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