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3A1C" w:sz="12" w:space="4"/>
        </w:pBdr>
        <w:tabs>
          <w:tab w:val="right" w:pos="9026"/>
        </w:tabs>
        <w:spacing w:after="240"/>
      </w:pPr>
      <w:r>
        <w:rPr>
          <w:rFonts w:ascii="DM Sans" w:cs="DM Sans" w:eastAsia="DM Sans" w:hAnsi="DM Sans"/>
          <w:b/>
          <w:bCs/>
          <w:color w:val="1C3A1C"/>
          <w:spacing w:val="40"/>
          <w:sz w:val="18"/>
          <w:szCs w:val="18"/>
        </w:rPr>
        <w:t xml:space="preserve">FAIRGAME INITIATIVE</w:t>
      </w:r>
      <w:r>
        <w:rPr>
          <w:rFonts w:ascii="Playfair Display" w:cs="Playfair Display" w:eastAsia="Playfair Display" w:hAnsi="Playfair Display"/>
          <w:i/>
          <w:iCs/>
          <w:color w:val="E0615A"/>
          <w:sz w:val="18"/>
          <w:szCs w:val="18"/>
        </w:rPr>
        <w:t xml:space="preserve">	Science fairs without barriers.</w:t>
      </w:r>
    </w:p>
    <w:p>
      <w:pPr>
        <w:spacing w:after="120"/>
      </w:pPr>
      <w:r>
        <w:rPr>
          <w:rFonts w:ascii="Playfair Display" w:cs="Playfair Display" w:eastAsia="Playfair Display" w:hAnsi="Playfair Display"/>
          <w:b/>
          <w:bCs/>
          <w:color w:val="1C3A1C"/>
          <w:sz w:val="46"/>
          <w:szCs w:val="46"/>
        </w:rPr>
        <w:t xml:space="preserve">Printing Certificates in Bulk</w:t>
      </w:r>
    </w:p>
    <w:p>
      <w:pPr>
        <w:spacing w:after="120" w:line="280"/>
      </w:pPr>
      <w:r>
        <w:rPr>
          <w:rFonts w:ascii="DM Sans" w:cs="DM Sans" w:eastAsia="DM Sans" w:hAnsi="DM Sans"/>
          <w:color w:val="6B756B"/>
          <w:sz w:val="17"/>
          <w:szCs w:val="17"/>
        </w:rPr>
        <w:t xml:space="preserve">Mail merge instructions for all five certificate templates</w:t>
      </w:r>
    </w:p>
    <w:p>
      <w:pPr>
        <w:pBdr>
          <w:left w:val="single" w:color="357A38" w:sz="24" w:space="8"/>
        </w:pBdr>
        <w:shd w:fill="E8F5E9" w:val="clear"/>
        <w:spacing w:after="280" w:before="60"/>
        <w:ind w:left="120"/>
      </w:pPr>
      <w:r>
        <w:rPr>
          <w:rFonts w:ascii="DM Sans" w:cs="DM Sans" w:eastAsia="DM Sans" w:hAnsi="DM Sans"/>
          <w:b/>
          <w:bCs/>
          <w:color w:val="1C3A1C"/>
          <w:sz w:val="17"/>
          <w:szCs w:val="17"/>
        </w:rPr>
        <w:t xml:space="preserve">HOW TO USE:  </w:t>
      </w:r>
      <w:r>
        <w:rPr>
          <w:rFonts w:ascii="DM Sans" w:cs="DM Sans" w:eastAsia="DM Sans" w:hAnsi="DM Sans"/>
          <w:color w:val="1C3A1C"/>
          <w:sz w:val="19"/>
          <w:szCs w:val="19"/>
        </w:rPr>
        <w:t xml:space="preserve">Do this once and printing 50 certificates takes about five minutes. The alternative is typing 50 names by hand, which is where most fair coordinators lose an evening.</w:t>
      </w:r>
    </w:p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What you need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A certificate template from this folder, for example FairGame_Certificate_Student_Participation.docx.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The companion name list, FairGame_Certificate_Name_Lists.xlsx, with one tab per certificate type.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Microsoft Word on a computer. Mail merge does not work in Word for the web.</w:t>
      </w:r>
    </w:p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The merge fields in each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TEMPLATE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FIELDS IT EXPECTS</w:t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Student Participation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Name, ProjectTitle, Teacher, Date</w:t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Judge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Name, EventName, Coordinator, Date</w:t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Volunteer Thank You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Name, Hours, Period, Supervisor, Date</w:t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Partner Recognition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Name, Period, BoardMember, Date</w:t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Donor Thank You Card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Name, Amount, GiftDate</w:t>
            </w:r>
          </w:p>
        </w:tc>
      </w:tr>
    </w:tbl>
    <w:p>
      <w:pPr>
        <w:pBdr>
          <w:left w:val="single" w:color="6AB86E" w:sz="18" w:space="8"/>
        </w:pBdr>
        <w:shd w:fill="F1FAF2" w:val="clear"/>
        <w:spacing w:after="200" w:before="120"/>
        <w:ind w:left="120"/>
      </w:pPr>
      <w:r>
        <w:rPr>
          <w:rFonts w:ascii="DM Sans" w:cs="DM Sans" w:eastAsia="DM Sans" w:hAnsi="DM Sans"/>
          <w:b/>
          <w:bCs/>
          <w:color w:val="357A38"/>
          <w:spacing w:val="20"/>
          <w:sz w:val="16"/>
          <w:szCs w:val="16"/>
        </w:rPr>
        <w:t xml:space="preserve">COLUMN NAMES MUST MATCH EXACTLY  </w:t>
      </w:r>
      <w:r>
        <w:rPr>
          <w:rFonts w:ascii="DM Sans" w:cs="DM Sans" w:eastAsia="DM Sans" w:hAnsi="DM Sans"/>
          <w:color w:val="254F25"/>
          <w:sz w:val="18"/>
          <w:szCs w:val="18"/>
        </w:rPr>
        <w:t xml:space="preserve">The spreadsheet column headers have to match the field names above, character for character, with no spaces. ProjectTitle works; Project Title does not.</w:t>
      </w:r>
    </w:p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Running the merge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Open the certificate template in Word.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Go to the Mailings tab, then Select Recipients, then Use an Existing List.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Choose FairGame_Certificate_Name_Lists.xlsx and pick the tab matching your certificate.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The fields shown in guillemets, such as «Name», should now be recognised. If they appear as plain text, delete one and reinsert it using Insert Merge Field.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Click Preview Results and step through a few records. Check that long names still fit on one line.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Click Finish and Merge, then Print Documents, or Edit Individual Documents if you want to review all of them first.</w:t>
      </w:r>
    </w:p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Before you print 50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Preview at least five records, including the longest name on your list.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Print one test page on the paper you will actually use.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Check the date format is what you want. Word sometimes reformats dates from a spreadsheet.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Confirm every signature line has the right name for this event.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Check spelling of every student name against your roster, not against memory.</w:t>
      </w:r>
    </w:p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Printing advice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74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RECOMMENDATION</w:t>
            </w:r>
          </w:p>
        </w:tc>
      </w:tr>
      <w:tr>
        <w:tc>
          <w:tcPr>
            <w:tcW w:type="dxa" w:w="19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Paper</w:t>
            </w:r>
          </w:p>
        </w:tc>
        <w:tc>
          <w:tcPr>
            <w:tcW w:type="dxa" w:w="74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White card stock, 65 lb or heavier. Standard paper feels disposable and these get kept.</w:t>
            </w:r>
          </w:p>
        </w:tc>
      </w:tr>
      <w:tr>
        <w:tc>
          <w:tcPr>
            <w:tcW w:type="dxa" w:w="19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74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The four certificates are landscape. The donor card is portrait, two per page, folded once.</w:t>
            </w:r>
          </w:p>
        </w:tc>
      </w:tr>
      <w:tr>
        <w:tc>
          <w:tcPr>
            <w:tcW w:type="dxa" w:w="19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Colour</w:t>
            </w:r>
          </w:p>
        </w:tc>
        <w:tc>
          <w:tcPr>
            <w:tcW w:type="dxa" w:w="74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Colour printing matters here. The green and salmon are most of the visual identity.</w:t>
            </w:r>
          </w:p>
        </w:tc>
      </w:tr>
      <w:tr>
        <w:tc>
          <w:tcPr>
            <w:tcW w:type="dxa" w:w="19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Quantity</w:t>
            </w:r>
          </w:p>
        </w:tc>
        <w:tc>
          <w:tcPr>
            <w:tcW w:type="dxa" w:w="74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Print two or three spares per event. Names get misspelled and cards get creased.</w:t>
            </w:r>
          </w:p>
        </w:tc>
      </w:tr>
      <w:tr>
        <w:tc>
          <w:tcPr>
            <w:tcW w:type="dxa" w:w="19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Signatures</w:t>
            </w:r>
          </w:p>
        </w:tc>
        <w:tc>
          <w:tcPr>
            <w:tcW w:type="dxa" w:w="74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Sign in dark blue or black ink after printing. A scanned signature is fine at volume, but a real one is better.</w:t>
            </w:r>
          </w:p>
        </w:tc>
      </w:tr>
    </w:tbl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If a name has an unusual character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Accented characters, apostrophes, and hyphens all merge correctly as long as the spreadsheet holds them. If a name renders incorrectly, the problem is almost always that the spreadsheet cell has autocorrected a straight apostrophe into something else. Retype the cell and merge again.</w:t>
      </w:r>
    </w:p>
    <w:p>
      <w:pPr>
        <w:pBdr>
          <w:left w:val="single" w:color="6AB86E" w:sz="18" w:space="8"/>
        </w:pBdr>
        <w:shd w:fill="F1FAF2" w:val="clear"/>
        <w:spacing w:after="200" w:before="120"/>
        <w:ind w:left="120"/>
      </w:pPr>
      <w:r>
        <w:rPr>
          <w:rFonts w:ascii="DM Sans" w:cs="DM Sans" w:eastAsia="DM Sans" w:hAnsi="DM Sans"/>
          <w:b/>
          <w:bCs/>
          <w:color w:val="357A38"/>
          <w:spacing w:val="20"/>
          <w:sz w:val="16"/>
          <w:szCs w:val="16"/>
        </w:rPr>
        <w:t xml:space="preserve">GET THE NAME RIGHT  </w:t>
      </w:r>
      <w:r>
        <w:rPr>
          <w:rFonts w:ascii="DM Sans" w:cs="DM Sans" w:eastAsia="DM Sans" w:hAnsi="DM Sans"/>
          <w:color w:val="254F25"/>
          <w:sz w:val="18"/>
          <w:szCs w:val="18"/>
        </w:rPr>
        <w:t xml:space="preserve">A misspelled name on a certificate undoes the goodwill the certificate was meant to create. Check against the official roster every time.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B86E" w:sz="6" w:space="4"/>
      </w:pBdr>
      <w:tabs>
        <w:tab w:val="right" w:pos="9026"/>
      </w:tabs>
    </w:pPr>
    <w:r>
      <w:rPr>
        <w:rFonts w:ascii="DM Sans" w:cs="DM Sans" w:eastAsia="DM Sans" w:hAnsi="DM Sans"/>
        <w:color w:val="6B756B"/>
        <w:sz w:val="15"/>
        <w:szCs w:val="15"/>
      </w:rPr>
      <w:t xml:space="preserve">FairGame Initiative  |  Certificate Mail Merge Instructions</w:t>
    </w:r>
    <w:r>
      <w:rPr>
        <w:rFonts w:ascii="DM Sans" w:cs="DM Sans" w:eastAsia="DM Sans" w:hAnsi="DM Sans"/>
        <w:color w:val="6B756B"/>
        <w:sz w:val="15"/>
        <w:szCs w:val="15"/>
      </w:rPr>
      <w:t xml:space="preserve">	fairgameinitiative.org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357A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2026-07-28T01:42:17.812Z</dcterms:created>
  <dcterms:modified xsi:type="dcterms:W3CDTF">2026-07-28T01:42:17.812Z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