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290AA6B0" w:rsidR="00D52637" w:rsidRPr="00A01E01" w:rsidRDefault="00BB74F1">
      <w:pPr>
        <w:rPr>
          <w:b/>
          <w:lang w:eastAsia="ko-KR"/>
        </w:rPr>
      </w:pPr>
      <w:r>
        <w:t>FROM:</w:t>
      </w:r>
      <w:r>
        <w:tab/>
      </w:r>
      <w:r>
        <w:tab/>
      </w:r>
      <w:r w:rsidR="003F5634">
        <w:rPr>
          <w:b/>
          <w:color w:val="0000FF"/>
        </w:rPr>
        <w:t>“</w:t>
      </w:r>
      <w:proofErr w:type="spellStart"/>
      <w:r w:rsidR="003F5634">
        <w:rPr>
          <w:b/>
          <w:color w:val="0000FF"/>
        </w:rPr>
        <w:t>Kidong</w:t>
      </w:r>
      <w:proofErr w:type="spellEnd"/>
      <w:r w:rsidR="003F5634">
        <w:rPr>
          <w:b/>
          <w:color w:val="0000FF"/>
        </w:rPr>
        <w:t xml:space="preserve"> Kim” hyo05065@gmail.com</w:t>
      </w:r>
      <w:bookmarkStart w:id="0" w:name="_GoBack"/>
      <w:bookmarkEnd w:id="0"/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44480CC6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DE53DB">
        <w:rPr>
          <w:noProof/>
          <w:color w:val="0000FF"/>
        </w:rPr>
        <w:t>17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2B9F029E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  <w:r w:rsidR="006A5DEA">
        <w:rPr>
          <w:color w:val="0000FF"/>
        </w:rPr>
        <w:t xml:space="preserve"> (Chapter Reinforcement)</w:t>
      </w:r>
    </w:p>
    <w:p w14:paraId="01913655" w14:textId="25AFB54A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 xml:space="preserve">ter </w:t>
      </w:r>
      <w:r w:rsidR="00FF68F4">
        <w:rPr>
          <w:color w:val="0000FF"/>
        </w:rPr>
        <w:t>2</w:t>
      </w:r>
      <w:r>
        <w:rPr>
          <w:color w:val="0000FF"/>
        </w:rPr>
        <w:t xml:space="preserve"> ~ </w:t>
      </w:r>
      <w:r w:rsidR="00FF68F4">
        <w:rPr>
          <w:color w:val="0000FF"/>
        </w:rPr>
        <w:t>WEB PUBLISHING FUNDAMENTALS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15BB0435" w14:textId="77777777" w:rsidR="00025543" w:rsidRPr="00025543" w:rsidRDefault="00025543" w:rsidP="00025543">
      <w:pPr>
        <w:numPr>
          <w:ilvl w:val="0"/>
          <w:numId w:val="9"/>
        </w:numPr>
        <w:tabs>
          <w:tab w:val="clear" w:pos="1080"/>
          <w:tab w:val="num" w:pos="450"/>
        </w:tabs>
        <w:ind w:left="446" w:hanging="446"/>
        <w:rPr>
          <w:color w:val="0432FF"/>
        </w:rPr>
      </w:pPr>
      <w:r w:rsidRPr="00025543">
        <w:rPr>
          <w:color w:val="0432FF"/>
        </w:rPr>
        <w:t>From the perspective of design, ________________ is the harmonious arrangement of elements.</w:t>
      </w:r>
    </w:p>
    <w:p w14:paraId="429D2265" w14:textId="77777777" w:rsidR="00025543" w:rsidRPr="00025543" w:rsidRDefault="00025543" w:rsidP="0002554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white space</w:t>
      </w:r>
    </w:p>
    <w:p w14:paraId="213D5EED" w14:textId="77777777" w:rsidR="00025543" w:rsidRPr="00025543" w:rsidRDefault="00025543" w:rsidP="0002554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proximity</w:t>
      </w:r>
    </w:p>
    <w:p w14:paraId="4A6F6298" w14:textId="77777777" w:rsidR="00025543" w:rsidRPr="00DE53DB" w:rsidRDefault="00025543" w:rsidP="0002554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DE53DB">
        <w:rPr>
          <w:color w:val="FF0000"/>
        </w:rPr>
        <w:t>balance</w:t>
      </w:r>
    </w:p>
    <w:p w14:paraId="2E263969" w14:textId="04DA82D0" w:rsidR="00025543" w:rsidRDefault="00025543" w:rsidP="0002554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inverted pyramid style</w:t>
      </w:r>
    </w:p>
    <w:p w14:paraId="4DD91BBC" w14:textId="77777777" w:rsidR="00025543" w:rsidRPr="00025543" w:rsidRDefault="00025543" w:rsidP="00025543">
      <w:pPr>
        <w:ind w:left="810"/>
        <w:rPr>
          <w:color w:val="0432FF"/>
        </w:rPr>
      </w:pPr>
    </w:p>
    <w:p w14:paraId="0B7542F8" w14:textId="77777777" w:rsidR="00025543" w:rsidRPr="00025543" w:rsidRDefault="00025543" w:rsidP="00025543">
      <w:pPr>
        <w:tabs>
          <w:tab w:val="num" w:pos="450"/>
        </w:tabs>
        <w:ind w:left="446" w:hanging="446"/>
        <w:rPr>
          <w:color w:val="0432FF"/>
        </w:rPr>
      </w:pPr>
      <w:r w:rsidRPr="00025543">
        <w:rPr>
          <w:color w:val="0432FF"/>
        </w:rPr>
        <w:t>2.</w:t>
      </w:r>
      <w:r w:rsidRPr="00025543">
        <w:rPr>
          <w:color w:val="0432FF"/>
        </w:rPr>
        <w:tab/>
        <w:t>A(n) ________________ arrangement of Web elements is centered or even and suggests a conservative, safe, and peaceful atmosphere.</w:t>
      </w:r>
    </w:p>
    <w:p w14:paraId="2C96E50F" w14:textId="77777777" w:rsidR="00025543" w:rsidRPr="003F5634" w:rsidRDefault="00025543" w:rsidP="00025543">
      <w:pPr>
        <w:numPr>
          <w:ilvl w:val="0"/>
          <w:numId w:val="10"/>
        </w:numPr>
        <w:rPr>
          <w:color w:val="FF0000"/>
        </w:rPr>
      </w:pPr>
      <w:r w:rsidRPr="003F5634">
        <w:rPr>
          <w:color w:val="FF0000"/>
        </w:rPr>
        <w:t>symmetric</w:t>
      </w:r>
    </w:p>
    <w:p w14:paraId="33DE366F" w14:textId="77777777" w:rsidR="00025543" w:rsidRPr="00025543" w:rsidRDefault="00025543" w:rsidP="00025543">
      <w:pPr>
        <w:numPr>
          <w:ilvl w:val="0"/>
          <w:numId w:val="10"/>
        </w:numPr>
        <w:rPr>
          <w:color w:val="0432FF"/>
        </w:rPr>
      </w:pPr>
      <w:r w:rsidRPr="00025543">
        <w:rPr>
          <w:color w:val="0432FF"/>
        </w:rPr>
        <w:t>asymmetric</w:t>
      </w:r>
    </w:p>
    <w:p w14:paraId="6EDB0CD3" w14:textId="77777777" w:rsidR="00025543" w:rsidRPr="00025543" w:rsidRDefault="00025543" w:rsidP="00025543">
      <w:pPr>
        <w:numPr>
          <w:ilvl w:val="0"/>
          <w:numId w:val="10"/>
        </w:numPr>
        <w:rPr>
          <w:color w:val="0432FF"/>
        </w:rPr>
      </w:pPr>
      <w:r w:rsidRPr="00025543">
        <w:rPr>
          <w:color w:val="0432FF"/>
        </w:rPr>
        <w:t>principle</w:t>
      </w:r>
    </w:p>
    <w:p w14:paraId="6487E5F3" w14:textId="1D09E1A7" w:rsidR="00025543" w:rsidRDefault="00025543" w:rsidP="00025543">
      <w:pPr>
        <w:numPr>
          <w:ilvl w:val="0"/>
          <w:numId w:val="10"/>
        </w:numPr>
        <w:rPr>
          <w:color w:val="0432FF"/>
        </w:rPr>
      </w:pPr>
      <w:r w:rsidRPr="00025543">
        <w:rPr>
          <w:color w:val="0432FF"/>
        </w:rPr>
        <w:t>chunked</w:t>
      </w:r>
    </w:p>
    <w:p w14:paraId="1F227BCB" w14:textId="77777777" w:rsidR="00025543" w:rsidRPr="00025543" w:rsidRDefault="00025543" w:rsidP="00025543">
      <w:pPr>
        <w:ind w:left="810"/>
        <w:rPr>
          <w:color w:val="0432FF"/>
        </w:rPr>
      </w:pPr>
    </w:p>
    <w:p w14:paraId="4C8D7950" w14:textId="77777777" w:rsidR="00025543" w:rsidRPr="00025543" w:rsidRDefault="00025543" w:rsidP="00025543">
      <w:pPr>
        <w:numPr>
          <w:ilvl w:val="1"/>
          <w:numId w:val="10"/>
        </w:numPr>
        <w:tabs>
          <w:tab w:val="clear" w:pos="1530"/>
          <w:tab w:val="num" w:pos="450"/>
        </w:tabs>
        <w:ind w:left="540" w:hanging="540"/>
        <w:rPr>
          <w:color w:val="0432FF"/>
        </w:rPr>
      </w:pPr>
      <w:r w:rsidRPr="00025543">
        <w:rPr>
          <w:color w:val="0432FF"/>
        </w:rPr>
        <w:t>_______________ means that you place related elements close to each other.</w:t>
      </w:r>
    </w:p>
    <w:p w14:paraId="6A73CA53" w14:textId="77777777" w:rsidR="00025543" w:rsidRPr="00025543" w:rsidRDefault="00025543" w:rsidP="00025543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025543">
        <w:rPr>
          <w:color w:val="0432FF"/>
        </w:rPr>
        <w:t>Focus</w:t>
      </w:r>
    </w:p>
    <w:p w14:paraId="7725D14D" w14:textId="77777777" w:rsidR="00025543" w:rsidRPr="00025543" w:rsidRDefault="00025543" w:rsidP="00025543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025543">
        <w:rPr>
          <w:color w:val="0432FF"/>
        </w:rPr>
        <w:t>Contrast</w:t>
      </w:r>
    </w:p>
    <w:p w14:paraId="00DB808C" w14:textId="77777777" w:rsidR="00025543" w:rsidRPr="003F5634" w:rsidRDefault="00025543" w:rsidP="00025543">
      <w:pPr>
        <w:numPr>
          <w:ilvl w:val="0"/>
          <w:numId w:val="11"/>
        </w:numPr>
        <w:tabs>
          <w:tab w:val="left" w:pos="450"/>
        </w:tabs>
        <w:rPr>
          <w:color w:val="FF0000"/>
        </w:rPr>
      </w:pPr>
      <w:r w:rsidRPr="003F5634">
        <w:rPr>
          <w:color w:val="FF0000"/>
        </w:rPr>
        <w:t>Proximity</w:t>
      </w:r>
    </w:p>
    <w:p w14:paraId="7FDF1ADA" w14:textId="08F3D019" w:rsidR="00025543" w:rsidRDefault="00025543" w:rsidP="00025543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025543">
        <w:rPr>
          <w:color w:val="0432FF"/>
        </w:rPr>
        <w:t>Symmetric</w:t>
      </w:r>
    </w:p>
    <w:p w14:paraId="0C830F26" w14:textId="77777777" w:rsidR="00025543" w:rsidRPr="00025543" w:rsidRDefault="00025543" w:rsidP="00025543">
      <w:pPr>
        <w:tabs>
          <w:tab w:val="left" w:pos="450"/>
        </w:tabs>
        <w:ind w:left="810"/>
        <w:rPr>
          <w:color w:val="0432FF"/>
        </w:rPr>
      </w:pPr>
    </w:p>
    <w:p w14:paraId="2D160C8B" w14:textId="77777777" w:rsidR="00025543" w:rsidRPr="00025543" w:rsidRDefault="00025543" w:rsidP="0002554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025543">
        <w:rPr>
          <w:color w:val="0432FF"/>
        </w:rPr>
        <w:t xml:space="preserve">______________ is a mix of elements to stimulate attention. </w:t>
      </w:r>
    </w:p>
    <w:p w14:paraId="41EBEC5D" w14:textId="77777777" w:rsidR="00025543" w:rsidRPr="00025543" w:rsidRDefault="00025543" w:rsidP="00025543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025543">
        <w:rPr>
          <w:color w:val="0432FF"/>
        </w:rPr>
        <w:t>Focus</w:t>
      </w:r>
    </w:p>
    <w:p w14:paraId="12D78AA6" w14:textId="77777777" w:rsidR="00025543" w:rsidRPr="003F5634" w:rsidRDefault="00025543" w:rsidP="00025543">
      <w:pPr>
        <w:numPr>
          <w:ilvl w:val="0"/>
          <w:numId w:val="12"/>
        </w:numPr>
        <w:rPr>
          <w:color w:val="FF0000"/>
        </w:rPr>
      </w:pPr>
      <w:r w:rsidRPr="003F5634">
        <w:rPr>
          <w:color w:val="FF0000"/>
        </w:rPr>
        <w:t>Contrast</w:t>
      </w:r>
    </w:p>
    <w:p w14:paraId="71EEB421" w14:textId="77777777" w:rsidR="00025543" w:rsidRPr="00025543" w:rsidRDefault="00025543" w:rsidP="00025543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025543">
        <w:rPr>
          <w:color w:val="0432FF"/>
        </w:rPr>
        <w:t>Proximity</w:t>
      </w:r>
    </w:p>
    <w:p w14:paraId="6D814E2C" w14:textId="1AE8E3E6" w:rsidR="00025543" w:rsidRDefault="00025543" w:rsidP="00025543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025543">
        <w:rPr>
          <w:color w:val="0432FF"/>
        </w:rPr>
        <w:t>Balance</w:t>
      </w:r>
    </w:p>
    <w:p w14:paraId="737B9FC8" w14:textId="77777777" w:rsidR="00025543" w:rsidRPr="00025543" w:rsidRDefault="00025543" w:rsidP="00025543">
      <w:pPr>
        <w:tabs>
          <w:tab w:val="left" w:pos="900"/>
        </w:tabs>
        <w:ind w:left="900"/>
        <w:rPr>
          <w:color w:val="0432FF"/>
        </w:rPr>
      </w:pPr>
    </w:p>
    <w:p w14:paraId="14A0D550" w14:textId="77777777" w:rsidR="00025543" w:rsidRPr="00025543" w:rsidRDefault="00025543" w:rsidP="00025543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450" w:hanging="450"/>
        <w:rPr>
          <w:color w:val="0432FF"/>
          <w:sz w:val="24"/>
        </w:rPr>
      </w:pPr>
      <w:r w:rsidRPr="00025543">
        <w:rPr>
          <w:color w:val="0432FF"/>
          <w:sz w:val="24"/>
        </w:rPr>
        <w:t>A ________________ is a dominating segment of a webpage that directs visitors’ attention to a center of interest or activity.</w:t>
      </w:r>
    </w:p>
    <w:p w14:paraId="7924241E" w14:textId="1E4E8D03" w:rsidR="00025543" w:rsidRPr="00025543" w:rsidRDefault="00025543" w:rsidP="00025543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025543">
        <w:rPr>
          <w:color w:val="0432FF"/>
          <w:sz w:val="24"/>
        </w:rPr>
        <w:t>contrast</w:t>
      </w:r>
    </w:p>
    <w:p w14:paraId="7A8A8CBB" w14:textId="71D9C4C2" w:rsidR="00025543" w:rsidRPr="003F5634" w:rsidRDefault="00025543" w:rsidP="00025543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FF0000"/>
          <w:sz w:val="24"/>
        </w:rPr>
      </w:pPr>
      <w:r w:rsidRPr="003F5634">
        <w:rPr>
          <w:color w:val="FF0000"/>
          <w:sz w:val="24"/>
        </w:rPr>
        <w:t xml:space="preserve">focal point </w:t>
      </w:r>
    </w:p>
    <w:p w14:paraId="3045C943" w14:textId="77777777" w:rsidR="00025543" w:rsidRPr="00025543" w:rsidRDefault="00025543" w:rsidP="00025543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025543">
        <w:rPr>
          <w:color w:val="0432FF"/>
          <w:sz w:val="24"/>
        </w:rPr>
        <w:t>white space</w:t>
      </w:r>
    </w:p>
    <w:p w14:paraId="0046D567" w14:textId="68ADA275" w:rsidR="00025543" w:rsidRDefault="00025543" w:rsidP="00025543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025543">
        <w:rPr>
          <w:color w:val="0432FF"/>
          <w:sz w:val="24"/>
        </w:rPr>
        <w:t>pixel</w:t>
      </w:r>
    </w:p>
    <w:p w14:paraId="683E446F" w14:textId="77777777" w:rsidR="00025543" w:rsidRPr="00025543" w:rsidRDefault="00025543" w:rsidP="00025543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38757D87" w14:textId="77777777" w:rsidR="00025543" w:rsidRPr="00025543" w:rsidRDefault="00025543" w:rsidP="00025543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450" w:hanging="450"/>
        <w:rPr>
          <w:color w:val="0432FF"/>
          <w:sz w:val="24"/>
        </w:rPr>
      </w:pPr>
      <w:r w:rsidRPr="00025543">
        <w:rPr>
          <w:color w:val="0432FF"/>
          <w:sz w:val="24"/>
        </w:rPr>
        <w:lastRenderedPageBreak/>
        <w:t>________________ is the combination of design elements identified with the website and its publisher.</w:t>
      </w:r>
    </w:p>
    <w:p w14:paraId="0E5D64DC" w14:textId="77777777" w:rsidR="00025543" w:rsidRPr="003F5634" w:rsidRDefault="00025543" w:rsidP="0002554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FF0000"/>
          <w:sz w:val="24"/>
        </w:rPr>
      </w:pPr>
      <w:r w:rsidRPr="003F5634">
        <w:rPr>
          <w:color w:val="FF0000"/>
          <w:sz w:val="24"/>
        </w:rPr>
        <w:t>Visual identity</w:t>
      </w:r>
    </w:p>
    <w:p w14:paraId="2FF3125B" w14:textId="77777777" w:rsidR="00025543" w:rsidRPr="00025543" w:rsidRDefault="00025543" w:rsidP="0002554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025543">
        <w:rPr>
          <w:color w:val="0432FF"/>
          <w:sz w:val="24"/>
        </w:rPr>
        <w:t>Brand</w:t>
      </w:r>
    </w:p>
    <w:p w14:paraId="1B13FD02" w14:textId="77777777" w:rsidR="00025543" w:rsidRPr="00025543" w:rsidRDefault="00025543" w:rsidP="0002554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025543">
        <w:rPr>
          <w:color w:val="0432FF"/>
          <w:sz w:val="24"/>
        </w:rPr>
        <w:t>Branding specification</w:t>
      </w:r>
    </w:p>
    <w:p w14:paraId="68DE084C" w14:textId="37D43FAD" w:rsidR="00025543" w:rsidRDefault="00025543" w:rsidP="0002554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025543">
        <w:rPr>
          <w:color w:val="0432FF"/>
          <w:sz w:val="24"/>
        </w:rPr>
        <w:t>Unity</w:t>
      </w:r>
    </w:p>
    <w:p w14:paraId="649B9228" w14:textId="77777777" w:rsidR="00025543" w:rsidRPr="00025543" w:rsidRDefault="00025543" w:rsidP="00025543">
      <w:pPr>
        <w:pStyle w:val="BodyTextIndent"/>
        <w:spacing w:line="240" w:lineRule="auto"/>
        <w:ind w:left="810" w:firstLine="0"/>
        <w:rPr>
          <w:color w:val="0432FF"/>
          <w:sz w:val="24"/>
        </w:rPr>
      </w:pPr>
    </w:p>
    <w:p w14:paraId="28F12BE5" w14:textId="77777777" w:rsidR="00025543" w:rsidRPr="00025543" w:rsidRDefault="00025543" w:rsidP="0002554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025543">
        <w:rPr>
          <w:color w:val="0432FF"/>
        </w:rPr>
        <w:t>A basic tool for understanding color as a design tool is the ________________.</w:t>
      </w:r>
    </w:p>
    <w:p w14:paraId="472DB354" w14:textId="77777777" w:rsidR="00025543" w:rsidRPr="00025543" w:rsidRDefault="00025543" w:rsidP="0002554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palette</w:t>
      </w:r>
    </w:p>
    <w:p w14:paraId="3F456DC4" w14:textId="77777777" w:rsidR="00025543" w:rsidRPr="00025543" w:rsidRDefault="00025543" w:rsidP="0002554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RGB</w:t>
      </w:r>
    </w:p>
    <w:p w14:paraId="6590C048" w14:textId="77777777" w:rsidR="00025543" w:rsidRPr="00025543" w:rsidRDefault="00025543" w:rsidP="0002554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complementary color system</w:t>
      </w:r>
    </w:p>
    <w:p w14:paraId="7D2D8051" w14:textId="3F42FF38" w:rsidR="00025543" w:rsidRPr="003F5634" w:rsidRDefault="00025543" w:rsidP="0002554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3F5634">
        <w:rPr>
          <w:color w:val="FF0000"/>
        </w:rPr>
        <w:t>color wheel</w:t>
      </w:r>
    </w:p>
    <w:p w14:paraId="0845D666" w14:textId="77777777" w:rsidR="00025543" w:rsidRPr="00025543" w:rsidRDefault="00025543" w:rsidP="00025543">
      <w:pPr>
        <w:ind w:left="810"/>
        <w:rPr>
          <w:color w:val="0432FF"/>
        </w:rPr>
      </w:pPr>
    </w:p>
    <w:p w14:paraId="55A08E6C" w14:textId="77777777" w:rsidR="00025543" w:rsidRPr="00025543" w:rsidRDefault="00025543" w:rsidP="0002554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025543">
        <w:rPr>
          <w:color w:val="0432FF"/>
        </w:rPr>
        <w:t>Which of the following is considered a warm color?</w:t>
      </w:r>
    </w:p>
    <w:p w14:paraId="0B84ADC3" w14:textId="77777777" w:rsidR="00025543" w:rsidRPr="003F5634" w:rsidRDefault="00025543" w:rsidP="0002554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3F5634">
        <w:rPr>
          <w:color w:val="FF0000"/>
        </w:rPr>
        <w:t>red</w:t>
      </w:r>
    </w:p>
    <w:p w14:paraId="7C0AD439" w14:textId="77777777" w:rsidR="00025543" w:rsidRPr="00025543" w:rsidRDefault="00025543" w:rsidP="0002554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blue</w:t>
      </w:r>
    </w:p>
    <w:p w14:paraId="467C8C5D" w14:textId="77777777" w:rsidR="00025543" w:rsidRPr="00025543" w:rsidRDefault="00025543" w:rsidP="0002554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 xml:space="preserve">green </w:t>
      </w:r>
    </w:p>
    <w:p w14:paraId="332196CA" w14:textId="7A3EAC5E" w:rsidR="00025543" w:rsidRDefault="00025543" w:rsidP="0002554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purple</w:t>
      </w:r>
    </w:p>
    <w:p w14:paraId="51677D85" w14:textId="77777777" w:rsidR="00025543" w:rsidRPr="00025543" w:rsidRDefault="00025543" w:rsidP="00025543">
      <w:pPr>
        <w:ind w:left="810"/>
        <w:rPr>
          <w:color w:val="0432FF"/>
        </w:rPr>
      </w:pPr>
    </w:p>
    <w:p w14:paraId="2AA29668" w14:textId="77777777" w:rsidR="00025543" w:rsidRPr="00025543" w:rsidRDefault="00025543" w:rsidP="0002554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025543">
        <w:rPr>
          <w:color w:val="0432FF"/>
        </w:rPr>
        <w:t xml:space="preserve">A ________________ image is a miniature version that links to a larger image. </w:t>
      </w:r>
    </w:p>
    <w:p w14:paraId="3A70D126" w14:textId="77777777" w:rsidR="00025543" w:rsidRPr="00025543" w:rsidRDefault="00025543" w:rsidP="0002554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Photoshop</w:t>
      </w:r>
    </w:p>
    <w:p w14:paraId="15146F95" w14:textId="77777777" w:rsidR="00025543" w:rsidRPr="00025543" w:rsidRDefault="00025543" w:rsidP="0002554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bandwidth</w:t>
      </w:r>
    </w:p>
    <w:p w14:paraId="4C095343" w14:textId="77777777" w:rsidR="00025543" w:rsidRPr="003F5634" w:rsidRDefault="00025543" w:rsidP="0002554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3F5634">
        <w:rPr>
          <w:color w:val="FF0000"/>
        </w:rPr>
        <w:t>thumbnail</w:t>
      </w:r>
    </w:p>
    <w:p w14:paraId="1CCC0AA8" w14:textId="0A473C66" w:rsidR="00025543" w:rsidRDefault="00025543" w:rsidP="0002554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chunked</w:t>
      </w:r>
    </w:p>
    <w:p w14:paraId="69E4C9CD" w14:textId="77777777" w:rsidR="00025543" w:rsidRPr="00025543" w:rsidRDefault="00025543" w:rsidP="00025543">
      <w:pPr>
        <w:ind w:left="810"/>
        <w:rPr>
          <w:color w:val="0432FF"/>
        </w:rPr>
      </w:pPr>
    </w:p>
    <w:p w14:paraId="5AC19649" w14:textId="77777777" w:rsidR="00025543" w:rsidRPr="00025543" w:rsidRDefault="00025543" w:rsidP="00025543">
      <w:pPr>
        <w:tabs>
          <w:tab w:val="left" w:pos="540"/>
        </w:tabs>
        <w:autoSpaceDE w:val="0"/>
        <w:autoSpaceDN w:val="0"/>
        <w:adjustRightInd w:val="0"/>
        <w:ind w:left="540" w:hanging="540"/>
        <w:rPr>
          <w:color w:val="0432FF"/>
        </w:rPr>
      </w:pPr>
      <w:r w:rsidRPr="00025543">
        <w:rPr>
          <w:color w:val="0432FF"/>
        </w:rPr>
        <w:t>10.</w:t>
      </w:r>
      <w:r w:rsidRPr="00025543">
        <w:rPr>
          <w:color w:val="0432FF"/>
        </w:rPr>
        <w:tab/>
        <w:t>________________ is the measure of a display device’s sharpness and clarity, related directly to the number of pixels it can display.</w:t>
      </w:r>
    </w:p>
    <w:p w14:paraId="4FAF64C1" w14:textId="77777777" w:rsidR="00025543" w:rsidRPr="00025543" w:rsidRDefault="00025543" w:rsidP="00025543">
      <w:pPr>
        <w:autoSpaceDE w:val="0"/>
        <w:autoSpaceDN w:val="0"/>
        <w:adjustRightInd w:val="0"/>
        <w:rPr>
          <w:color w:val="0432FF"/>
        </w:rPr>
      </w:pPr>
    </w:p>
    <w:p w14:paraId="16B93215" w14:textId="77777777" w:rsidR="00025543" w:rsidRPr="00025543" w:rsidRDefault="00025543" w:rsidP="0002554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 xml:space="preserve">Bandwidth </w:t>
      </w:r>
    </w:p>
    <w:p w14:paraId="59C30DAB" w14:textId="77777777" w:rsidR="00025543" w:rsidRPr="003F5634" w:rsidRDefault="00025543" w:rsidP="0002554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3F5634">
        <w:rPr>
          <w:color w:val="FF0000"/>
        </w:rPr>
        <w:t>Resolution</w:t>
      </w:r>
    </w:p>
    <w:p w14:paraId="2AF0423F" w14:textId="77777777" w:rsidR="00025543" w:rsidRPr="00025543" w:rsidRDefault="00025543" w:rsidP="0002554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Pixel</w:t>
      </w:r>
    </w:p>
    <w:p w14:paraId="5E2A3EA8" w14:textId="77777777" w:rsidR="00025543" w:rsidRPr="00025543" w:rsidRDefault="00025543" w:rsidP="0002554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025543">
        <w:rPr>
          <w:color w:val="0432FF"/>
        </w:rPr>
        <w:t>Tag line</w:t>
      </w: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DB74" w14:textId="77777777" w:rsidR="00B220C3" w:rsidRDefault="00B220C3" w:rsidP="00DF321C">
      <w:r>
        <w:separator/>
      </w:r>
    </w:p>
  </w:endnote>
  <w:endnote w:type="continuationSeparator" w:id="0">
    <w:p w14:paraId="2C12DF49" w14:textId="77777777" w:rsidR="00B220C3" w:rsidRDefault="00B220C3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AE15A" w14:textId="77777777" w:rsidR="00B220C3" w:rsidRDefault="00B220C3" w:rsidP="00DF321C">
      <w:r>
        <w:separator/>
      </w:r>
    </w:p>
  </w:footnote>
  <w:footnote w:type="continuationSeparator" w:id="0">
    <w:p w14:paraId="2CE4D9BC" w14:textId="77777777" w:rsidR="00B220C3" w:rsidRDefault="00B220C3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387436D1" w:rsidR="000A245B" w:rsidRPr="006A5DEA" w:rsidRDefault="00DE53DB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Web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2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387436D1" w:rsidR="000A245B" w:rsidRPr="006A5DEA" w:rsidRDefault="00DE53DB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Web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2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5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25543"/>
    <w:rsid w:val="0007354B"/>
    <w:rsid w:val="000A245B"/>
    <w:rsid w:val="000D5793"/>
    <w:rsid w:val="001B5C52"/>
    <w:rsid w:val="002162A6"/>
    <w:rsid w:val="002C6308"/>
    <w:rsid w:val="002D7442"/>
    <w:rsid w:val="002E265E"/>
    <w:rsid w:val="0033069F"/>
    <w:rsid w:val="003345BC"/>
    <w:rsid w:val="003F5634"/>
    <w:rsid w:val="00414BAC"/>
    <w:rsid w:val="004B2236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A5DEA"/>
    <w:rsid w:val="006B6AB9"/>
    <w:rsid w:val="007016FC"/>
    <w:rsid w:val="00746BA9"/>
    <w:rsid w:val="007D132C"/>
    <w:rsid w:val="007D2F2F"/>
    <w:rsid w:val="0082406E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220C3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DE53DB"/>
    <w:rsid w:val="00DF321C"/>
    <w:rsid w:val="00E036EF"/>
    <w:rsid w:val="00F0187D"/>
    <w:rsid w:val="00F20D09"/>
    <w:rsid w:val="00FA30F7"/>
    <w:rsid w:val="00FE3BAF"/>
    <w:rsid w:val="00FE723F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F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234 –  Web – Chapter 2 – MC Reinforcement</vt:lpstr>
    </vt:vector>
  </TitlesOfParts>
  <Manager>ProfessorVillegas@gmail.com</Manager>
  <Company>College of Alameda ~ AVillegas@peralta.edu</Company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Web – Chapter 2 – MC Reinforcement</dc:title>
  <dc:subject/>
  <dc:creator>Dr.V ~ Anthony Villegas</dc:creator>
  <cp:keywords/>
  <dc:description/>
  <cp:lastModifiedBy>KIDONG KIM</cp:lastModifiedBy>
  <cp:revision>6</cp:revision>
  <dcterms:created xsi:type="dcterms:W3CDTF">2019-03-05T22:34:00Z</dcterms:created>
  <dcterms:modified xsi:type="dcterms:W3CDTF">2019-03-18T04:02:00Z</dcterms:modified>
  <cp:category/>
</cp:coreProperties>
</file>