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7D80C63E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E874C9">
        <w:rPr>
          <w:b/>
          <w:color w:val="0000FF"/>
        </w:rPr>
        <w:t>Kidong</w:t>
      </w:r>
      <w:proofErr w:type="spellEnd"/>
      <w:r w:rsidR="00E874C9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2B756F44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E874C9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06ECBF46" w14:textId="3F4D3221" w:rsidR="003345BC" w:rsidRDefault="00BB74F1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 w:rsidR="00A260FF"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 w:rsidR="003345BC">
        <w:rPr>
          <w:color w:val="0000FF"/>
        </w:rPr>
        <w:t xml:space="preserve">Text A, </w:t>
      </w:r>
      <w:r w:rsidR="00A260FF">
        <w:rPr>
          <w:color w:val="0000FF"/>
        </w:rPr>
        <w:t>Electronic Commerce</w:t>
      </w:r>
      <w:r w:rsidR="00643C56">
        <w:rPr>
          <w:color w:val="0000FF"/>
        </w:rPr>
        <w:t xml:space="preserve"> </w:t>
      </w:r>
      <w:r w:rsidR="00B47B0D">
        <w:rPr>
          <w:color w:val="0000FF"/>
        </w:rPr>
        <w:t>– TRUE/FALSE Questions</w:t>
      </w:r>
    </w:p>
    <w:p w14:paraId="01913655" w14:textId="23469E39" w:rsidR="00BB74F1" w:rsidRDefault="003345BC" w:rsidP="003345BC">
      <w:pPr>
        <w:ind w:left="720" w:firstLine="720"/>
      </w:pPr>
      <w:r>
        <w:rPr>
          <w:color w:val="0000FF"/>
        </w:rPr>
        <w:t xml:space="preserve">Chapter </w:t>
      </w:r>
      <w:r w:rsidR="006E21F5">
        <w:rPr>
          <w:color w:val="0000FF"/>
        </w:rPr>
        <w:t>5</w:t>
      </w:r>
      <w:r>
        <w:rPr>
          <w:color w:val="0000FF"/>
        </w:rPr>
        <w:t xml:space="preserve"> ~ </w:t>
      </w:r>
      <w:r w:rsidR="006E21F5">
        <w:rPr>
          <w:color w:val="0000FF"/>
        </w:rPr>
        <w:t>B2B, Business-to-Business, Efficiency &amp; Cost Reduction</w:t>
      </w:r>
    </w:p>
    <w:p w14:paraId="3ADE1D6A" w14:textId="77777777" w:rsidR="00BB74F1" w:rsidRDefault="00BB74F1"/>
    <w:p w14:paraId="761B50BC" w14:textId="77777777" w:rsidR="00BB74F1" w:rsidRDefault="00BB74F1">
      <w:r>
        <w:rPr>
          <w:noProof/>
        </w:rPr>
        <w:drawing>
          <wp:inline distT="0" distB="0" distL="0" distR="0" wp14:anchorId="766A2885" wp14:editId="19D96D53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30D0" w14:textId="77777777" w:rsidR="00BB74F1" w:rsidRDefault="00BB74F1"/>
    <w:p w14:paraId="736BEEC3" w14:textId="2DCE242A" w:rsidR="000D5793" w:rsidRPr="007D2F2F" w:rsidRDefault="000D5793" w:rsidP="00A01E01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 w:rsidR="00A260FF">
        <w:rPr>
          <w:b/>
          <w:color w:val="0000FF"/>
          <w:highlight w:val="yellow"/>
        </w:rPr>
        <w:t>See Key Terms and Review Questions at the end of the Chapters</w:t>
      </w:r>
    </w:p>
    <w:p w14:paraId="0EB3A528" w14:textId="0195189E" w:rsidR="000D5793" w:rsidRPr="007D2F2F" w:rsidRDefault="000D5793" w:rsidP="00A01E01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 w:rsidR="00A260FF"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</w:t>
      </w:r>
      <w:r w:rsidR="00A260FF" w:rsidRPr="00A260FF">
        <w:rPr>
          <w:b/>
          <w:color w:val="0000FF"/>
          <w:highlight w:val="yellow"/>
        </w:rPr>
        <w:t>Email to Prof. Villegas by due date.</w:t>
      </w:r>
    </w:p>
    <w:p w14:paraId="7D0D61CF" w14:textId="77777777" w:rsidR="000D5793" w:rsidRDefault="000D5793" w:rsidP="00A01E01">
      <w:pPr>
        <w:rPr>
          <w:b/>
        </w:rPr>
      </w:pPr>
    </w:p>
    <w:p w14:paraId="295E606C" w14:textId="77777777" w:rsidR="00A01E01" w:rsidRPr="00A01E01" w:rsidRDefault="00A01E01" w:rsidP="00A01E01">
      <w:pPr>
        <w:rPr>
          <w:b/>
        </w:rPr>
      </w:pPr>
      <w:r w:rsidRPr="00A01E01">
        <w:rPr>
          <w:b/>
        </w:rPr>
        <w:t xml:space="preserve">TRUE/FALSE </w:t>
      </w:r>
      <w:r w:rsidRPr="00A01E01">
        <w:rPr>
          <w:b/>
        </w:rPr>
        <w:tab/>
        <w:t xml:space="preserve">  (Mark T for True and F for False)</w:t>
      </w:r>
    </w:p>
    <w:p w14:paraId="24A5E64E" w14:textId="77777777" w:rsidR="00A01E01" w:rsidRDefault="00A01E01" w:rsidP="00A01E01"/>
    <w:p w14:paraId="72F33DD3" w14:textId="77777777" w:rsidR="005D2BB4" w:rsidRPr="005D2BB4" w:rsidRDefault="00A01E01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="00A260FF" w:rsidRPr="00A260FF">
        <w:rPr>
          <w:b/>
          <w:color w:val="0000FF"/>
        </w:rPr>
        <w:t xml:space="preserve">1. </w:t>
      </w:r>
      <w:r w:rsidR="005D2BB4" w:rsidRPr="005D2BB4">
        <w:rPr>
          <w:b/>
          <w:color w:val="0000FF"/>
        </w:rPr>
        <w:t>A passive Radio Frequency Identification Device (RFID) tag does not need a power source.</w:t>
      </w:r>
    </w:p>
    <w:p w14:paraId="1CF3B716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4CC3887B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0457A716" w14:textId="77777777" w:rsidR="005D2BB4" w:rsidRDefault="005D2BB4" w:rsidP="005D2BB4">
      <w:pPr>
        <w:rPr>
          <w:b/>
          <w:color w:val="0000FF"/>
        </w:rPr>
      </w:pPr>
    </w:p>
    <w:p w14:paraId="0F3D14D2" w14:textId="0752F5DD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2. A purchasing or logistics strategy that works this year may not work next year.</w:t>
      </w:r>
    </w:p>
    <w:p w14:paraId="29883923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6A04CB01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4ECD6A7" w14:textId="77777777" w:rsidR="005D2BB4" w:rsidRDefault="005D2BB4" w:rsidP="005D2BB4">
      <w:pPr>
        <w:rPr>
          <w:b/>
          <w:color w:val="0000FF"/>
        </w:rPr>
      </w:pPr>
    </w:p>
    <w:p w14:paraId="77AF6CC5" w14:textId="14AEE4AC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3. AS3 transmissions used for EDI transactions are insecure.</w:t>
      </w:r>
    </w:p>
    <w:p w14:paraId="4702B2E6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4D960C8D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106C65C0" w14:textId="77777777" w:rsidR="005D2BB4" w:rsidRDefault="005D2BB4" w:rsidP="005D2BB4">
      <w:pPr>
        <w:rPr>
          <w:b/>
          <w:color w:val="0000FF"/>
        </w:rPr>
      </w:pPr>
    </w:p>
    <w:p w14:paraId="46858B7F" w14:textId="1487559B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4. In the past, most value-added networks (VANs) did not require an enrollment fee.</w:t>
      </w:r>
    </w:p>
    <w:p w14:paraId="057648A6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25CDB231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5F39C9E1" w14:textId="77777777" w:rsidR="005D2BB4" w:rsidRDefault="005D2BB4" w:rsidP="005D2BB4">
      <w:pPr>
        <w:rPr>
          <w:b/>
          <w:color w:val="0000FF"/>
        </w:rPr>
      </w:pPr>
    </w:p>
    <w:p w14:paraId="413EEF68" w14:textId="07D27235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5. By engaging suppliers in cooperative, long-term relationships, companies have found that they can work</w:t>
      </w:r>
      <w:r>
        <w:rPr>
          <w:b/>
          <w:color w:val="0000FF"/>
        </w:rPr>
        <w:t xml:space="preserve"> </w:t>
      </w:r>
      <w:r w:rsidRPr="005D2BB4">
        <w:rPr>
          <w:b/>
          <w:color w:val="0000FF"/>
        </w:rPr>
        <w:t>together with these suppliers to identify new ways to provide their own customers with faster, cheaper, and</w:t>
      </w:r>
      <w:r>
        <w:rPr>
          <w:b/>
          <w:color w:val="0000FF"/>
        </w:rPr>
        <w:t xml:space="preserve"> </w:t>
      </w:r>
      <w:r w:rsidRPr="005D2BB4">
        <w:rPr>
          <w:b/>
          <w:color w:val="0000FF"/>
        </w:rPr>
        <w:t>better services.</w:t>
      </w:r>
    </w:p>
    <w:p w14:paraId="131692E0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640D4795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6C7FFF69" w14:textId="77777777" w:rsidR="005D2BB4" w:rsidRDefault="005D2BB4" w:rsidP="005D2BB4">
      <w:pPr>
        <w:rPr>
          <w:b/>
          <w:color w:val="0000FF"/>
        </w:rPr>
      </w:pPr>
    </w:p>
    <w:p w14:paraId="07B79F4C" w14:textId="2F741506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6. Businesses make a distinction between direct and indirect materials.</w:t>
      </w:r>
    </w:p>
    <w:p w14:paraId="25D666BC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2D2FF651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240947DC" w14:textId="77777777" w:rsidR="005D2BB4" w:rsidRDefault="005D2BB4" w:rsidP="005D2BB4">
      <w:pPr>
        <w:rPr>
          <w:b/>
          <w:color w:val="0000FF"/>
        </w:rPr>
      </w:pPr>
    </w:p>
    <w:p w14:paraId="6F40CBFC" w14:textId="135762BF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7. Direct materials that companies buy on a recurring basis are called MRO supplies.</w:t>
      </w:r>
    </w:p>
    <w:p w14:paraId="2DC89882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038F81C1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33718A60" w14:textId="77777777" w:rsidR="005D2BB4" w:rsidRDefault="005D2BB4" w:rsidP="005D2BB4">
      <w:pPr>
        <w:rPr>
          <w:b/>
          <w:color w:val="0000FF"/>
        </w:rPr>
      </w:pPr>
    </w:p>
    <w:p w14:paraId="45C2B089" w14:textId="2819556E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8. By coordinating the efforts of supply chain participants, firms that engage in supply chain management are</w:t>
      </w:r>
      <w:r>
        <w:rPr>
          <w:b/>
          <w:color w:val="0000FF"/>
        </w:rPr>
        <w:t xml:space="preserve"> </w:t>
      </w:r>
      <w:r w:rsidRPr="005D2BB4">
        <w:rPr>
          <w:b/>
          <w:color w:val="0000FF"/>
        </w:rPr>
        <w:t>reaching beyond the limits of their own organization's hierarchical structure and creating a new network form of</w:t>
      </w:r>
      <w:r>
        <w:rPr>
          <w:b/>
          <w:color w:val="0000FF"/>
        </w:rPr>
        <w:t xml:space="preserve"> </w:t>
      </w:r>
      <w:r w:rsidRPr="005D2BB4">
        <w:rPr>
          <w:b/>
          <w:color w:val="0000FF"/>
        </w:rPr>
        <w:t>organization among the members of the supply chain.</w:t>
      </w:r>
    </w:p>
    <w:p w14:paraId="44DDC681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0B150D6C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1B09172" w14:textId="77777777" w:rsidR="005D2BB4" w:rsidRDefault="005D2BB4" w:rsidP="005D2BB4">
      <w:pPr>
        <w:rPr>
          <w:b/>
          <w:color w:val="0000FF"/>
        </w:rPr>
      </w:pPr>
    </w:p>
    <w:p w14:paraId="4701D59E" w14:textId="6EEF1F0C" w:rsidR="005D2BB4" w:rsidRPr="005D2BB4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9. States can reduce the cost of providing services by using Web technologies to serve their stakeholders.</w:t>
      </w:r>
    </w:p>
    <w:p w14:paraId="377D08D5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52C89577" w14:textId="77777777" w:rsidR="005D2BB4" w:rsidRPr="00A260FF" w:rsidRDefault="005D2BB4" w:rsidP="005D2BB4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41AD802" w14:textId="77777777" w:rsidR="005D2BB4" w:rsidRDefault="005D2BB4" w:rsidP="005D2BB4">
      <w:pPr>
        <w:rPr>
          <w:b/>
          <w:color w:val="0000FF"/>
        </w:rPr>
      </w:pPr>
    </w:p>
    <w:p w14:paraId="33BE942C" w14:textId="15240533" w:rsidR="00394483" w:rsidRPr="00394483" w:rsidRDefault="005D2BB4" w:rsidP="005D2BB4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5D2BB4">
        <w:rPr>
          <w:b/>
          <w:color w:val="0000FF"/>
        </w:rPr>
        <w:t>10. Electronic receipts returned from AS2 transmissions used in the exchange of EDI transactions fail to establish</w:t>
      </w:r>
      <w:r>
        <w:rPr>
          <w:b/>
          <w:color w:val="0000FF"/>
        </w:rPr>
        <w:t xml:space="preserve"> </w:t>
      </w:r>
      <w:r w:rsidRPr="005D2BB4">
        <w:rPr>
          <w:b/>
          <w:color w:val="0000FF"/>
        </w:rPr>
        <w:t>nonrepudiation.</w:t>
      </w:r>
    </w:p>
    <w:p w14:paraId="584BA76A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69627462" w14:textId="77777777" w:rsidR="00394483" w:rsidRPr="00A260FF" w:rsidRDefault="00394483" w:rsidP="00394483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0117BC81" w14:textId="77777777" w:rsidR="00394483" w:rsidRDefault="00394483" w:rsidP="00394483">
      <w:pPr>
        <w:rPr>
          <w:b/>
          <w:color w:val="0000FF"/>
        </w:rPr>
      </w:pPr>
    </w:p>
    <w:p w14:paraId="180101BD" w14:textId="3F0C3ABC" w:rsidR="004009E5" w:rsidRPr="004009E5" w:rsidRDefault="00394483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394483">
        <w:rPr>
          <w:b/>
          <w:color w:val="0000FF"/>
        </w:rPr>
        <w:t xml:space="preserve">11. </w:t>
      </w:r>
      <w:r w:rsidR="004009E5" w:rsidRPr="004009E5">
        <w:rPr>
          <w:b/>
          <w:color w:val="0000FF"/>
        </w:rPr>
        <w:t>The network purchasing model has one hierarchically structured firm negotiating purchase terms with several</w:t>
      </w:r>
      <w:r w:rsidR="004009E5">
        <w:rPr>
          <w:b/>
          <w:color w:val="0000FF"/>
        </w:rPr>
        <w:t xml:space="preserve"> </w:t>
      </w:r>
      <w:r w:rsidR="004009E5" w:rsidRPr="004009E5">
        <w:rPr>
          <w:b/>
          <w:color w:val="0000FF"/>
        </w:rPr>
        <w:t>similarly structured supplier firms, playing each supplier against the others.</w:t>
      </w:r>
    </w:p>
    <w:p w14:paraId="018A8B42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3B0D060B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7DADAE22" w14:textId="77777777" w:rsidR="004009E5" w:rsidRDefault="004009E5" w:rsidP="004009E5">
      <w:pPr>
        <w:rPr>
          <w:b/>
          <w:color w:val="0000FF"/>
        </w:rPr>
      </w:pPr>
    </w:p>
    <w:p w14:paraId="58B35B04" w14:textId="53360ACC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12. A vertical portal is an industry-focused hub that offers services to more than one industry.</w:t>
      </w:r>
    </w:p>
    <w:p w14:paraId="6CB82AEB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7053595A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4897C5C2" w14:textId="77777777" w:rsidR="004009E5" w:rsidRDefault="004009E5" w:rsidP="004009E5">
      <w:pPr>
        <w:rPr>
          <w:b/>
          <w:color w:val="0000FF"/>
        </w:rPr>
      </w:pPr>
    </w:p>
    <w:p w14:paraId="592F55F1" w14:textId="5B491F68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13. An independent exchange is a B2B marketplace model.</w:t>
      </w:r>
    </w:p>
    <w:p w14:paraId="7A0965B5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558FCDA9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08D19E72" w14:textId="77777777" w:rsidR="004009E5" w:rsidRDefault="004009E5" w:rsidP="004009E5">
      <w:pPr>
        <w:rPr>
          <w:b/>
          <w:color w:val="0000FF"/>
        </w:rPr>
      </w:pPr>
    </w:p>
    <w:p w14:paraId="4DEEBEE6" w14:textId="153E5898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14. Electronic data interchange (EDI) increases the paper flow and disperses the interchange of information among</w:t>
      </w:r>
      <w:r>
        <w:rPr>
          <w:b/>
          <w:color w:val="0000FF"/>
        </w:rPr>
        <w:t xml:space="preserve"> </w:t>
      </w:r>
      <w:r w:rsidRPr="004009E5">
        <w:rPr>
          <w:b/>
          <w:color w:val="0000FF"/>
        </w:rPr>
        <w:t>departments within a company.</w:t>
      </w:r>
    </w:p>
    <w:p w14:paraId="60AB86E3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2F628DF4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72EC9B29" w14:textId="77777777" w:rsidR="004009E5" w:rsidRDefault="004009E5" w:rsidP="004009E5">
      <w:pPr>
        <w:rPr>
          <w:b/>
          <w:color w:val="0000FF"/>
        </w:rPr>
      </w:pPr>
    </w:p>
    <w:p w14:paraId="24BC8934" w14:textId="48B322DB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15. Many companies use strategic alliances, partnerships, and long-term contracts to create relationships with other</w:t>
      </w:r>
      <w:r>
        <w:rPr>
          <w:b/>
          <w:color w:val="0000FF"/>
        </w:rPr>
        <w:t xml:space="preserve"> </w:t>
      </w:r>
      <w:r w:rsidRPr="004009E5">
        <w:rPr>
          <w:b/>
          <w:color w:val="0000FF"/>
        </w:rPr>
        <w:t>companies in the supply chains for the products that they manufacture or sell.</w:t>
      </w:r>
    </w:p>
    <w:p w14:paraId="41B8064B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4BD630B4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731751D6" w14:textId="746A9082" w:rsidR="004009E5" w:rsidRDefault="004009E5" w:rsidP="004009E5">
      <w:pPr>
        <w:rPr>
          <w:b/>
          <w:color w:val="0000FF"/>
        </w:rPr>
      </w:pPr>
    </w:p>
    <w:p w14:paraId="3736CA02" w14:textId="4BF06F17" w:rsidR="004009E5" w:rsidRDefault="004009E5" w:rsidP="004009E5">
      <w:pPr>
        <w:rPr>
          <w:b/>
          <w:color w:val="0000FF"/>
        </w:rPr>
      </w:pPr>
    </w:p>
    <w:p w14:paraId="61E2A051" w14:textId="77777777" w:rsidR="004009E5" w:rsidRDefault="004009E5" w:rsidP="004009E5">
      <w:pPr>
        <w:rPr>
          <w:b/>
          <w:color w:val="0000FF"/>
        </w:rPr>
      </w:pPr>
    </w:p>
    <w:p w14:paraId="40BB8E5E" w14:textId="4B12030D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lastRenderedPageBreak/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16. The Data Interchange Standards Association (DISA) and the EDI for Administration, Commerce, and</w:t>
      </w:r>
      <w:r>
        <w:rPr>
          <w:b/>
          <w:color w:val="0000FF"/>
        </w:rPr>
        <w:t xml:space="preserve"> </w:t>
      </w:r>
      <w:r w:rsidRPr="004009E5">
        <w:rPr>
          <w:b/>
          <w:color w:val="0000FF"/>
        </w:rPr>
        <w:t>Transport (UN/EDIFACT) group were successful in developing a common set of international standards for</w:t>
      </w:r>
      <w:r>
        <w:rPr>
          <w:b/>
          <w:color w:val="0000FF"/>
        </w:rPr>
        <w:t xml:space="preserve"> </w:t>
      </w:r>
      <w:r w:rsidRPr="004009E5">
        <w:rPr>
          <w:b/>
          <w:color w:val="0000FF"/>
        </w:rPr>
        <w:t>electronic data interchange.</w:t>
      </w:r>
    </w:p>
    <w:p w14:paraId="22220974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a. True</w:t>
      </w:r>
    </w:p>
    <w:p w14:paraId="0ED1608A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b. False</w:t>
      </w:r>
    </w:p>
    <w:p w14:paraId="117146DB" w14:textId="77777777" w:rsidR="004009E5" w:rsidRDefault="004009E5" w:rsidP="004009E5">
      <w:pPr>
        <w:rPr>
          <w:b/>
          <w:color w:val="0000FF"/>
        </w:rPr>
      </w:pPr>
    </w:p>
    <w:p w14:paraId="4716300A" w14:textId="0D0BF9E5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17. Electronic data interchange (EDI) was the first form of electronic commerce to be widely used in business.</w:t>
      </w:r>
    </w:p>
    <w:p w14:paraId="581846E5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3664B38E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50492BCC" w14:textId="77777777" w:rsidR="004009E5" w:rsidRDefault="004009E5" w:rsidP="004009E5">
      <w:pPr>
        <w:rPr>
          <w:b/>
          <w:color w:val="0000FF"/>
        </w:rPr>
      </w:pPr>
    </w:p>
    <w:p w14:paraId="4D902870" w14:textId="07B689D7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18. Many industry value chains no longer consist of a single sequence of companies linked in a single line but</w:t>
      </w:r>
      <w:r>
        <w:rPr>
          <w:b/>
          <w:color w:val="0000FF"/>
        </w:rPr>
        <w:t xml:space="preserve"> </w:t>
      </w:r>
      <w:r w:rsidRPr="004009E5">
        <w:rPr>
          <w:b/>
          <w:color w:val="0000FF"/>
        </w:rPr>
        <w:t>include many parallel lines that are interconnected in a web or network configuration.</w:t>
      </w:r>
    </w:p>
    <w:p w14:paraId="6E121663" w14:textId="77777777" w:rsidR="004009E5" w:rsidRPr="00E874C9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46F1CC73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453D349D" w14:textId="77777777" w:rsidR="004009E5" w:rsidRDefault="004009E5" w:rsidP="004009E5">
      <w:pPr>
        <w:rPr>
          <w:b/>
          <w:color w:val="0000FF"/>
        </w:rPr>
      </w:pPr>
    </w:p>
    <w:p w14:paraId="25554842" w14:textId="5AD8EF56" w:rsidR="004009E5" w:rsidRP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 xml:space="preserve">19. The </w:t>
      </w:r>
      <w:proofErr w:type="gramStart"/>
      <w:r w:rsidRPr="004009E5">
        <w:rPr>
          <w:b/>
          <w:color w:val="0000FF"/>
        </w:rPr>
        <w:t>ultimate goal</w:t>
      </w:r>
      <w:proofErr w:type="gramEnd"/>
      <w:r w:rsidRPr="004009E5">
        <w:rPr>
          <w:b/>
          <w:color w:val="0000FF"/>
        </w:rPr>
        <w:t xml:space="preserve"> of supply chain management is to achieve a higher-quality or lower-cost product at the end of</w:t>
      </w:r>
      <w:r>
        <w:rPr>
          <w:b/>
          <w:color w:val="0000FF"/>
        </w:rPr>
        <w:t xml:space="preserve"> </w:t>
      </w:r>
      <w:r w:rsidRPr="004009E5">
        <w:rPr>
          <w:b/>
          <w:color w:val="0000FF"/>
        </w:rPr>
        <w:t>the chain.</w:t>
      </w:r>
    </w:p>
    <w:p w14:paraId="4F20C6EE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377C6B68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B31518B" w14:textId="77777777" w:rsidR="004009E5" w:rsidRDefault="004009E5" w:rsidP="004009E5">
      <w:pPr>
        <w:rPr>
          <w:b/>
          <w:color w:val="0000FF"/>
        </w:rPr>
      </w:pPr>
    </w:p>
    <w:p w14:paraId="7C4D05F0" w14:textId="77777777" w:rsidR="004009E5" w:rsidRDefault="004009E5" w:rsidP="004009E5">
      <w:pPr>
        <w:rPr>
          <w:b/>
          <w:color w:val="0000FF"/>
        </w:rPr>
      </w:pPr>
      <w:r w:rsidRPr="00A01E01">
        <w:rPr>
          <w:b/>
          <w:color w:val="0000FF"/>
        </w:rPr>
        <w:t>______</w:t>
      </w:r>
      <w:r>
        <w:rPr>
          <w:b/>
          <w:color w:val="0000FF"/>
        </w:rPr>
        <w:tab/>
      </w:r>
      <w:r w:rsidRPr="004009E5">
        <w:rPr>
          <w:b/>
          <w:color w:val="0000FF"/>
        </w:rPr>
        <w:t>20. An important characteristic of purchasing, logistics, and support activities is flexibility.</w:t>
      </w:r>
    </w:p>
    <w:p w14:paraId="5598B596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E874C9">
        <w:rPr>
          <w:b/>
          <w:color w:val="0000FF"/>
          <w:highlight w:val="red"/>
        </w:rPr>
        <w:t>a. True</w:t>
      </w:r>
    </w:p>
    <w:p w14:paraId="5E7B28F6" w14:textId="77777777" w:rsidR="004009E5" w:rsidRPr="00A260FF" w:rsidRDefault="004009E5" w:rsidP="004009E5">
      <w:pPr>
        <w:ind w:firstLine="720"/>
        <w:rPr>
          <w:b/>
          <w:color w:val="0000FF"/>
        </w:rPr>
      </w:pPr>
      <w:r w:rsidRPr="00A260FF">
        <w:rPr>
          <w:b/>
          <w:color w:val="0000FF"/>
        </w:rPr>
        <w:t>b. False</w:t>
      </w:r>
    </w:p>
    <w:p w14:paraId="35DF4DAB" w14:textId="77777777" w:rsidR="004009E5" w:rsidRDefault="004009E5" w:rsidP="004009E5">
      <w:pPr>
        <w:rPr>
          <w:b/>
          <w:color w:val="0000FF"/>
        </w:rPr>
      </w:pPr>
      <w:bookmarkStart w:id="0" w:name="_GoBack"/>
      <w:bookmarkEnd w:id="0"/>
    </w:p>
    <w:p w14:paraId="64031AB1" w14:textId="07227581" w:rsidR="00A01E01" w:rsidRDefault="00A01E01" w:rsidP="00A01E01">
      <w:pPr>
        <w:rPr>
          <w:b/>
        </w:rPr>
      </w:pPr>
    </w:p>
    <w:p w14:paraId="50027CC0" w14:textId="77777777" w:rsidR="00394483" w:rsidRPr="00A01E01" w:rsidRDefault="00394483" w:rsidP="00A01E01">
      <w:pPr>
        <w:rPr>
          <w:b/>
        </w:rPr>
      </w:pPr>
    </w:p>
    <w:p w14:paraId="29B70BDE" w14:textId="030A3A1B" w:rsidR="00414BAC" w:rsidRDefault="00B47B0D" w:rsidP="00581BF8">
      <w:pPr>
        <w:rPr>
          <w:b/>
        </w:rPr>
      </w:pPr>
      <w:r>
        <w:rPr>
          <w:noProof/>
        </w:rPr>
        <w:drawing>
          <wp:inline distT="0" distB="0" distL="0" distR="0" wp14:anchorId="3A63DD59" wp14:editId="242F7A60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EF924" w14:textId="77777777" w:rsidR="00B47B0D" w:rsidRDefault="00B47B0D" w:rsidP="00581BF8">
      <w:pPr>
        <w:rPr>
          <w:b/>
        </w:rPr>
      </w:pPr>
    </w:p>
    <w:p w14:paraId="15501B97" w14:textId="0587C5C9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7A5E4" w14:textId="77777777" w:rsidR="00BE6ECE" w:rsidRDefault="00BE6ECE" w:rsidP="00696781">
      <w:r>
        <w:separator/>
      </w:r>
    </w:p>
  </w:endnote>
  <w:endnote w:type="continuationSeparator" w:id="0">
    <w:p w14:paraId="6FEB167C" w14:textId="77777777" w:rsidR="00BE6ECE" w:rsidRDefault="00BE6ECE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3ED5C4DD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  <w:t>True-False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F1A73" w14:textId="77777777" w:rsidR="00BE6ECE" w:rsidRDefault="00BE6ECE" w:rsidP="00696781">
      <w:r>
        <w:separator/>
      </w:r>
    </w:p>
  </w:footnote>
  <w:footnote w:type="continuationSeparator" w:id="0">
    <w:p w14:paraId="25F0A602" w14:textId="77777777" w:rsidR="00BE6ECE" w:rsidRDefault="00BE6ECE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A6F17"/>
    <w:rsid w:val="000D5793"/>
    <w:rsid w:val="00161F28"/>
    <w:rsid w:val="00181F07"/>
    <w:rsid w:val="001B5C52"/>
    <w:rsid w:val="00297EFA"/>
    <w:rsid w:val="002E265E"/>
    <w:rsid w:val="0033069F"/>
    <w:rsid w:val="003345BC"/>
    <w:rsid w:val="003802CE"/>
    <w:rsid w:val="00394483"/>
    <w:rsid w:val="004009E5"/>
    <w:rsid w:val="0040247D"/>
    <w:rsid w:val="00414BAC"/>
    <w:rsid w:val="004402E3"/>
    <w:rsid w:val="004E752F"/>
    <w:rsid w:val="00524789"/>
    <w:rsid w:val="00581BF8"/>
    <w:rsid w:val="005B5A97"/>
    <w:rsid w:val="005D2BB4"/>
    <w:rsid w:val="00614BE2"/>
    <w:rsid w:val="00643C56"/>
    <w:rsid w:val="00696781"/>
    <w:rsid w:val="006E21F5"/>
    <w:rsid w:val="006F2652"/>
    <w:rsid w:val="007D2F2F"/>
    <w:rsid w:val="007D7FF6"/>
    <w:rsid w:val="008D3851"/>
    <w:rsid w:val="0096743F"/>
    <w:rsid w:val="009D5D99"/>
    <w:rsid w:val="00A01E01"/>
    <w:rsid w:val="00A260FF"/>
    <w:rsid w:val="00A6458C"/>
    <w:rsid w:val="00A67BA6"/>
    <w:rsid w:val="00AB37A2"/>
    <w:rsid w:val="00AF23DA"/>
    <w:rsid w:val="00B07CD9"/>
    <w:rsid w:val="00B47B0D"/>
    <w:rsid w:val="00B51044"/>
    <w:rsid w:val="00BB74F1"/>
    <w:rsid w:val="00BD718F"/>
    <w:rsid w:val="00BE6ECE"/>
    <w:rsid w:val="00C01E3C"/>
    <w:rsid w:val="00C54D8F"/>
    <w:rsid w:val="00C56BAB"/>
    <w:rsid w:val="00D52637"/>
    <w:rsid w:val="00D84294"/>
    <w:rsid w:val="00D90A2D"/>
    <w:rsid w:val="00DB2C89"/>
    <w:rsid w:val="00DC6E63"/>
    <w:rsid w:val="00E036EF"/>
    <w:rsid w:val="00E62CDC"/>
    <w:rsid w:val="00E874C9"/>
    <w:rsid w:val="00F6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3695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6</cp:revision>
  <dcterms:created xsi:type="dcterms:W3CDTF">2019-04-19T00:31:00Z</dcterms:created>
  <dcterms:modified xsi:type="dcterms:W3CDTF">2019-05-03T23:54:00Z</dcterms:modified>
  <cp:category/>
</cp:coreProperties>
</file>