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GO16_AC_CH05_GRA</w:t>
          </w:r>
          <w:r w:rsidR="00A674FF">
            <w:rPr>
              <w:rFonts w:ascii="Tahoma" w:hAnsi="Tahoma" w:cs="Tahoma"/>
              <w:b/>
              <w:sz w:val="28"/>
              <w:szCs w:val="28"/>
            </w:rPr>
            <w:t>DER_5B_HW - Customer Orders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This project will be completed by following the Activities in the Project B of your GO! textbook. You can use the print or eText version to locate and read the Activity instructions. For the purpose of grading the project you are required to perform the following tasks: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Open the file a05B_Start.accdb downloaded with this project. Then, in your textbook, turn to Project 5B and complete all of the steps in Activities 5.11-5.19 except where changes are indicated below. Do not print unless required by your instructor.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Complete Activity 5.11 Creating a Select Query</w:t>
                </w:r>
                <w:r>
                  <w:rPr>
                    <w:rFonts w:ascii="Tahoma"/>
                    <w:sz w:val="18"/>
                  </w:rPr>
                  <w:br/>
                  <w:t>Do not save the database with a new name. Do not rename tables or queries. Do not resize field lists.</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Complete Activity 5.12 Converting a Select Query to a Make Table Query</w:t>
                </w:r>
                <w:r>
                  <w:rPr>
                    <w:rFonts w:ascii="Tahoma"/>
                    <w:sz w:val="18"/>
                  </w:rPr>
                  <w:br/>
                  <w:t xml:space="preserve">In the Make Table dialog box, </w:t>
                </w:r>
                <w:r>
                  <w:rPr>
                    <w:rFonts w:ascii="Tahoma"/>
                    <w:sz w:val="18"/>
                  </w:rPr>
                  <w:t xml:space="preserve">in the Table Name box, type </w:t>
                </w:r>
                <w:r>
                  <w:rPr>
                    <w:rFonts w:ascii="Tahoma"/>
                    <w:b/>
                    <w:color w:val="0070C0"/>
                    <w:sz w:val="18"/>
                  </w:rPr>
                  <w:t>5B September Orders</w:t>
                </w:r>
                <w:r>
                  <w:rPr>
                    <w:rFonts w:ascii="Tahoma"/>
                    <w:sz w:val="18"/>
                  </w:rPr>
                  <w:t xml:space="preserve"> Save the query as </w:t>
                </w:r>
                <w:r>
                  <w:rPr>
                    <w:rFonts w:ascii="Tahoma"/>
                    <w:b/>
                    <w:color w:val="0070C0"/>
                    <w:sz w:val="18"/>
                  </w:rPr>
                  <w:t>5B Make Table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Complete Activity 5.13 Creating an Append Query for a Table in the Current Database</w:t>
                </w:r>
                <w:r>
                  <w:rPr>
                    <w:rFonts w:ascii="Tahoma"/>
                    <w:sz w:val="18"/>
                  </w:rPr>
                  <w:br/>
                  <w:t xml:space="preserve">Do not resize field lists. Save the query as </w:t>
                </w:r>
                <w:r>
                  <w:rPr>
                    <w:rFonts w:ascii="Tahoma"/>
                    <w:b/>
                    <w:color w:val="0070C0"/>
                    <w:sz w:val="18"/>
                  </w:rPr>
                  <w:t>5B Append August Orders Query</w:t>
                </w:r>
                <w:r>
                  <w:rPr>
                    <w:rFonts w:ascii="Tahoma"/>
                    <w:sz w:val="18"/>
                  </w:rPr>
                  <w:t xml:space="preserve"> Rename the table as </w:t>
                </w:r>
                <w:r>
                  <w:rPr>
                    <w:rFonts w:ascii="Tahoma"/>
                    <w:b/>
                    <w:color w:val="0070C0"/>
                    <w:sz w:val="18"/>
                  </w:rPr>
                  <w:t>5B August &amp; September Orders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Complete Activity 5.14 Creating an Append Query for a Table in Another Database</w:t>
                </w:r>
                <w:r>
                  <w:rPr>
                    <w:rFonts w:ascii="Tahoma"/>
                    <w:sz w:val="18"/>
                  </w:rPr>
                  <w:br/>
                  <w:t xml:space="preserve">Do not resize field lists. Save the query as </w:t>
                </w:r>
                <w:r>
                  <w:rPr>
                    <w:rFonts w:ascii="Tahoma"/>
                    <w:b/>
                    <w:color w:val="0070C0"/>
                    <w:sz w:val="18"/>
                  </w:rPr>
                  <w:t>5B Append to 5B Customers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Complete Activity 5.15 Creating a Delete Query</w:t>
                </w:r>
                <w:r>
                  <w:rPr>
                    <w:rFonts w:ascii="Tahoma"/>
                    <w:sz w:val="18"/>
                  </w:rPr>
                  <w:br/>
                  <w:t xml:space="preserve">Do not resize field lists. Save the query as </w:t>
                </w:r>
                <w:r>
                  <w:rPr>
                    <w:rFonts w:ascii="Tahoma"/>
                    <w:b/>
                    <w:color w:val="0070C0"/>
                    <w:sz w:val="18"/>
                  </w:rPr>
                  <w:t>5B Delete Santa Ana Customers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Complete Activity 5.16 Creating an Update Query</w:t>
                </w:r>
                <w:r>
                  <w:rPr>
                    <w:rFonts w:ascii="Tahoma"/>
                    <w:sz w:val="18"/>
                  </w:rPr>
                  <w:br/>
                  <w:t xml:space="preserve">Do not resize field lists. Save the query as </w:t>
                </w:r>
                <w:r>
                  <w:rPr>
                    <w:rFonts w:ascii="Tahoma"/>
                    <w:b/>
                    <w:color w:val="0070C0"/>
                    <w:sz w:val="18"/>
                  </w:rPr>
                  <w:t>5B Update Postal Codes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Complete Activity 5.17 Creating an Update Query with an Expression</w:t>
                </w:r>
                <w:r>
                  <w:rPr>
                    <w:rFonts w:ascii="Tahoma"/>
                    <w:sz w:val="18"/>
                  </w:rPr>
                  <w:br/>
                  <w:t xml:space="preserve">Do not resize field lists. Save the query as </w:t>
                </w:r>
                <w:r>
                  <w:rPr>
                    <w:rFonts w:ascii="Tahoma"/>
                    <w:b/>
                    <w:color w:val="0070C0"/>
                    <w:sz w:val="18"/>
                  </w:rPr>
                  <w:t>5B Update FedEx Shipping Costs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Complete Activity 5.18 Viewing the Results of a Query Using an Inner Join</w:t>
                </w:r>
                <w:r>
                  <w:rPr>
                    <w:rFonts w:ascii="Tahoma"/>
                    <w:sz w:val="18"/>
                  </w:rPr>
                  <w:br/>
                </w:r>
                <w:r>
                  <w:rPr>
                    <w:rFonts w:ascii="Tahoma"/>
                    <w:sz w:val="18"/>
                  </w:rPr>
                  <w:t>Do not resize field lists.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Complete Activity 5.19 Changing the Join Type to an Outer Join</w:t>
                </w:r>
                <w:r>
                  <w:rPr>
                    <w:rFonts w:ascii="Tahoma"/>
                    <w:sz w:val="18"/>
                  </w:rPr>
                  <w:br/>
                  <w:t xml:space="preserve">Save the query as </w:t>
                </w:r>
                <w:r>
                  <w:rPr>
                    <w:rFonts w:ascii="Tahoma"/>
                    <w:b/>
                    <w:color w:val="0070C0"/>
                    <w:sz w:val="18"/>
                  </w:rPr>
                  <w:t>5B Outer Join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5E30F3" w:rsidRDefault="00F70A15">
                <w:r>
                  <w:rPr>
                    <w:rFonts w:ascii="Tahoma"/>
                    <w:sz w:val="18"/>
                  </w:rPr>
                  <w:t xml:space="preserve">Save and close the file, and then submit the </w:t>
                </w:r>
                <w:r>
                  <w:rPr>
                    <w:rFonts w:ascii="Tahoma"/>
                    <w:i/>
                    <w:sz w:val="18"/>
                  </w:rPr>
                  <w:t>a05B_Start.accdb</w:t>
                </w:r>
                <w:r>
                  <w:rPr>
                    <w:rFonts w:ascii="Tahoma"/>
                    <w:sz w:val="18"/>
                  </w:rPr>
                  <w:t xml:space="preserve"> database for grading.</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A15" w:rsidRDefault="00F70A15" w:rsidP="00DA5AAC">
      <w:pPr>
        <w:pStyle w:val="Title"/>
      </w:pPr>
      <w:r>
        <w:separator/>
      </w:r>
    </w:p>
  </w:endnote>
  <w:endnote w:type="continuationSeparator" w:id="0">
    <w:p w:rsidR="00F70A15" w:rsidRDefault="00F70A15"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FF" w:rsidRDefault="00A67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06/10/2016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817299">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GO16_AC_CH05_GRADER_5B_HW</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FF" w:rsidRDefault="00A67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A15" w:rsidRDefault="00F70A15" w:rsidP="00DA5AAC">
      <w:pPr>
        <w:pStyle w:val="Title"/>
      </w:pPr>
      <w:r>
        <w:separator/>
      </w:r>
    </w:p>
  </w:footnote>
  <w:footnote w:type="continuationSeparator" w:id="0">
    <w:p w:rsidR="00F70A15" w:rsidRDefault="00F70A15"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FF" w:rsidRDefault="00A67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817299"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2AE334"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A674FF">
      <w:rPr>
        <w:rFonts w:ascii="Tahoma" w:hAnsi="Tahoma"/>
        <w:noProof/>
        <w:sz w:val="16"/>
      </w:rPr>
      <w:t>6</w:t>
    </w:r>
    <w:bookmarkStart w:id="0" w:name="_GoBack"/>
    <w:bookmarkEnd w:id="0"/>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FF" w:rsidRDefault="00A67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5E30F3"/>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17299"/>
    <w:rsid w:val="00826589"/>
    <w:rsid w:val="00826854"/>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4FF"/>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0A15"/>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0917E8"/>
  <w15:docId w15:val="{7CC5059C-F133-47FC-A885-2FCB3C48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2C7E"/>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B7D4D65-D995-4A44-8309-C507CB4F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Mehul Rajpal</cp:lastModifiedBy>
  <cp:revision>3</cp:revision>
  <cp:lastPrinted>2001-10-24T11:02:00Z</cp:lastPrinted>
  <dcterms:created xsi:type="dcterms:W3CDTF">2016-06-10T12:20:00Z</dcterms:created>
  <dcterms:modified xsi:type="dcterms:W3CDTF">2016-06-10T12:21:00Z</dcterms:modified>
</cp:coreProperties>
</file>