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F2901AD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BA589D">
        <w:rPr>
          <w:b/>
          <w:color w:val="0000FF"/>
        </w:rPr>
        <w:t>“</w:t>
      </w:r>
      <w:proofErr w:type="spellStart"/>
      <w:r w:rsidR="00BA589D">
        <w:rPr>
          <w:b/>
          <w:color w:val="0000FF"/>
        </w:rPr>
        <w:t>Kidong</w:t>
      </w:r>
      <w:proofErr w:type="spellEnd"/>
      <w:r w:rsidR="00BA589D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5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45722D7B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BA589D">
        <w:rPr>
          <w:noProof/>
          <w:color w:val="0000FF"/>
        </w:rPr>
        <w:t>16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4A31AFD3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2C6308">
        <w:rPr>
          <w:color w:val="0000FF"/>
        </w:rPr>
        <w:t>ter 2</w:t>
      </w:r>
      <w:r>
        <w:rPr>
          <w:color w:val="0000FF"/>
        </w:rPr>
        <w:t xml:space="preserve"> ~ </w:t>
      </w:r>
      <w:r w:rsidR="002C6308">
        <w:rPr>
          <w:color w:val="0000FF"/>
        </w:rPr>
        <w:t>WEB PUBLISHING FUNDAMENTALS</w:t>
      </w:r>
      <w:r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2C6308">
        <w:rPr>
          <w:color w:val="0000FF"/>
        </w:rPr>
        <w:t>64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1CD39BD1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  <w:t>Type the END of the CHAPTER Questions and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24515CB8" w:rsidR="00A01E01" w:rsidRPr="00A01E01" w:rsidRDefault="00F0187D" w:rsidP="00A01E01">
      <w:pPr>
        <w:rPr>
          <w:b/>
        </w:rPr>
      </w:pPr>
      <w:r>
        <w:rPr>
          <w:b/>
        </w:rPr>
        <w:t>MATCHING</w:t>
      </w:r>
      <w:r w:rsidR="00A01E01" w:rsidRPr="00A01E01">
        <w:rPr>
          <w:b/>
        </w:rPr>
        <w:t xml:space="preserve"> </w:t>
      </w:r>
      <w:r w:rsidR="00A01E01" w:rsidRPr="00A01E01">
        <w:rPr>
          <w:b/>
        </w:rPr>
        <w:tab/>
        <w:t xml:space="preserve">  (</w:t>
      </w:r>
      <w:r>
        <w:rPr>
          <w:b/>
        </w:rPr>
        <w:t>Match each term here with the best description below</w:t>
      </w:r>
      <w:r w:rsidR="00A01E01" w:rsidRPr="00A01E01">
        <w:rPr>
          <w:b/>
        </w:rPr>
        <w:t>)</w:t>
      </w:r>
    </w:p>
    <w:p w14:paraId="24A5E64E" w14:textId="77777777" w:rsidR="00A01E01" w:rsidRDefault="00A01E01" w:rsidP="00A01E01"/>
    <w:p w14:paraId="0B80F45D" w14:textId="484798E8" w:rsidR="00A01E01" w:rsidRDefault="00A01E01" w:rsidP="00643C56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BA589D">
        <w:rPr>
          <w:b/>
          <w:color w:val="0000FF"/>
        </w:rPr>
        <w:t>e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1.  </w:t>
      </w:r>
      <w:r w:rsidR="002C6308">
        <w:rPr>
          <w:b/>
          <w:color w:val="0000FF"/>
        </w:rPr>
        <w:t>Connectivity</w:t>
      </w:r>
    </w:p>
    <w:p w14:paraId="6D2B45D6" w14:textId="77777777" w:rsidR="00A01E01" w:rsidRPr="00A01E01" w:rsidRDefault="00A01E01" w:rsidP="00A01E01">
      <w:pPr>
        <w:rPr>
          <w:b/>
        </w:rPr>
      </w:pPr>
    </w:p>
    <w:p w14:paraId="30230978" w14:textId="375EEBF1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j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2.  </w:t>
      </w:r>
      <w:r w:rsidR="002C6308">
        <w:rPr>
          <w:b/>
          <w:color w:val="0000FF"/>
        </w:rPr>
        <w:t>Netiquette</w:t>
      </w:r>
    </w:p>
    <w:p w14:paraId="4B2F1BA2" w14:textId="77777777" w:rsidR="00A01E01" w:rsidRPr="00A01E01" w:rsidRDefault="00A01E01" w:rsidP="00A01E01">
      <w:pPr>
        <w:rPr>
          <w:b/>
        </w:rPr>
      </w:pPr>
    </w:p>
    <w:p w14:paraId="6943E3ED" w14:textId="1FE8EAC8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proofErr w:type="spellStart"/>
      <w:r>
        <w:rPr>
          <w:b/>
          <w:color w:val="0000FF"/>
        </w:rPr>
        <w:t>i</w:t>
      </w:r>
      <w:proofErr w:type="spellEnd"/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3.  </w:t>
      </w:r>
      <w:r w:rsidR="002C6308">
        <w:rPr>
          <w:b/>
          <w:color w:val="0000FF"/>
        </w:rPr>
        <w:t>Symmetrical</w:t>
      </w:r>
    </w:p>
    <w:p w14:paraId="6C8BDF46" w14:textId="77777777" w:rsidR="00A01E01" w:rsidRPr="00A01E01" w:rsidRDefault="00A01E01" w:rsidP="00A01E01">
      <w:pPr>
        <w:rPr>
          <w:b/>
        </w:rPr>
      </w:pPr>
    </w:p>
    <w:p w14:paraId="4CD90239" w14:textId="380F294C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g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4.  </w:t>
      </w:r>
      <w:r w:rsidR="002C6308">
        <w:rPr>
          <w:b/>
          <w:color w:val="0000FF"/>
        </w:rPr>
        <w:t>Hexadecimal system</w:t>
      </w:r>
    </w:p>
    <w:p w14:paraId="11914E4D" w14:textId="77777777" w:rsidR="00F0187D" w:rsidRPr="00A01E01" w:rsidRDefault="00F0187D" w:rsidP="00A01E01">
      <w:pPr>
        <w:rPr>
          <w:b/>
        </w:rPr>
      </w:pPr>
    </w:p>
    <w:p w14:paraId="3C372045" w14:textId="58266773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b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5.  </w:t>
      </w:r>
      <w:r w:rsidR="002C6308">
        <w:rPr>
          <w:b/>
          <w:color w:val="0000FF"/>
        </w:rPr>
        <w:t>Cookies</w:t>
      </w:r>
    </w:p>
    <w:p w14:paraId="29DDCF8F" w14:textId="77777777" w:rsidR="00A01E01" w:rsidRPr="00A01E01" w:rsidRDefault="00A01E01" w:rsidP="00A01E01">
      <w:pPr>
        <w:rPr>
          <w:b/>
        </w:rPr>
      </w:pPr>
    </w:p>
    <w:p w14:paraId="3D706848" w14:textId="5550BFD8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f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6.  </w:t>
      </w:r>
      <w:r w:rsidR="002C6308">
        <w:rPr>
          <w:b/>
          <w:color w:val="0000FF"/>
        </w:rPr>
        <w:t>Color depth</w:t>
      </w:r>
    </w:p>
    <w:p w14:paraId="1C5D6900" w14:textId="77777777" w:rsidR="00A01E01" w:rsidRPr="00A01E01" w:rsidRDefault="00A01E01" w:rsidP="00A01E01">
      <w:pPr>
        <w:rPr>
          <w:b/>
        </w:rPr>
      </w:pPr>
    </w:p>
    <w:p w14:paraId="4691EC7B" w14:textId="4EE24D78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c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7.  </w:t>
      </w:r>
      <w:r w:rsidR="002C6308">
        <w:rPr>
          <w:b/>
          <w:color w:val="0000FF"/>
        </w:rPr>
        <w:t>UX</w:t>
      </w:r>
    </w:p>
    <w:p w14:paraId="672A0F76" w14:textId="77777777" w:rsidR="00A01E01" w:rsidRPr="00A01E01" w:rsidRDefault="00A01E01" w:rsidP="00A01E01">
      <w:pPr>
        <w:rPr>
          <w:b/>
        </w:rPr>
      </w:pPr>
    </w:p>
    <w:p w14:paraId="53A00778" w14:textId="7F847DD6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h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8.  </w:t>
      </w:r>
      <w:r w:rsidR="002C6308">
        <w:rPr>
          <w:b/>
          <w:color w:val="0000FF"/>
        </w:rPr>
        <w:t xml:space="preserve">Contrast </w:t>
      </w:r>
    </w:p>
    <w:p w14:paraId="3D4B6C1F" w14:textId="77777777" w:rsidR="00A01E01" w:rsidRPr="00A01E01" w:rsidRDefault="00A01E01" w:rsidP="00A01E01">
      <w:pPr>
        <w:rPr>
          <w:b/>
        </w:rPr>
      </w:pPr>
    </w:p>
    <w:p w14:paraId="117FBFD3" w14:textId="5CC46EE7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l</w:t>
      </w:r>
      <w:r w:rsidRPr="00A01E01">
        <w:rPr>
          <w:b/>
          <w:color w:val="0000FF"/>
        </w:rPr>
        <w:t>___</w:t>
      </w:r>
      <w:r w:rsidR="00A01E01">
        <w:rPr>
          <w:b/>
          <w:color w:val="0000FF"/>
        </w:rPr>
        <w:tab/>
        <w:t xml:space="preserve">9.  </w:t>
      </w:r>
      <w:r w:rsidR="002C6308">
        <w:rPr>
          <w:b/>
          <w:color w:val="0000FF"/>
        </w:rPr>
        <w:t>Alignment</w:t>
      </w:r>
    </w:p>
    <w:p w14:paraId="6CEEBDF8" w14:textId="77777777" w:rsidR="00A01E01" w:rsidRPr="00A01E01" w:rsidRDefault="00A01E01" w:rsidP="00A01E01">
      <w:pPr>
        <w:rPr>
          <w:b/>
        </w:rPr>
      </w:pPr>
    </w:p>
    <w:p w14:paraId="1DFAB567" w14:textId="759390DC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d</w:t>
      </w:r>
      <w:r w:rsidRPr="00A01E01">
        <w:rPr>
          <w:b/>
          <w:color w:val="0000FF"/>
        </w:rPr>
        <w:t>___</w:t>
      </w:r>
      <w:r w:rsidR="00F0187D">
        <w:rPr>
          <w:b/>
          <w:color w:val="0000FF"/>
        </w:rPr>
        <w:tab/>
        <w:t xml:space="preserve">10.  </w:t>
      </w:r>
      <w:r w:rsidR="002C6308">
        <w:rPr>
          <w:b/>
          <w:color w:val="0000FF"/>
        </w:rPr>
        <w:t>Auto-rotate</w:t>
      </w:r>
    </w:p>
    <w:p w14:paraId="360DEFE2" w14:textId="77777777" w:rsidR="00A01E01" w:rsidRPr="00A01E01" w:rsidRDefault="00A01E01" w:rsidP="00A01E01">
      <w:pPr>
        <w:rPr>
          <w:b/>
        </w:rPr>
      </w:pPr>
    </w:p>
    <w:p w14:paraId="4FB8852C" w14:textId="7E849398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a</w:t>
      </w:r>
      <w:r w:rsidRPr="00A01E01">
        <w:rPr>
          <w:b/>
          <w:color w:val="0000FF"/>
        </w:rPr>
        <w:t>___</w:t>
      </w:r>
      <w:r w:rsidR="00581BF8">
        <w:rPr>
          <w:b/>
          <w:color w:val="0000FF"/>
        </w:rPr>
        <w:tab/>
        <w:t>11</w:t>
      </w:r>
      <w:r w:rsidR="00A01E01">
        <w:rPr>
          <w:b/>
          <w:color w:val="0000FF"/>
        </w:rPr>
        <w:t xml:space="preserve">.  </w:t>
      </w:r>
      <w:r w:rsidR="002C6308">
        <w:rPr>
          <w:b/>
          <w:color w:val="0000FF"/>
        </w:rPr>
        <w:t>Spoofing</w:t>
      </w:r>
    </w:p>
    <w:p w14:paraId="74D9BB2E" w14:textId="77777777" w:rsidR="00A01E01" w:rsidRPr="00A01E01" w:rsidRDefault="00A01E01" w:rsidP="00A01E01">
      <w:pPr>
        <w:rPr>
          <w:b/>
        </w:rPr>
      </w:pPr>
    </w:p>
    <w:p w14:paraId="5FEEB784" w14:textId="2A3097D0" w:rsidR="00A01E01" w:rsidRDefault="00BA589D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>
        <w:rPr>
          <w:b/>
          <w:color w:val="0000FF"/>
        </w:rPr>
        <w:t>k</w:t>
      </w:r>
      <w:bookmarkStart w:id="0" w:name="_GoBack"/>
      <w:bookmarkEnd w:id="0"/>
      <w:r w:rsidRPr="00A01E01">
        <w:rPr>
          <w:b/>
          <w:color w:val="0000FF"/>
        </w:rPr>
        <w:t>___</w:t>
      </w:r>
      <w:r w:rsidR="00581BF8">
        <w:rPr>
          <w:b/>
          <w:color w:val="0000FF"/>
        </w:rPr>
        <w:tab/>
        <w:t>12</w:t>
      </w:r>
      <w:r w:rsidR="00A01E01">
        <w:rPr>
          <w:b/>
          <w:color w:val="0000FF"/>
        </w:rPr>
        <w:t xml:space="preserve">.  </w:t>
      </w:r>
      <w:r w:rsidR="002C6308">
        <w:rPr>
          <w:b/>
          <w:color w:val="0000FF"/>
        </w:rPr>
        <w:t>Accessibility</w:t>
      </w:r>
    </w:p>
    <w:p w14:paraId="64031AB1" w14:textId="77777777" w:rsidR="00A01E01" w:rsidRPr="00A01E01" w:rsidRDefault="00A01E01" w:rsidP="00A01E01">
      <w:pPr>
        <w:rPr>
          <w:b/>
        </w:rPr>
      </w:pPr>
    </w:p>
    <w:p w14:paraId="6623ED09" w14:textId="77777777" w:rsidR="00581BF8" w:rsidRDefault="00581BF8" w:rsidP="00581BF8">
      <w:pPr>
        <w:rPr>
          <w:b/>
        </w:rPr>
      </w:pPr>
    </w:p>
    <w:p w14:paraId="29B70BDE" w14:textId="77777777" w:rsidR="00414BAC" w:rsidRDefault="00414BAC" w:rsidP="00581BF8">
      <w:pPr>
        <w:rPr>
          <w:b/>
        </w:rPr>
      </w:pPr>
    </w:p>
    <w:p w14:paraId="68C9DD02" w14:textId="73709AC1" w:rsidR="00414BAC" w:rsidRDefault="00746BA9" w:rsidP="00581BF8">
      <w:pPr>
        <w:rPr>
          <w:b/>
        </w:rPr>
      </w:pPr>
      <w:r>
        <w:rPr>
          <w:noProof/>
        </w:rPr>
        <w:drawing>
          <wp:inline distT="0" distB="0" distL="0" distR="0" wp14:anchorId="41EDD7DF" wp14:editId="5C7F664B">
            <wp:extent cx="6287437" cy="89130"/>
            <wp:effectExtent l="0" t="0" r="0" b="12700"/>
            <wp:docPr id="2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BAC">
        <w:rPr>
          <w:b/>
        </w:rPr>
        <w:br w:type="column"/>
      </w:r>
    </w:p>
    <w:p w14:paraId="0B497253" w14:textId="64DE449F" w:rsidR="00581BF8" w:rsidRPr="00A01E01" w:rsidRDefault="002C6308" w:rsidP="00581BF8">
      <w:pPr>
        <w:rPr>
          <w:b/>
        </w:rPr>
      </w:pPr>
      <w:r>
        <w:rPr>
          <w:b/>
          <w:highlight w:val="yellow"/>
        </w:rPr>
        <w:t xml:space="preserve">Ch. </w:t>
      </w:r>
      <w:proofErr w:type="gramStart"/>
      <w:r>
        <w:rPr>
          <w:b/>
          <w:highlight w:val="yellow"/>
        </w:rPr>
        <w:t>2</w:t>
      </w:r>
      <w:r w:rsidR="00746BA9" w:rsidRPr="00746BA9">
        <w:rPr>
          <w:b/>
          <w:highlight w:val="yellow"/>
        </w:rPr>
        <w:t xml:space="preserve">  </w:t>
      </w:r>
      <w:r w:rsidR="00F0187D" w:rsidRPr="00746BA9">
        <w:rPr>
          <w:b/>
          <w:highlight w:val="yellow"/>
        </w:rPr>
        <w:t>Descriptions</w:t>
      </w:r>
      <w:proofErr w:type="gramEnd"/>
      <w:r w:rsidR="00581BF8" w:rsidRPr="00746BA9">
        <w:rPr>
          <w:b/>
          <w:highlight w:val="yellow"/>
        </w:rPr>
        <w:t xml:space="preserve"> </w:t>
      </w:r>
      <w:r w:rsidR="00581BF8" w:rsidRPr="00746BA9">
        <w:rPr>
          <w:b/>
          <w:highlight w:val="yellow"/>
        </w:rPr>
        <w:tab/>
        <w:t xml:space="preserve">  (Select the best </w:t>
      </w:r>
      <w:r w:rsidR="00F0187D" w:rsidRPr="00746BA9">
        <w:rPr>
          <w:b/>
          <w:highlight w:val="yellow"/>
        </w:rPr>
        <w:t>description to match t</w:t>
      </w:r>
      <w:r w:rsidR="00746BA9">
        <w:rPr>
          <w:b/>
          <w:highlight w:val="yellow"/>
        </w:rPr>
        <w:t>he t</w:t>
      </w:r>
      <w:r w:rsidR="00F0187D" w:rsidRPr="00746BA9">
        <w:rPr>
          <w:b/>
          <w:highlight w:val="yellow"/>
        </w:rPr>
        <w:t>erm</w:t>
      </w:r>
      <w:r w:rsidR="00746BA9">
        <w:rPr>
          <w:b/>
          <w:highlight w:val="yellow"/>
        </w:rPr>
        <w:t>s</w:t>
      </w:r>
      <w:r w:rsidR="00F0187D" w:rsidRPr="00746BA9">
        <w:rPr>
          <w:b/>
          <w:highlight w:val="yellow"/>
        </w:rPr>
        <w:t xml:space="preserve"> above</w:t>
      </w:r>
      <w:r w:rsidR="00581BF8" w:rsidRPr="00746BA9">
        <w:rPr>
          <w:b/>
          <w:highlight w:val="yellow"/>
        </w:rPr>
        <w:t>)</w:t>
      </w:r>
    </w:p>
    <w:p w14:paraId="1BB39DE4" w14:textId="77777777" w:rsidR="00A01E01" w:rsidRDefault="00A01E01"/>
    <w:p w14:paraId="2C276591" w14:textId="0BE1F2FF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a.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 xml:space="preserve">The </w:t>
      </w:r>
      <w:r w:rsidR="002C6308">
        <w:rPr>
          <w:b/>
          <w:color w:val="0000FF"/>
        </w:rPr>
        <w:t xml:space="preserve">creation of a fraudulent version of a website </w:t>
      </w:r>
      <w:r w:rsidR="00A0424B">
        <w:rPr>
          <w:b/>
          <w:color w:val="0000FF"/>
        </w:rPr>
        <w:t>and masking its URL</w:t>
      </w:r>
    </w:p>
    <w:p w14:paraId="7E702717" w14:textId="77777777" w:rsidR="00F0187D" w:rsidRDefault="00F0187D" w:rsidP="00613B84">
      <w:pPr>
        <w:ind w:left="540" w:hanging="540"/>
      </w:pPr>
    </w:p>
    <w:p w14:paraId="2F989F22" w14:textId="1F80094F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b.  </w:t>
      </w:r>
      <w:r w:rsidR="00613B84">
        <w:rPr>
          <w:b/>
          <w:color w:val="0000FF"/>
        </w:rPr>
        <w:tab/>
      </w:r>
      <w:r w:rsidR="00A0424B">
        <w:rPr>
          <w:b/>
          <w:color w:val="0000FF"/>
        </w:rPr>
        <w:t>Small text files stored on a website visitor’s computer</w:t>
      </w:r>
    </w:p>
    <w:p w14:paraId="0D1DA5E9" w14:textId="77777777" w:rsidR="00F0187D" w:rsidRDefault="00F0187D" w:rsidP="00613B84">
      <w:pPr>
        <w:ind w:left="540" w:hanging="540"/>
      </w:pPr>
    </w:p>
    <w:p w14:paraId="457284DB" w14:textId="43A5EC25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c.  </w:t>
      </w:r>
      <w:r w:rsidR="00613B84">
        <w:rPr>
          <w:b/>
          <w:color w:val="0000FF"/>
        </w:rPr>
        <w:tab/>
      </w:r>
      <w:r w:rsidR="00A0424B">
        <w:rPr>
          <w:b/>
          <w:color w:val="0000FF"/>
        </w:rPr>
        <w:t>Focus on enhancing the user’s website experience</w:t>
      </w:r>
    </w:p>
    <w:p w14:paraId="555F9BA6" w14:textId="77777777" w:rsidR="00F0187D" w:rsidRDefault="00F0187D" w:rsidP="00613B84">
      <w:pPr>
        <w:ind w:left="540" w:hanging="540"/>
      </w:pPr>
    </w:p>
    <w:p w14:paraId="4FE32431" w14:textId="1A07B00C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d.  </w:t>
      </w:r>
      <w:r w:rsidR="00613B84">
        <w:rPr>
          <w:b/>
          <w:color w:val="0000FF"/>
        </w:rPr>
        <w:tab/>
      </w:r>
      <w:r w:rsidR="00A0424B">
        <w:rPr>
          <w:b/>
          <w:color w:val="0000FF"/>
        </w:rPr>
        <w:t>A feature that changes the screen orientation from landscape to portrait</w:t>
      </w:r>
    </w:p>
    <w:p w14:paraId="57F0536D" w14:textId="77777777" w:rsidR="00F0187D" w:rsidRDefault="00F0187D" w:rsidP="00613B84">
      <w:pPr>
        <w:ind w:left="540" w:hanging="540"/>
      </w:pPr>
    </w:p>
    <w:p w14:paraId="39BD5E74" w14:textId="0266E060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e.  </w:t>
      </w:r>
      <w:r w:rsidR="00613B84">
        <w:rPr>
          <w:b/>
          <w:color w:val="0000FF"/>
        </w:rPr>
        <w:tab/>
      </w:r>
      <w:r w:rsidR="00A0424B">
        <w:rPr>
          <w:b/>
          <w:color w:val="0000FF"/>
        </w:rPr>
        <w:t>Instant sharing and distribution of website content</w:t>
      </w:r>
    </w:p>
    <w:p w14:paraId="30DD6A86" w14:textId="77777777" w:rsidR="00F0187D" w:rsidRDefault="00F0187D" w:rsidP="00613B84">
      <w:pPr>
        <w:ind w:left="540" w:hanging="540"/>
      </w:pPr>
    </w:p>
    <w:p w14:paraId="394C5D1D" w14:textId="0E299336" w:rsidR="00F0187D" w:rsidRDefault="0082406E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f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7016FC">
        <w:rPr>
          <w:b/>
          <w:color w:val="0000FF"/>
        </w:rPr>
        <w:t>Uses codes for colors using RGB values</w:t>
      </w:r>
    </w:p>
    <w:p w14:paraId="419CF17C" w14:textId="77777777" w:rsidR="00F0187D" w:rsidRDefault="00F0187D" w:rsidP="00613B84">
      <w:pPr>
        <w:ind w:left="540" w:hanging="540"/>
      </w:pPr>
    </w:p>
    <w:p w14:paraId="05E00068" w14:textId="21EB537B" w:rsidR="007016FC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g.  </w:t>
      </w:r>
      <w:r w:rsidR="00613B84">
        <w:rPr>
          <w:b/>
          <w:color w:val="0000FF"/>
        </w:rPr>
        <w:tab/>
      </w:r>
      <w:r w:rsidR="007016FC">
        <w:rPr>
          <w:b/>
          <w:color w:val="0000FF"/>
        </w:rPr>
        <w:t>The actual number of colors that a monitor displays, stated in bits</w:t>
      </w:r>
    </w:p>
    <w:p w14:paraId="0384753B" w14:textId="77777777" w:rsidR="00FE3BAF" w:rsidRDefault="00FE3BAF" w:rsidP="00613B84">
      <w:pPr>
        <w:ind w:left="540" w:hanging="540"/>
      </w:pPr>
    </w:p>
    <w:p w14:paraId="0B92132E" w14:textId="15FAB17A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h.  </w:t>
      </w:r>
      <w:r w:rsidR="00613B84">
        <w:rPr>
          <w:b/>
          <w:color w:val="0000FF"/>
        </w:rPr>
        <w:tab/>
      </w:r>
      <w:r w:rsidR="007016FC">
        <w:rPr>
          <w:b/>
          <w:color w:val="0000FF"/>
        </w:rPr>
        <w:t>A mix of elements to stimulate attention</w:t>
      </w:r>
    </w:p>
    <w:p w14:paraId="7DF68EC5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76D00B35" w14:textId="77C86265" w:rsidR="00FE3BAF" w:rsidRDefault="00FE3BAF" w:rsidP="00613B84">
      <w:pPr>
        <w:ind w:left="540" w:hanging="540"/>
        <w:rPr>
          <w:b/>
          <w:color w:val="0000FF"/>
        </w:rPr>
      </w:pPr>
      <w:proofErr w:type="spellStart"/>
      <w:r>
        <w:rPr>
          <w:b/>
          <w:color w:val="0000FF"/>
        </w:rPr>
        <w:t>i</w:t>
      </w:r>
      <w:proofErr w:type="spellEnd"/>
      <w:r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7016FC">
        <w:rPr>
          <w:b/>
          <w:color w:val="0000FF"/>
        </w:rPr>
        <w:t>Web layout where elements appear centered or even</w:t>
      </w:r>
    </w:p>
    <w:p w14:paraId="264AE2F9" w14:textId="77777777" w:rsidR="00FE3BAF" w:rsidRDefault="00FE3BAF" w:rsidP="00613B84">
      <w:pPr>
        <w:ind w:left="540" w:hanging="540"/>
      </w:pPr>
    </w:p>
    <w:p w14:paraId="21F22188" w14:textId="706918E6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j.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 xml:space="preserve">A </w:t>
      </w:r>
      <w:r w:rsidR="007016FC">
        <w:rPr>
          <w:b/>
          <w:color w:val="0000FF"/>
        </w:rPr>
        <w:t>li</w:t>
      </w:r>
      <w:r>
        <w:rPr>
          <w:b/>
          <w:color w:val="0000FF"/>
        </w:rPr>
        <w:t>s</w:t>
      </w:r>
      <w:r w:rsidR="007016FC">
        <w:rPr>
          <w:b/>
          <w:color w:val="0000FF"/>
        </w:rPr>
        <w:t>t of guidelines that help web users and developers to interact and create content</w:t>
      </w:r>
    </w:p>
    <w:p w14:paraId="471EE7F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3EB2F55" w14:textId="0AED2EF0" w:rsidR="00FE3BAF" w:rsidRDefault="00CD6D96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k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7016FC">
        <w:rPr>
          <w:b/>
          <w:color w:val="0000FF"/>
        </w:rPr>
        <w:t>Web design guidelines applied to website and pages to ensure ease of use by people with special needs</w:t>
      </w:r>
    </w:p>
    <w:p w14:paraId="3083A96B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6074A08" w14:textId="2A75882B" w:rsidR="00FE3BAF" w:rsidRDefault="00CD6D96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l</w:t>
      </w:r>
      <w:r w:rsidR="00FE3BAF">
        <w:rPr>
          <w:b/>
          <w:color w:val="0000FF"/>
        </w:rPr>
        <w:t xml:space="preserve">.  </w:t>
      </w:r>
      <w:r w:rsidR="00BC3A85">
        <w:rPr>
          <w:b/>
          <w:color w:val="0000FF"/>
        </w:rPr>
        <w:tab/>
        <w:t>Arrangement of objects in fixed or predetermined positions</w:t>
      </w:r>
    </w:p>
    <w:p w14:paraId="20AFFEC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643C56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D5793"/>
    <w:rsid w:val="001B5C52"/>
    <w:rsid w:val="002C6308"/>
    <w:rsid w:val="002E265E"/>
    <w:rsid w:val="0033069F"/>
    <w:rsid w:val="003345BC"/>
    <w:rsid w:val="00414BAC"/>
    <w:rsid w:val="0057492E"/>
    <w:rsid w:val="00581BF8"/>
    <w:rsid w:val="00613B84"/>
    <w:rsid w:val="00614BE2"/>
    <w:rsid w:val="00643C56"/>
    <w:rsid w:val="007016FC"/>
    <w:rsid w:val="00746BA9"/>
    <w:rsid w:val="007D132C"/>
    <w:rsid w:val="007D2F2F"/>
    <w:rsid w:val="0082406E"/>
    <w:rsid w:val="00A01E01"/>
    <w:rsid w:val="00A0424B"/>
    <w:rsid w:val="00A6458C"/>
    <w:rsid w:val="00A67BA6"/>
    <w:rsid w:val="00AF0A53"/>
    <w:rsid w:val="00BA589D"/>
    <w:rsid w:val="00BB74F1"/>
    <w:rsid w:val="00BC3A85"/>
    <w:rsid w:val="00CD6D96"/>
    <w:rsid w:val="00D52637"/>
    <w:rsid w:val="00D90A2D"/>
    <w:rsid w:val="00DB2C89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AF3E"/>
  <w14:defaultImageDpi w14:val="300"/>
  <w15:docId w15:val="{F002346A-4B91-4E4E-B1E5-CAA657F1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essorVille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KIDONG KIM</cp:lastModifiedBy>
  <cp:revision>7</cp:revision>
  <dcterms:created xsi:type="dcterms:W3CDTF">2018-06-27T20:23:00Z</dcterms:created>
  <dcterms:modified xsi:type="dcterms:W3CDTF">2019-03-17T05:23:00Z</dcterms:modified>
  <cp:category/>
</cp:coreProperties>
</file>