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70"/>
          <w:szCs w:val="70"/>
        </w:rPr>
      </w:pPr>
      <w:bookmarkStart w:colFirst="0" w:colLast="0" w:name="_heading=h.apuvxzb8d7ow" w:id="0"/>
      <w:bookmarkEnd w:id="0"/>
      <w:r w:rsidDel="00000000" w:rsidR="00000000" w:rsidRPr="00000000">
        <w:rPr>
          <w:rFonts w:ascii="Calibri" w:cs="Calibri" w:eastAsia="Calibri" w:hAnsi="Calibri"/>
          <w:b w:val="1"/>
          <w:sz w:val="70"/>
          <w:szCs w:val="70"/>
        </w:rPr>
        <mc:AlternateContent>
          <mc:Choice Requires="wpg">
            <w:drawing>
              <wp:anchor allowOverlap="1" behindDoc="0" distB="0" distT="0" distL="114300" distR="114300" hidden="0" layoutInCell="1" locked="0" relativeHeight="0" simplePos="0">
                <wp:simplePos x="0" y="0"/>
                <wp:positionH relativeFrom="page">
                  <wp:posOffset>3332163</wp:posOffset>
                </wp:positionH>
                <wp:positionV relativeFrom="page">
                  <wp:posOffset>197168</wp:posOffset>
                </wp:positionV>
                <wp:extent cx="1639094" cy="704850"/>
                <wp:effectExtent b="0" l="0" r="0" t="0"/>
                <wp:wrapNone/>
                <wp:docPr id="16" name=""/>
                <a:graphic>
                  <a:graphicData uri="http://schemas.microsoft.com/office/word/2010/wordprocessingShape">
                    <wps:wsp>
                      <wps:cNvSpPr/>
                      <wps:cNvPr id="2" name="Shape 2"/>
                      <wps:spPr>
                        <a:xfrm>
                          <a:off x="4526850" y="3435195"/>
                          <a:ext cx="1638300" cy="689610"/>
                        </a:xfrm>
                        <a:prstGeom prst="rect">
                          <a:avLst/>
                        </a:prstGeom>
                        <a:solidFill>
                          <a:srgbClr val="FFFFFF"/>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835"/>
                              <w:jc w:val="center"/>
                              <w:textDirection w:val="btLr"/>
                            </w:pPr>
                            <w:r w:rsidDel="00000000" w:rsidR="00000000" w:rsidRPr="00000000">
                              <w:rPr>
                                <w:rFonts w:ascii="Calibri" w:cs="Calibri" w:eastAsia="Calibri" w:hAnsi="Calibri"/>
                                <w:b w:val="1"/>
                                <w:i w:val="0"/>
                                <w:smallCaps w:val="0"/>
                                <w:strike w:val="0"/>
                                <w:color w:val="000000"/>
                                <w:sz w:val="40"/>
                                <w:vertAlign w:val="baseline"/>
                              </w:rPr>
                              <w:t xml:space="preserve">Senior Design</w:t>
                            </w:r>
                          </w:p>
                          <w:p w:rsidR="00000000" w:rsidDel="00000000" w:rsidP="00000000" w:rsidRDefault="00000000" w:rsidRPr="00000000">
                            <w:pPr>
                              <w:spacing w:after="0" w:before="0" w:line="240"/>
                              <w:ind w:left="0" w:right="0" w:firstLine="-835"/>
                              <w:jc w:val="center"/>
                              <w:textDirection w:val="btLr"/>
                            </w:pPr>
                            <w:r w:rsidDel="00000000" w:rsidR="00000000" w:rsidRPr="00000000">
                              <w:rPr>
                                <w:rFonts w:ascii="Calibri" w:cs="Calibri" w:eastAsia="Calibri" w:hAnsi="Calibri"/>
                                <w:b w:val="1"/>
                                <w:i w:val="0"/>
                                <w:smallCaps w:val="0"/>
                                <w:strike w:val="0"/>
                                <w:color w:val="000000"/>
                                <w:sz w:val="40"/>
                                <w:vertAlign w:val="baseline"/>
                              </w:rPr>
                            </w:r>
                            <w:r w:rsidDel="00000000" w:rsidR="00000000" w:rsidRPr="00000000">
                              <w:rPr>
                                <w:rFonts w:ascii="Calibri" w:cs="Calibri" w:eastAsia="Calibri" w:hAnsi="Calibri"/>
                                <w:b w:val="0"/>
                                <w:i w:val="0"/>
                                <w:smallCaps w:val="0"/>
                                <w:strike w:val="0"/>
                                <w:color w:val="000000"/>
                                <w:sz w:val="36"/>
                                <w:vertAlign w:val="baseline"/>
                              </w:rPr>
                              <w:t xml:space="preserve">ENG EC 463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3332163</wp:posOffset>
                </wp:positionH>
                <wp:positionV relativeFrom="page">
                  <wp:posOffset>197168</wp:posOffset>
                </wp:positionV>
                <wp:extent cx="1639094" cy="704850"/>
                <wp:effectExtent b="0" l="0" r="0" t="0"/>
                <wp:wrapNone/>
                <wp:docPr id="1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639094" cy="70485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wp:posOffset>
            </wp:positionH>
            <wp:positionV relativeFrom="paragraph">
              <wp:posOffset>-346707</wp:posOffset>
            </wp:positionV>
            <wp:extent cx="806450" cy="504825"/>
            <wp:effectExtent b="0" l="0" r="0" t="0"/>
            <wp:wrapNone/>
            <wp:docPr id="17" name="image1.png"/>
            <a:graphic>
              <a:graphicData uri="http://schemas.openxmlformats.org/drawingml/2006/picture">
                <pic:pic>
                  <pic:nvPicPr>
                    <pic:cNvPr id="0" name="image1.png"/>
                    <pic:cNvPicPr preferRelativeResize="0"/>
                  </pic:nvPicPr>
                  <pic:blipFill>
                    <a:blip r:embed="rId8"/>
                    <a:srcRect b="35486" l="0" r="0" t="0"/>
                    <a:stretch>
                      <a:fillRect/>
                    </a:stretch>
                  </pic:blipFill>
                  <pic:spPr>
                    <a:xfrm>
                      <a:off x="0" y="0"/>
                      <a:ext cx="806450" cy="50482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5820410</wp:posOffset>
            </wp:positionH>
            <wp:positionV relativeFrom="paragraph">
              <wp:posOffset>-448943</wp:posOffset>
            </wp:positionV>
            <wp:extent cx="770890" cy="737235"/>
            <wp:effectExtent b="0" l="0" r="0" t="0"/>
            <wp:wrapNone/>
            <wp:docPr descr="ECE" id="18" name="image5.jpg"/>
            <a:graphic>
              <a:graphicData uri="http://schemas.openxmlformats.org/drawingml/2006/picture">
                <pic:pic>
                  <pic:nvPicPr>
                    <pic:cNvPr descr="ECE" id="0" name="image5.jpg"/>
                    <pic:cNvPicPr preferRelativeResize="0"/>
                  </pic:nvPicPr>
                  <pic:blipFill>
                    <a:blip r:embed="rId9"/>
                    <a:srcRect b="0" l="0" r="72820" t="0"/>
                    <a:stretch>
                      <a:fillRect/>
                    </a:stretch>
                  </pic:blipFill>
                  <pic:spPr>
                    <a:xfrm>
                      <a:off x="0" y="0"/>
                      <a:ext cx="770890" cy="737235"/>
                    </a:xfrm>
                    <a:prstGeom prst="rect"/>
                    <a:ln/>
                  </pic:spPr>
                </pic:pic>
              </a:graphicData>
            </a:graphic>
          </wp:anchor>
        </w:drawing>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Times New Roman" w:cs="Times New Roman" w:eastAsia="Times New Roman" w:hAnsi="Times New Roman"/>
          <w:b w:val="1"/>
          <w:sz w:val="60"/>
          <w:szCs w:val="60"/>
        </w:rPr>
      </w:pPr>
      <w:bookmarkStart w:colFirst="0" w:colLast="0" w:name="_heading=h.hbgzhkhau81m" w:id="1"/>
      <w:bookmarkEnd w:id="1"/>
      <w:r w:rsidDel="00000000" w:rsidR="00000000" w:rsidRPr="00000000">
        <w:rPr>
          <w:rFonts w:ascii="Times New Roman" w:cs="Times New Roman" w:eastAsia="Times New Roman" w:hAnsi="Times New Roman"/>
          <w:b w:val="1"/>
          <w:sz w:val="70"/>
          <w:szCs w:val="70"/>
          <w:rtl w:val="0"/>
        </w:rPr>
        <w:t xml:space="preserve">Boston University Electrical &amp; Computer Engineering</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Times New Roman" w:cs="Times New Roman" w:eastAsia="Times New Roman" w:hAnsi="Times New Roman"/>
          <w:b w:val="1"/>
          <w:sz w:val="60"/>
          <w:szCs w:val="60"/>
        </w:rPr>
      </w:pPr>
      <w:bookmarkStart w:colFirst="0" w:colLast="0" w:name="_heading=h.gjdgxs" w:id="2"/>
      <w:bookmarkEnd w:id="2"/>
      <w:r w:rsidDel="00000000" w:rsidR="00000000" w:rsidRPr="00000000">
        <w:rPr>
          <w:rFonts w:ascii="Times New Roman" w:cs="Times New Roman" w:eastAsia="Times New Roman" w:hAnsi="Times New Roman"/>
          <w:b w:val="1"/>
          <w:sz w:val="60"/>
          <w:szCs w:val="60"/>
          <w:rtl w:val="0"/>
        </w:rPr>
        <w:t xml:space="preserve">The Triton Test Report 2</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heading=h.kqj1kiq13dfr" w:id="3"/>
      <w:bookmarkEnd w:id="3"/>
      <w:r w:rsidDel="00000000" w:rsidR="00000000" w:rsidRPr="00000000">
        <w:rPr>
          <w:rFonts w:ascii="Calibri" w:cs="Calibri" w:eastAsia="Calibri" w:hAnsi="Calibri"/>
          <w:b w:val="1"/>
          <w:sz w:val="50"/>
          <w:szCs w:val="50"/>
          <w:rtl w:val="0"/>
        </w:rPr>
        <w:t xml:space="preserve">  </w:t>
      </w:r>
      <w:r w:rsidDel="00000000" w:rsidR="00000000" w:rsidRPr="00000000">
        <w:rPr>
          <w:rFonts w:ascii="Calibri" w:cs="Calibri" w:eastAsia="Calibri" w:hAnsi="Calibri"/>
          <w:b w:val="1"/>
          <w:sz w:val="50"/>
          <w:szCs w:val="50"/>
        </w:rPr>
        <w:drawing>
          <wp:inline distB="114300" distT="114300" distL="114300" distR="114300">
            <wp:extent cx="4381500" cy="3695700"/>
            <wp:effectExtent b="0" l="0" r="0" t="0"/>
            <wp:docPr id="2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spacing w:after="120" w:before="400" w:lineRule="auto"/>
        <w:ind w:left="0" w:firstLine="0"/>
        <w:jc w:val="center"/>
        <w:rPr>
          <w:rFonts w:ascii="Times New Roman" w:cs="Times New Roman" w:eastAsia="Times New Roman" w:hAnsi="Times New Roman"/>
          <w:b w:val="1"/>
          <w:sz w:val="50"/>
          <w:szCs w:val="50"/>
        </w:rPr>
      </w:pPr>
      <w:bookmarkStart w:colFirst="0" w:colLast="0" w:name="_heading=h.5sigmbcnll41" w:id="4"/>
      <w:bookmarkEnd w:id="4"/>
      <w:r w:rsidDel="00000000" w:rsidR="00000000" w:rsidRPr="00000000">
        <w:rPr>
          <w:rFonts w:ascii="Times New Roman" w:cs="Times New Roman" w:eastAsia="Times New Roman" w:hAnsi="Times New Roman"/>
          <w:b w:val="1"/>
          <w:sz w:val="50"/>
          <w:szCs w:val="50"/>
          <w:rtl w:val="0"/>
        </w:rPr>
        <w:t xml:space="preserve">Team 25</w:t>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heading=h.pji46959jit8" w:id="5"/>
      <w:bookmarkEnd w:id="5"/>
      <w:r w:rsidDel="00000000" w:rsidR="00000000" w:rsidRPr="00000000">
        <w:br w:type="page"/>
      </w:r>
      <w:r w:rsidDel="00000000" w:rsidR="00000000" w:rsidRPr="00000000">
        <w:rPr>
          <w:rtl w:val="0"/>
        </w:rPr>
      </w:r>
    </w:p>
    <w:p w:rsidR="00000000" w:rsidDel="00000000" w:rsidP="00000000" w:rsidRDefault="00000000" w:rsidRPr="00000000" w14:paraId="0000000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center"/>
        <w:rPr>
          <w:rFonts w:ascii="Calibri" w:cs="Calibri" w:eastAsia="Calibri" w:hAnsi="Calibri"/>
          <w:b w:val="1"/>
          <w:sz w:val="50"/>
          <w:szCs w:val="50"/>
        </w:rPr>
      </w:pPr>
      <w:bookmarkStart w:colFirst="0" w:colLast="0" w:name="_heading=h.51tnya9fgafu" w:id="6"/>
      <w:bookmarkEnd w:id="6"/>
      <w:r w:rsidDel="00000000" w:rsidR="00000000" w:rsidRPr="00000000">
        <w:rPr>
          <w:rtl w:val="0"/>
        </w:rPr>
      </w:r>
    </w:p>
    <w:p w:rsidR="00000000" w:rsidDel="00000000" w:rsidP="00000000" w:rsidRDefault="00000000" w:rsidRPr="00000000" w14:paraId="00000008">
      <w:pPr>
        <w:ind w:left="0" w:firstLine="0"/>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28"/>
          <w:szCs w:val="28"/>
          <w:u w:val="single"/>
          <w:rtl w:val="0"/>
        </w:rPr>
        <w:t xml:space="preserve">Required Materials</w:t>
      </w: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3B</w:t>
      </w:r>
    </w:p>
    <w:p w:rsidR="00000000" w:rsidDel="00000000" w:rsidP="00000000" w:rsidRDefault="00000000" w:rsidRPr="00000000" w14:paraId="0000000C">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USB-A to Micro cable</w:t>
      </w:r>
      <w:r w:rsidDel="00000000" w:rsidR="00000000" w:rsidRPr="00000000">
        <w:rPr>
          <w:rtl w:val="0"/>
        </w:rPr>
      </w:r>
    </w:p>
    <w:p w:rsidR="00000000" w:rsidDel="00000000" w:rsidP="00000000" w:rsidRDefault="00000000" w:rsidRPr="00000000" w14:paraId="0000000D">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Wall Block supplying 5V and 2.4 Amps DC OR 5V Rechargeable Battery</w:t>
      </w:r>
    </w:p>
    <w:p w:rsidR="00000000" w:rsidDel="00000000" w:rsidP="00000000" w:rsidRDefault="00000000" w:rsidRPr="00000000" w14:paraId="0000000E">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S2 </w:t>
      </w:r>
    </w:p>
    <w:p w:rsidR="00000000" w:rsidDel="00000000" w:rsidP="00000000" w:rsidRDefault="00000000" w:rsidRPr="00000000" w14:paraId="0000000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w:t>
      </w:r>
    </w:p>
    <w:p w:rsidR="00000000" w:rsidDel="00000000" w:rsidP="00000000" w:rsidRDefault="00000000" w:rsidRPr="00000000" w14:paraId="00000010">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Lightning to USB-C cable</w:t>
      </w:r>
      <w:r w:rsidDel="00000000" w:rsidR="00000000" w:rsidRPr="00000000">
        <w:rPr>
          <w:rtl w:val="0"/>
        </w:rPr>
      </w:r>
    </w:p>
    <w:p w:rsidR="00000000" w:rsidDel="00000000" w:rsidP="00000000" w:rsidRDefault="00000000" w:rsidRPr="00000000" w14:paraId="00000011">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Mac</w:t>
      </w:r>
    </w:p>
    <w:p w:rsidR="00000000" w:rsidDel="00000000" w:rsidP="00000000" w:rsidRDefault="00000000" w:rsidRPr="00000000" w14:paraId="00000012">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StereoPi Slim V2</w:t>
      </w:r>
    </w:p>
    <w:p w:rsidR="00000000" w:rsidDel="00000000" w:rsidP="00000000" w:rsidRDefault="00000000" w:rsidRPr="00000000" w14:paraId="00000013">
      <w:pPr>
        <w:numPr>
          <w:ilvl w:val="0"/>
          <w:numId w:val="9"/>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ABS/PLA</w:t>
      </w:r>
      <w:r w:rsidDel="00000000" w:rsidR="00000000" w:rsidRPr="00000000">
        <w:rPr>
          <w:rFonts w:ascii="Times New Roman" w:cs="Times New Roman" w:eastAsia="Times New Roman" w:hAnsi="Times New Roman"/>
          <w:sz w:val="24"/>
          <w:szCs w:val="24"/>
          <w:rtl w:val="0"/>
        </w:rPr>
        <w:t xml:space="preserve"> Filament</w:t>
      </w:r>
      <w:r w:rsidDel="00000000" w:rsidR="00000000" w:rsidRPr="00000000">
        <w:rPr>
          <w:rtl w:val="0"/>
        </w:rPr>
      </w:r>
    </w:p>
    <w:p w:rsidR="00000000" w:rsidDel="00000000" w:rsidP="00000000" w:rsidRDefault="00000000" w:rsidRPr="00000000" w14:paraId="00000014">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Motor</w:t>
      </w:r>
    </w:p>
    <w:p w:rsidR="00000000" w:rsidDel="00000000" w:rsidP="00000000" w:rsidRDefault="00000000" w:rsidRPr="00000000" w14:paraId="00000015">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w:t>
      </w:r>
    </w:p>
    <w:p w:rsidR="00000000" w:rsidDel="00000000" w:rsidP="00000000" w:rsidRDefault="00000000" w:rsidRPr="00000000" w14:paraId="0000001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Bluetooth Python Script</w:t>
      </w:r>
    </w:p>
    <w:p w:rsidR="00000000" w:rsidDel="00000000" w:rsidP="00000000" w:rsidRDefault="00000000" w:rsidRPr="00000000" w14:paraId="00000018">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Triton (Raspberry Pi) to the iOS application</w:t>
      </w:r>
    </w:p>
    <w:p w:rsidR="00000000" w:rsidDel="00000000" w:rsidP="00000000" w:rsidRDefault="00000000" w:rsidRPr="00000000" w14:paraId="00000019">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from the OAK-D and send a photo via Bluetooth to the iOS application</w:t>
      </w:r>
      <w:r w:rsidDel="00000000" w:rsidR="00000000" w:rsidRPr="00000000">
        <w:rPr>
          <w:rtl w:val="0"/>
        </w:rPr>
      </w:r>
    </w:p>
    <w:p w:rsidR="00000000" w:rsidDel="00000000" w:rsidP="00000000" w:rsidRDefault="00000000" w:rsidRPr="00000000" w14:paraId="0000001A">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Distance Recognition and Object Tracking Python Script</w:t>
      </w:r>
    </w:p>
    <w:p w:rsidR="00000000" w:rsidDel="00000000" w:rsidP="00000000" w:rsidRDefault="00000000" w:rsidRPr="00000000" w14:paraId="0000001B">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object distance</w:t>
      </w:r>
    </w:p>
    <w:p w:rsidR="00000000" w:rsidDel="00000000" w:rsidP="00000000" w:rsidRDefault="00000000" w:rsidRPr="00000000" w14:paraId="0000001C">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if an object is within a certain distance relative to the camera</w:t>
      </w:r>
    </w:p>
    <w:p w:rsidR="00000000" w:rsidDel="00000000" w:rsidP="00000000" w:rsidRDefault="00000000" w:rsidRPr="00000000" w14:paraId="0000001D">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Track a given target to give more detailed distance information</w:t>
      </w:r>
    </w:p>
    <w:p w:rsidR="00000000" w:rsidDel="00000000" w:rsidP="00000000" w:rsidRDefault="00000000" w:rsidRPr="00000000" w14:paraId="0000001E">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iOS Application</w:t>
      </w:r>
    </w:p>
    <w:p w:rsidR="00000000" w:rsidDel="00000000" w:rsidP="00000000" w:rsidRDefault="00000000" w:rsidRPr="00000000" w14:paraId="0000001F">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OAK-D serialized image over a Bluetooth connection</w:t>
      </w:r>
    </w:p>
    <w:p w:rsidR="00000000" w:rsidDel="00000000" w:rsidP="00000000" w:rsidRDefault="00000000" w:rsidRPr="00000000" w14:paraId="00000020">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Present an alternative 2-D top-down display of detected objects near the boat</w:t>
      </w:r>
    </w:p>
    <w:p w:rsidR="00000000" w:rsidDel="00000000" w:rsidP="00000000" w:rsidRDefault="00000000" w:rsidRPr="00000000" w14:paraId="00000021">
      <w:pPr>
        <w:numPr>
          <w:ilvl w:val="1"/>
          <w:numId w:val="5"/>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an improved UI with partitioned information on different pages</w:t>
      </w:r>
    </w:p>
    <w:p w:rsidR="00000000" w:rsidDel="00000000" w:rsidP="00000000" w:rsidRDefault="00000000" w:rsidRPr="00000000" w14:paraId="0000002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StereoPi Software</w:t>
      </w:r>
    </w:p>
    <w:p w:rsidR="00000000" w:rsidDel="00000000" w:rsidP="00000000" w:rsidRDefault="00000000" w:rsidRPr="00000000" w14:paraId="00000023">
      <w:pPr>
        <w:numPr>
          <w:ilvl w:val="1"/>
          <w:numId w:val="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depth mapping to determine the distance of an object from the cameras</w:t>
      </w:r>
      <w:r w:rsidDel="00000000" w:rsidR="00000000" w:rsidRPr="00000000">
        <w:br w:type="page"/>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Setup</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There are three primary portions of our prototype: the iPhone running an iOS application, the Raspberry Pi running a Bluetooth GATT server which controls the OAK-D camera and sends an image over to the iPhone application via BLE, and the printed enclosure for the project. There are other portions of the prototype that are still being integrated such as the StereoPi cameras which will use depth sensing, as well as other features of the iOS application.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Pre-Testing Setup:</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w:t>
      </w:r>
    </w:p>
    <w:p w:rsidR="00000000" w:rsidDel="00000000" w:rsidP="00000000" w:rsidRDefault="00000000" w:rsidRPr="00000000" w14:paraId="0000002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Flash the Raspberry Pi 3b’s SD card with the Raspberry Pi OS 64-bit image</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Clone our git repository onto the pi</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Activate our virtual environment</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/Senior-Design-Sailboat-Nav-2025/RPI-BLUETOOTH/ folder</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bluetooth.py script (python3 bluetooth.py)</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iPhone/Mac</w:t>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Download XCode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Clone git repository</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/Senior-Design-Sailboat-Nav-2025/Triton/ folder in XCode</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iPhone to Mac via lightning to USB-C cable</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Put iPhone in Developer Mode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sure that the app signature is a trusted developer in the iPhone running the app</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the play button in the top left corner of XCode</w:t>
      </w:r>
    </w:p>
    <w:p w:rsidR="00000000" w:rsidDel="00000000" w:rsidP="00000000" w:rsidRDefault="00000000" w:rsidRPr="00000000" w14:paraId="0000003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the boat_visualization code to the application and have it on its own dedicated page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OAK-D</w:t>
      </w:r>
    </w:p>
    <w:p w:rsidR="00000000" w:rsidDel="00000000" w:rsidP="00000000" w:rsidRDefault="00000000" w:rsidRPr="00000000" w14:paraId="0000003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depthai and the necessary dependencies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Plug into Raspberry Pi/Laptop</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Activate our virtual environment</w:t>
      </w:r>
      <w:r w:rsidDel="00000000" w:rsidR="00000000" w:rsidRPr="00000000">
        <w:rPr>
          <w:rtl w:val="0"/>
        </w:rPr>
      </w:r>
    </w:p>
    <w:p w:rsidR="00000000" w:rsidDel="00000000" w:rsidP="00000000" w:rsidRDefault="00000000" w:rsidRPr="00000000" w14:paraId="00000040">
      <w:pPr>
        <w:widowControl w:val="0"/>
        <w:numPr>
          <w:ilvl w:val="0"/>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/Senior-Design-Sailboat-Nav-2025/OAK-D/ folder</w:t>
      </w:r>
    </w:p>
    <w:p w:rsidR="00000000" w:rsidDel="00000000" w:rsidP="00000000" w:rsidRDefault="00000000" w:rsidRPr="00000000" w14:paraId="0000004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script (python distance_tracker.py)</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Housing/Prints</w:t>
      </w:r>
    </w:p>
    <w:p w:rsidR="00000000" w:rsidDel="00000000" w:rsidP="00000000" w:rsidRDefault="00000000" w:rsidRPr="00000000" w14:paraId="0000004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the housing design</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 the STL files using ABS or PLA filament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tl w:val="0"/>
        </w:rPr>
        <w:t xml:space="preserve">StereoPi</w:t>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cameras (model needed) into ports</w:t>
      </w:r>
    </w:p>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Rasbian Debian 32-bit Legacy Edition onto an SD card</w:t>
      </w:r>
    </w:p>
    <w:p w:rsidR="00000000" w:rsidDel="00000000" w:rsidP="00000000" w:rsidRDefault="00000000" w:rsidRPr="00000000" w14:paraId="000000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PiCamera open source file folder onto the SD card</w:t>
      </w:r>
    </w:p>
    <w:p w:rsidR="00000000" w:rsidDel="00000000" w:rsidP="00000000" w:rsidRDefault="00000000" w:rsidRPr="00000000" w14:paraId="0000004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 up PiCamera and install StereoVision and OpenCV via PiP</w:t>
      </w:r>
    </w:p>
    <w:p w:rsidR="00000000" w:rsidDel="00000000" w:rsidP="00000000" w:rsidRDefault="00000000" w:rsidRPr="00000000" w14:paraId="000000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stereopi directory into a local directory in the Pi</w:t>
      </w:r>
    </w:p>
    <w:p w:rsidR="00000000" w:rsidDel="00000000" w:rsidP="00000000" w:rsidRDefault="00000000" w:rsidRPr="00000000" w14:paraId="000000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4_calibration.py file in order to calibrate cameras for depth mapping.</w:t>
      </w:r>
    </w:p>
    <w:p w:rsidR="00000000" w:rsidDel="00000000" w:rsidP="00000000" w:rsidRDefault="00000000" w:rsidRPr="00000000" w14:paraId="0000004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5_dm_tune file to calibrate the cameras</w:t>
      </w:r>
    </w:p>
    <w:p w:rsidR="00000000" w:rsidDel="00000000" w:rsidP="00000000" w:rsidRDefault="00000000" w:rsidRPr="00000000" w14:paraId="000000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6_dm_video file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jc w:val="left"/>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54">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Testing Procedure</w:t>
      </w:r>
    </w:p>
    <w:p w:rsidR="00000000" w:rsidDel="00000000" w:rsidP="00000000" w:rsidRDefault="00000000" w:rsidRPr="00000000" w14:paraId="00000055">
      <w:pPr>
        <w:ind w:left="0" w:firstLine="0"/>
        <w:jc w:val="center"/>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Circuit Diagram</w:t>
      </w:r>
    </w:p>
    <w:p w:rsidR="00000000" w:rsidDel="00000000" w:rsidP="00000000" w:rsidRDefault="00000000" w:rsidRPr="00000000" w14:paraId="00000057">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6397625" cy="3238500"/>
            <wp:effectExtent b="0" l="0" r="0" t="0"/>
            <wp:docPr id="2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9762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Pr>
        <w:drawing>
          <wp:inline distB="114300" distT="114300" distL="114300" distR="114300">
            <wp:extent cx="6397625" cy="4127500"/>
            <wp:effectExtent b="0" l="0" r="0" t="0"/>
            <wp:docPr id="19"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397625"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Hardware Pinout</w:t>
      </w:r>
    </w:p>
    <w:sdt>
      <w:sdtPr>
        <w:lock w:val="contentLocked"/>
        <w:tag w:val="goog_rdk_0"/>
      </w:sdtPr>
      <w:sdtContent>
        <w:tbl>
          <w:tblPr>
            <w:tblStyle w:val="Table1"/>
            <w:tblW w:w="10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7.5"/>
            <w:gridCol w:w="5037.5"/>
            <w:tblGridChange w:id="0">
              <w:tblGrid>
                <w:gridCol w:w="5037.5"/>
                <w:gridCol w:w="5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Peripheral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 3.3V</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9, 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8, 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RX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10, RX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 TX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4 5V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5V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6 GND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GND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 12 (GPIO 18) PWM0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Servo PWM</w:t>
                </w:r>
              </w:p>
            </w:tc>
          </w:tr>
        </w:tbl>
      </w:sdtContent>
    </w:sdt>
    <w:p w:rsidR="00000000" w:rsidDel="00000000" w:rsidP="00000000" w:rsidRDefault="00000000" w:rsidRPr="00000000" w14:paraId="0000006D">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Camera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the Python script for object tracking </w:t>
      </w:r>
      <w:r w:rsidDel="00000000" w:rsidR="00000000" w:rsidRPr="00000000">
        <w:rPr>
          <w:rFonts w:ascii="Times New Roman" w:cs="Times New Roman" w:eastAsia="Times New Roman" w:hAnsi="Times New Roman"/>
          <w:sz w:val="24"/>
          <w:szCs w:val="24"/>
          <w:rtl w:val="0"/>
        </w:rPr>
        <w:t xml:space="preserve">(python distance_tracker.py)</w:t>
      </w:r>
      <w:r w:rsidDel="00000000" w:rsidR="00000000" w:rsidRPr="00000000">
        <w:rPr>
          <w:rtl w:val="0"/>
        </w:rPr>
      </w:r>
    </w:p>
    <w:p w:rsidR="00000000" w:rsidDel="00000000" w:rsidP="00000000" w:rsidRDefault="00000000" w:rsidRPr="00000000" w14:paraId="00000070">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Hold the camera at a fixed position</w:t>
      </w:r>
      <w:r w:rsidDel="00000000" w:rsidR="00000000" w:rsidRPr="00000000">
        <w:rPr>
          <w:rtl w:val="0"/>
        </w:rPr>
      </w:r>
    </w:p>
    <w:p w:rsidR="00000000" w:rsidDel="00000000" w:rsidP="00000000" w:rsidRDefault="00000000" w:rsidRPr="00000000" w14:paraId="00000071">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someone in front of the camera from a set distance</w:t>
      </w:r>
      <w:r w:rsidDel="00000000" w:rsidR="00000000" w:rsidRPr="00000000">
        <w:rPr>
          <w:rtl w:val="0"/>
        </w:rPr>
      </w:r>
    </w:p>
    <w:p w:rsidR="00000000" w:rsidDel="00000000" w:rsidP="00000000" w:rsidRDefault="00000000" w:rsidRPr="00000000" w14:paraId="00000072">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them slowly approach the camera</w:t>
      </w:r>
    </w:p>
    <w:p w:rsidR="00000000" w:rsidDel="00000000" w:rsidP="00000000" w:rsidRDefault="00000000" w:rsidRPr="00000000" w14:paraId="00000073">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them step back and then slowly move to the left or right</w:t>
      </w:r>
    </w:p>
    <w:p w:rsidR="00000000" w:rsidDel="00000000" w:rsidP="00000000" w:rsidRDefault="00000000" w:rsidRPr="00000000" w14:paraId="00000074">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live feed on the monitor will place an outline around the person and show their distance and angle from the camera</w:t>
      </w:r>
      <w:r w:rsidDel="00000000" w:rsidR="00000000" w:rsidRPr="00000000">
        <w:rPr>
          <w:rtl w:val="0"/>
        </w:rPr>
      </w:r>
    </w:p>
    <w:p w:rsidR="00000000" w:rsidDel="00000000" w:rsidP="00000000" w:rsidRDefault="00000000" w:rsidRPr="00000000" w14:paraId="00000075">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Have the person slowly walk away from the camera and observe as the warnings on the monitor go away </w:t>
      </w:r>
      <w:r w:rsidDel="00000000" w:rsidR="00000000" w:rsidRPr="00000000">
        <w:rPr>
          <w:rtl w:val="0"/>
        </w:rPr>
      </w:r>
    </w:p>
    <w:p w:rsidR="00000000" w:rsidDel="00000000" w:rsidP="00000000" w:rsidRDefault="00000000" w:rsidRPr="00000000" w14:paraId="00000076">
      <w:pPr>
        <w:spacing w:line="360" w:lineRule="auto"/>
        <w:ind w:lef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iOS Application:</w:t>
      </w:r>
    </w:p>
    <w:p w:rsidR="00000000" w:rsidDel="00000000" w:rsidP="00000000" w:rsidRDefault="00000000" w:rsidRPr="00000000" w14:paraId="00000077">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the python script for taking photos and bluetooth script (both will initiate on boot)</w:t>
      </w:r>
    </w:p>
    <w:p w:rsidR="00000000" w:rsidDel="00000000" w:rsidP="00000000" w:rsidRDefault="00000000" w:rsidRPr="00000000" w14:paraId="00000078">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the bluetooth connection to the RaspberryPi </w:t>
      </w:r>
    </w:p>
    <w:p w:rsidR="00000000" w:rsidDel="00000000" w:rsidP="00000000" w:rsidRDefault="00000000" w:rsidRPr="00000000" w14:paraId="00000079">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the organized tabs of the application</w:t>
      </w:r>
    </w:p>
    <w:p w:rsidR="00000000" w:rsidDel="00000000" w:rsidP="00000000" w:rsidRDefault="00000000" w:rsidRPr="00000000" w14:paraId="0000007A">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images from the OAK-D appearing on the application</w:t>
      </w:r>
    </w:p>
    <w:p w:rsidR="00000000" w:rsidDel="00000000" w:rsidP="00000000" w:rsidRDefault="00000000" w:rsidRPr="00000000" w14:paraId="0000007B">
      <w:pPr>
        <w:numPr>
          <w:ilvl w:val="0"/>
          <w:numId w:val="1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beta version of the top-down visualization </w:t>
      </w:r>
    </w:p>
    <w:p w:rsidR="00000000" w:rsidDel="00000000" w:rsidP="00000000" w:rsidRDefault="00000000" w:rsidRPr="00000000" w14:paraId="0000007C">
      <w:pPr>
        <w:spacing w:line="360" w:lineRule="auto"/>
        <w:ind w:left="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StereoPi:</w:t>
      </w:r>
    </w:p>
    <w:p w:rsidR="00000000" w:rsidDel="00000000" w:rsidP="00000000" w:rsidRDefault="00000000" w:rsidRPr="00000000" w14:paraId="0000007E">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script for depth mapping (6_dm_video)</w:t>
      </w:r>
    </w:p>
    <w:p w:rsidR="00000000" w:rsidDel="00000000" w:rsidP="00000000" w:rsidRDefault="00000000" w:rsidRPr="00000000" w14:paraId="0000007F">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 the cameras in such a position where they are pointing at the same direction</w:t>
      </w:r>
    </w:p>
    <w:p w:rsidR="00000000" w:rsidDel="00000000" w:rsidP="00000000" w:rsidRDefault="00000000" w:rsidRPr="00000000" w14:paraId="0000008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an object at a fixed distance</w:t>
      </w:r>
    </w:p>
    <w:p w:rsidR="00000000" w:rsidDel="00000000" w:rsidP="00000000" w:rsidRDefault="00000000" w:rsidRPr="00000000" w14:paraId="0000008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the object slowly towards the camera</w:t>
      </w:r>
    </w:p>
    <w:p w:rsidR="00000000" w:rsidDel="00000000" w:rsidP="00000000" w:rsidRDefault="00000000" w:rsidRPr="00000000" w14:paraId="0000008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Showcase the adjusting colors of the depth map to indicate an object approaching</w:t>
      </w:r>
    </w:p>
    <w:p w:rsidR="00000000" w:rsidDel="00000000" w:rsidP="00000000" w:rsidRDefault="00000000" w:rsidRPr="00000000" w14:paraId="00000083">
      <w:pPr>
        <w:spacing w:line="360" w:lineRule="auto"/>
        <w:ind w:left="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84">
      <w:pPr>
        <w:spacing w:line="360" w:lineRule="auto"/>
        <w:ind w:left="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Housing/Prints:</w:t>
      </w:r>
    </w:p>
    <w:p w:rsidR="00000000" w:rsidDel="00000000" w:rsidP="00000000" w:rsidRDefault="00000000" w:rsidRPr="00000000" w14:paraId="00000085">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Showcase the design and print style of the housing</w:t>
      </w:r>
    </w:p>
    <w:p w:rsidR="00000000" w:rsidDel="00000000" w:rsidP="00000000" w:rsidRDefault="00000000" w:rsidRPr="00000000" w14:paraId="00000086">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the choices made in the printing design</w:t>
      </w:r>
    </w:p>
    <w:p w:rsidR="00000000" w:rsidDel="00000000" w:rsidP="00000000" w:rsidRDefault="00000000" w:rsidRPr="00000000" w14:paraId="00000087">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Demonstrate the properly sized and fitted holes for the modules that will be placed within our connected to the housing</w:t>
      </w:r>
    </w:p>
    <w:p w:rsidR="00000000" w:rsidDel="00000000" w:rsidP="00000000" w:rsidRDefault="00000000" w:rsidRPr="00000000" w14:paraId="00000088">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Describe waterproofing techniques used and and considered (printing style, filament type, etc.)</w:t>
      </w:r>
    </w:p>
    <w:p w:rsidR="00000000" w:rsidDel="00000000" w:rsidP="00000000" w:rsidRDefault="00000000" w:rsidRPr="00000000" w14:paraId="0000008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OAK-D mount for the servo motor to eventually be used with the object tracking</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Measurable Criteria</w:t>
      </w:r>
    </w:p>
    <w:p w:rsidR="00000000" w:rsidDel="00000000" w:rsidP="00000000" w:rsidRDefault="00000000" w:rsidRPr="00000000" w14:paraId="0000008E">
      <w:pPr>
        <w:numPr>
          <w:ilvl w:val="0"/>
          <w:numId w:val="10"/>
        </w:numPr>
        <w:spacing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OAK-D camera will show a live view with an ROI (region of interest) around a detected object to showcase the distance of detected objects on the Raspberry Pi through a monitor</w:t>
      </w:r>
      <w:r w:rsidDel="00000000" w:rsidR="00000000" w:rsidRPr="00000000">
        <w:rPr>
          <w:rtl w:val="0"/>
        </w:rPr>
      </w:r>
    </w:p>
    <w:p w:rsidR="00000000" w:rsidDel="00000000" w:rsidP="00000000" w:rsidRDefault="00000000" w:rsidRPr="00000000" w14:paraId="0000008F">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OAK-D camera will print the relevant ROI and object detected, and if the object is too close and location relative to the camera on the Raspberry Pi</w:t>
      </w:r>
      <w:r w:rsidDel="00000000" w:rsidR="00000000" w:rsidRPr="00000000">
        <w:rPr>
          <w:rtl w:val="0"/>
        </w:rPr>
      </w:r>
    </w:p>
    <w:p w:rsidR="00000000" w:rsidDel="00000000" w:rsidP="00000000" w:rsidRDefault="00000000" w:rsidRPr="00000000" w14:paraId="00000090">
      <w:pPr>
        <w:numPr>
          <w:ilvl w:val="0"/>
          <w:numId w:val="10"/>
        </w:numPr>
        <w:spacing w:line="36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The iOS app will connect to the Raspberry Pi </w:t>
      </w:r>
    </w:p>
    <w:p w:rsidR="00000000" w:rsidDel="00000000" w:rsidP="00000000" w:rsidRDefault="00000000" w:rsidRPr="00000000" w14:paraId="00000091">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iOS app will showcase a beta development visualization of the top-down object detection </w:t>
      </w:r>
    </w:p>
    <w:p w:rsidR="00000000" w:rsidDel="00000000" w:rsidP="00000000" w:rsidRDefault="00000000" w:rsidRPr="00000000" w14:paraId="00000092">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application will receive the transmitted image taken from the OAK-D</w:t>
      </w:r>
    </w:p>
    <w:p w:rsidR="00000000" w:rsidDel="00000000" w:rsidP="00000000" w:rsidRDefault="00000000" w:rsidRPr="00000000" w14:paraId="00000093">
      <w:pPr>
        <w:numPr>
          <w:ilvl w:val="0"/>
          <w:numId w:val="10"/>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housing will be printed with properly sized holes for mounting arms, clamps, and OAK-D</w:t>
      </w:r>
      <w:r w:rsidDel="00000000" w:rsidR="00000000" w:rsidRPr="00000000">
        <w:rPr>
          <w:rtl w:val="0"/>
        </w:rPr>
      </w:r>
    </w:p>
    <w:p w:rsidR="00000000" w:rsidDel="00000000" w:rsidP="00000000" w:rsidRDefault="00000000" w:rsidRPr="00000000" w14:paraId="00000094">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StereoPi cameras will be able to detect objects coming close to the camera</w:t>
      </w:r>
    </w:p>
    <w:p w:rsidR="00000000" w:rsidDel="00000000" w:rsidP="00000000" w:rsidRDefault="00000000" w:rsidRPr="00000000" w14:paraId="00000095">
      <w:pPr>
        <w:spacing w:line="360" w:lineRule="auto"/>
        <w:ind w:left="0" w:firstLine="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96">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ind w:left="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Score Sheet</w:t>
      </w:r>
    </w:p>
    <w:p w:rsidR="00000000" w:rsidDel="00000000" w:rsidP="00000000" w:rsidRDefault="00000000" w:rsidRPr="00000000" w14:paraId="0000009A">
      <w:pPr>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ind w:left="0" w:firstLine="0"/>
        <w:jc w:val="center"/>
        <w:rPr>
          <w:rFonts w:ascii="Times New Roman" w:cs="Times New Roman" w:eastAsia="Times New Roman" w:hAnsi="Times New Roman"/>
          <w:b w:val="1"/>
          <w:sz w:val="24"/>
          <w:szCs w:val="24"/>
        </w:rPr>
      </w:pPr>
      <w:r w:rsidDel="00000000" w:rsidR="00000000" w:rsidRPr="00000000">
        <w:rPr>
          <w:rtl w:val="0"/>
        </w:rPr>
      </w:r>
    </w:p>
    <w:sdt>
      <w:sdtPr>
        <w:lock w:val="contentLocked"/>
        <w:tag w:val="goog_rdk_10"/>
      </w:sdtPr>
      <w:sdtContent>
        <w:tbl>
          <w:tblPr>
            <w:tblStyle w:val="Table2"/>
            <w:tblW w:w="10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37.5"/>
            <w:gridCol w:w="5037.5"/>
            <w:tblGridChange w:id="0">
              <w:tblGrid>
                <w:gridCol w:w="5037.5"/>
                <w:gridCol w:w="50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Completion (Y/N)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displays a live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has a box outline around the tracked object/person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prints out a message that an object is too close with its distance accurate within .05m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3"/>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iPhone is able to detect and connect to the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4"/>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OAK-D image is uploaded and visible on the iOS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5"/>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Top-Down visualization is loaded on the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6"/>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Enclosure is printed with fitted holes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7"/>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Clamps fit in the enclosure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8"/>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StereoPi showcases a depth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sdt>
                  <w:sdtPr>
                    <w:tag w:val="goog_rdk_9"/>
                  </w:sdtPr>
                  <w:sdtContent>
                    <w:r w:rsidDel="00000000" w:rsidR="00000000" w:rsidRPr="00000000">
                      <w:rPr>
                        <w:rFonts w:ascii="Arial Unicode MS" w:cs="Arial Unicode MS" w:eastAsia="Arial Unicode MS" w:hAnsi="Arial Unicode MS"/>
                        <w:color w:val="eef0ff"/>
                        <w:sz w:val="27"/>
                        <w:szCs w:val="27"/>
                        <w:shd w:fill="101218" w:val="clear"/>
                        <w:rtl w:val="0"/>
                      </w:rPr>
                      <w:t xml:space="preserve">✓</w:t>
                    </w:r>
                  </w:sdtContent>
                </w:sdt>
                <w:r w:rsidDel="00000000" w:rsidR="00000000" w:rsidRPr="00000000">
                  <w:rPr>
                    <w:rtl w:val="0"/>
                  </w:rPr>
                </w:r>
              </w:p>
            </w:tc>
          </w:tr>
        </w:tbl>
      </w:sdtContent>
    </w:sdt>
    <w:p w:rsidR="00000000" w:rsidDel="00000000" w:rsidP="00000000" w:rsidRDefault="00000000" w:rsidRPr="00000000" w14:paraId="000000B0">
      <w:pPr>
        <w:ind w:left="0" w:firstLine="0"/>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1">
      <w:pPr>
        <w:ind w:left="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B2">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Conclusions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B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second prototype testing aims to show the development of our project from our initial testing last semester. We have built up from the first prototype, creating more complex functions with the OAK-D, an improved user interface on the iOS application, and the GPS module as a whole being completed. We also introduced the development of more modules to create a more complete system with a preliminary implementation of a </w:t>
      </w:r>
      <w:r w:rsidDel="00000000" w:rsidR="00000000" w:rsidRPr="00000000">
        <w:rPr>
          <w:rFonts w:ascii="Times New Roman" w:cs="Times New Roman" w:eastAsia="Times New Roman" w:hAnsi="Times New Roman"/>
          <w:sz w:val="24"/>
          <w:szCs w:val="24"/>
          <w:rtl w:val="0"/>
        </w:rPr>
        <w:t xml:space="preserve">servo </w:t>
      </w:r>
      <w:r w:rsidDel="00000000" w:rsidR="00000000" w:rsidRPr="00000000">
        <w:rPr>
          <w:rFonts w:ascii="Times New Roman" w:cs="Times New Roman" w:eastAsia="Times New Roman" w:hAnsi="Times New Roman"/>
          <w:sz w:val="24"/>
          <w:szCs w:val="24"/>
          <w:rtl w:val="0"/>
        </w:rPr>
        <w:t xml:space="preserve">motor, a printed design for the housing with waterproof capabilities in mind, a StereoPi for side view distance detection, and an alternative visualization of detected objects near the boat. These improvements and new modules show our iterative development to create a product that meets our desired design goals. Specifically, the object tracking as opposed to raw distance detection with the OAK-D will give more accurate data for how far objects are from the boat and will more seamlessly be incorporated to the alternative view. Additionally, the housing design shows the beginning of our final phase of development where our individual modules can come together into one package for the user to install. There are more developments to be made and modules to be developed this marks an effective step towards completing our project.</w:t>
      </w:r>
    </w:p>
    <w:sectPr>
      <w:headerReference r:id="rId13" w:type="first"/>
      <w:footerReference r:id="rId14" w:type="default"/>
      <w:footerReference r:id="rId15" w:type="first"/>
      <w:footerReference r:id="rId16" w:type="even"/>
      <w:pgSz w:h="15840" w:w="12240" w:orient="portrait"/>
      <w:pgMar w:bottom="1440" w:top="1008" w:left="965" w:right="1200" w:header="720" w:footer="965"/>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right"/>
      <w:rPr>
        <w:rFonts w:ascii="Times New Roman" w:cs="Times New Roman" w:eastAsia="Times New Roman" w:hAnsi="Times New Roman"/>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7">
    <w:pPr>
      <w:ind w:firstLine="835"/>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ind w:firstLine="835"/>
      <w:jc w:val="right"/>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A">
    <w:pPr>
      <w:keepNext w:val="0"/>
      <w:keepLines w:val="1"/>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600" w:line="240" w:lineRule="auto"/>
      <w:ind w:left="835"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ind w:firstLine="83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ind w:firstLine="83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ind w:left="835"/>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20" w:lineRule="auto"/>
    </w:pPr>
    <w:rPr>
      <w:rFonts w:ascii="Arial Black" w:cs="Arial Black" w:eastAsia="Arial Black" w:hAnsi="Arial Black"/>
      <w:sz w:val="22"/>
      <w:szCs w:val="22"/>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20" w:lineRule="auto"/>
    </w:pPr>
    <w:rPr>
      <w:rFonts w:ascii="Arial Black" w:cs="Arial Black" w:eastAsia="Arial Black" w:hAnsi="Arial Black"/>
      <w:sz w:val="22"/>
      <w:szCs w:val="22"/>
    </w:rPr>
  </w:style>
  <w:style w:type="paragraph" w:styleId="Heading2">
    <w:name w:val="heading 2"/>
    <w:basedOn w:val="Normal"/>
    <w:next w:val="Normal"/>
    <w:pPr>
      <w:keepNext w:val="1"/>
      <w:keepLines w:val="1"/>
    </w:pPr>
    <w:rPr>
      <w:rFonts w:ascii="Arial Black" w:cs="Arial Black" w:eastAsia="Arial Black" w:hAnsi="Arial Black"/>
    </w:rPr>
  </w:style>
  <w:style w:type="paragraph" w:styleId="Heading3">
    <w:name w:val="heading 3"/>
    <w:basedOn w:val="Normal"/>
    <w:next w:val="Normal"/>
    <w:pPr>
      <w:keepNext w:val="1"/>
      <w:keepLines w:val="1"/>
      <w:ind w:left="1195"/>
    </w:pPr>
    <w:rPr>
      <w:rFonts w:ascii="Arial Black" w:cs="Arial Black" w:eastAsia="Arial Black" w:hAnsi="Arial Black"/>
    </w:rPr>
  </w:style>
  <w:style w:type="paragraph" w:styleId="Heading4">
    <w:name w:val="heading 4"/>
    <w:basedOn w:val="Normal"/>
    <w:next w:val="Normal"/>
    <w:pPr>
      <w:keepNext w:val="1"/>
      <w:keepLines w:val="1"/>
      <w:ind w:left="1555"/>
    </w:pPr>
    <w:rPr>
      <w:rFonts w:ascii="Arial Black" w:cs="Arial Black" w:eastAsia="Arial Black" w:hAnsi="Arial Black"/>
      <w:sz w:val="18"/>
      <w:szCs w:val="18"/>
    </w:rPr>
  </w:style>
  <w:style w:type="paragraph" w:styleId="Heading5">
    <w:name w:val="heading 5"/>
    <w:basedOn w:val="Normal"/>
    <w:next w:val="Normal"/>
    <w:pPr>
      <w:keepNext w:val="1"/>
      <w:keepLines w:val="1"/>
      <w:ind w:left="1915"/>
    </w:pPr>
    <w:rPr>
      <w:rFonts w:ascii="Arial Black" w:cs="Arial Black" w:eastAsia="Arial Black" w:hAnsi="Arial Black"/>
      <w:sz w:val="18"/>
      <w:szCs w:val="18"/>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ind w:left="835"/>
    </w:pPr>
    <w:rPr>
      <w:rFonts w:ascii="Arial" w:hAnsi="Arial"/>
      <w:spacing w:val="-5"/>
    </w:rPr>
  </w:style>
  <w:style w:type="paragraph" w:styleId="Heading1">
    <w:name w:val="heading 1"/>
    <w:basedOn w:val="Normal"/>
    <w:next w:val="BodyText"/>
    <w:qFormat w:val="1"/>
    <w:pPr>
      <w:keepNext w:val="1"/>
      <w:keepLines w:val="1"/>
      <w:spacing w:after="220" w:line="200" w:lineRule="atLeast"/>
      <w:outlineLvl w:val="0"/>
    </w:pPr>
    <w:rPr>
      <w:rFonts w:ascii="Arial Black" w:hAnsi="Arial Black"/>
      <w:spacing w:val="-10"/>
      <w:kern w:val="28"/>
      <w:sz w:val="22"/>
    </w:rPr>
  </w:style>
  <w:style w:type="paragraph" w:styleId="Heading2">
    <w:name w:val="heading 2"/>
    <w:basedOn w:val="Normal"/>
    <w:next w:val="BodyText"/>
    <w:qFormat w:val="1"/>
    <w:pPr>
      <w:keepNext w:val="1"/>
      <w:keepLines w:val="1"/>
      <w:spacing w:line="200" w:lineRule="atLeast"/>
      <w:outlineLvl w:val="1"/>
    </w:pPr>
    <w:rPr>
      <w:rFonts w:ascii="Arial Black" w:hAnsi="Arial Black"/>
      <w:spacing w:val="-10"/>
      <w:kern w:val="28"/>
    </w:rPr>
  </w:style>
  <w:style w:type="paragraph" w:styleId="Heading3">
    <w:name w:val="heading 3"/>
    <w:basedOn w:val="Normal"/>
    <w:next w:val="BodyText"/>
    <w:qFormat w:val="1"/>
    <w:pPr>
      <w:keepNext w:val="1"/>
      <w:keepLines w:val="1"/>
      <w:spacing w:line="180" w:lineRule="atLeast"/>
      <w:ind w:left="1195"/>
      <w:outlineLvl w:val="2"/>
    </w:pPr>
    <w:rPr>
      <w:rFonts w:ascii="Arial Black" w:hAnsi="Arial Black"/>
      <w:kern w:val="28"/>
    </w:rPr>
  </w:style>
  <w:style w:type="paragraph" w:styleId="Heading4">
    <w:name w:val="heading 4"/>
    <w:basedOn w:val="Normal"/>
    <w:next w:val="BodyText"/>
    <w:qFormat w:val="1"/>
    <w:pPr>
      <w:keepNext w:val="1"/>
      <w:keepLines w:val="1"/>
      <w:spacing w:line="180" w:lineRule="atLeast"/>
      <w:ind w:left="1555"/>
      <w:outlineLvl w:val="3"/>
    </w:pPr>
    <w:rPr>
      <w:rFonts w:ascii="Arial Black" w:hAnsi="Arial Black"/>
      <w:spacing w:val="-2"/>
      <w:kern w:val="28"/>
      <w:sz w:val="18"/>
    </w:rPr>
  </w:style>
  <w:style w:type="paragraph" w:styleId="Heading5">
    <w:name w:val="heading 5"/>
    <w:basedOn w:val="Normal"/>
    <w:next w:val="BodyText"/>
    <w:qFormat w:val="1"/>
    <w:pPr>
      <w:keepNext w:val="1"/>
      <w:keepLines w:val="1"/>
      <w:spacing w:line="180" w:lineRule="atLeast"/>
      <w:ind w:left="1915"/>
      <w:outlineLvl w:val="4"/>
    </w:pPr>
    <w:rPr>
      <w:rFonts w:ascii="Arial Black" w:hAnsi="Arial Black"/>
      <w:spacing w:val="-2"/>
      <w:kern w:val="28"/>
      <w:sz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semiHidden w:val="1"/>
    <w:pPr>
      <w:spacing w:after="220" w:line="180" w:lineRule="atLeast"/>
      <w:jc w:val="both"/>
    </w:pPr>
  </w:style>
  <w:style w:type="paragraph" w:styleId="Closing">
    <w:name w:val="Closing"/>
    <w:basedOn w:val="Normal"/>
    <w:semiHidden w:val="1"/>
    <w:pPr>
      <w:keepNext w:val="1"/>
      <w:spacing w:line="220" w:lineRule="atLeast"/>
    </w:pPr>
  </w:style>
  <w:style w:type="paragraph" w:styleId="CompanyName" w:customStyle="1">
    <w:name w:val="Company Name"/>
    <w:basedOn w:val="Normal"/>
    <w:pPr>
      <w:keepLines w:val="1"/>
      <w:shd w:color="auto" w:fill="auto" w:val="solid"/>
      <w:spacing w:line="320" w:lineRule="exact"/>
      <w:ind w:left="0"/>
    </w:pPr>
    <w:rPr>
      <w:rFonts w:ascii="Arial Black" w:hAnsi="Arial Black"/>
      <w:color w:val="ffffff"/>
      <w:spacing w:val="-15"/>
      <w:sz w:val="32"/>
    </w:rPr>
  </w:style>
  <w:style w:type="paragraph" w:styleId="DocumentLabel" w:customStyle="1">
    <w:name w:val="Document Label"/>
    <w:basedOn w:val="Normal"/>
    <w:next w:val="Normal"/>
    <w:pPr>
      <w:keepNext w:val="1"/>
      <w:keepLines w:val="1"/>
      <w:spacing w:after="120" w:before="400" w:line="240" w:lineRule="atLeast"/>
      <w:ind w:left="0"/>
    </w:pPr>
    <w:rPr>
      <w:rFonts w:ascii="Arial Black" w:hAnsi="Arial Black"/>
      <w:kern w:val="28"/>
      <w:sz w:val="96"/>
    </w:rPr>
  </w:style>
  <w:style w:type="paragraph" w:styleId="Enclosure" w:customStyle="1">
    <w:name w:val="Enclosure"/>
    <w:basedOn w:val="BodyText"/>
    <w:next w:val="Normal"/>
    <w:pPr>
      <w:keepLines w:val="1"/>
      <w:spacing w:before="220"/>
      <w:jc w:val="left"/>
    </w:pPr>
  </w:style>
  <w:style w:type="paragraph" w:styleId="HeaderBase" w:customStyle="1">
    <w:name w:val="Header Base"/>
    <w:basedOn w:val="BodyText"/>
    <w:pPr>
      <w:keepLines w:val="1"/>
      <w:tabs>
        <w:tab w:val="center" w:pos="4320"/>
        <w:tab w:val="right" w:pos="8640"/>
      </w:tabs>
      <w:spacing w:after="0"/>
    </w:pPr>
  </w:style>
  <w:style w:type="paragraph" w:styleId="Footer">
    <w:name w:val="footer"/>
    <w:basedOn w:val="HeaderBase"/>
    <w:semiHidden w:val="1"/>
    <w:pPr>
      <w:spacing w:before="600"/>
    </w:pPr>
    <w:rPr>
      <w:sz w:val="18"/>
    </w:rPr>
  </w:style>
  <w:style w:type="paragraph" w:styleId="Header">
    <w:name w:val="header"/>
    <w:basedOn w:val="HeaderBase"/>
    <w:semiHidden w:val="1"/>
    <w:pPr>
      <w:spacing w:after="600"/>
    </w:pPr>
  </w:style>
  <w:style w:type="paragraph" w:styleId="HeadingBase" w:customStyle="1">
    <w:name w:val="Heading Base"/>
    <w:basedOn w:val="BodyText"/>
    <w:next w:val="BodyText"/>
    <w:pPr>
      <w:keepNext w:val="1"/>
      <w:keepLines w:val="1"/>
      <w:spacing w:after="0"/>
      <w:jc w:val="left"/>
    </w:pPr>
    <w:rPr>
      <w:rFonts w:ascii="Arial Black" w:hAnsi="Arial Black"/>
      <w:spacing w:val="-10"/>
      <w:kern w:val="28"/>
    </w:rPr>
  </w:style>
  <w:style w:type="paragraph" w:styleId="MessageHeader">
    <w:name w:val="Message Header"/>
    <w:basedOn w:val="BodyText"/>
    <w:semiHidden w:val="1"/>
    <w:pPr>
      <w:keepLines w:val="1"/>
      <w:spacing w:after="120"/>
      <w:ind w:left="1555" w:hanging="720"/>
      <w:jc w:val="left"/>
    </w:pPr>
  </w:style>
  <w:style w:type="paragraph" w:styleId="MessageHeaderFirst" w:customStyle="1">
    <w:name w:val="Message Header First"/>
    <w:basedOn w:val="MessageHeader"/>
    <w:next w:val="MessageHeader"/>
    <w:pPr>
      <w:spacing w:before="220"/>
    </w:pPr>
  </w:style>
  <w:style w:type="character" w:styleId="MessageHeaderLabel" w:customStyle="1">
    <w:name w:val="Message Header Label"/>
    <w:rPr>
      <w:rFonts w:ascii="Arial Black" w:hAnsi="Arial Black"/>
      <w:spacing w:val="-10"/>
      <w:sz w:val="18"/>
    </w:rPr>
  </w:style>
  <w:style w:type="paragraph" w:styleId="MessageHeaderLast" w:customStyle="1">
    <w:name w:val="Message Header Last"/>
    <w:basedOn w:val="MessageHeader"/>
    <w:next w:val="BodyText"/>
    <w:pPr>
      <w:pBdr>
        <w:bottom w:color="auto" w:space="15" w:sz="6" w:val="single"/>
      </w:pBdr>
      <w:spacing w:after="320"/>
    </w:pPr>
  </w:style>
  <w:style w:type="paragraph" w:styleId="NormalIndent">
    <w:name w:val="Normal Indent"/>
    <w:basedOn w:val="Normal"/>
    <w:semiHidden w:val="1"/>
    <w:pPr>
      <w:ind w:left="1555"/>
    </w:pPr>
  </w:style>
  <w:style w:type="character" w:styleId="PageNumber">
    <w:name w:val="page number"/>
    <w:semiHidden w:val="1"/>
    <w:rPr>
      <w:sz w:val="18"/>
    </w:rPr>
  </w:style>
  <w:style w:type="paragraph" w:styleId="ReturnAddress" w:customStyle="1">
    <w:name w:val="Return Address"/>
    <w:basedOn w:val="Normal"/>
    <w:pPr>
      <w:keepLines w:val="1"/>
      <w:spacing w:line="200" w:lineRule="atLeast"/>
      <w:ind w:left="0"/>
    </w:pPr>
    <w:rPr>
      <w:spacing w:val="-2"/>
      <w:sz w:val="16"/>
    </w:rPr>
  </w:style>
  <w:style w:type="paragraph" w:styleId="Signature">
    <w:name w:val="Signature"/>
    <w:basedOn w:val="BodyText"/>
    <w:semiHidden w:val="1"/>
    <w:pPr>
      <w:keepNext w:val="1"/>
      <w:keepLines w:val="1"/>
      <w:spacing w:after="0" w:before="660"/>
    </w:pPr>
  </w:style>
  <w:style w:type="paragraph" w:styleId="SignatureJobTitle" w:customStyle="1">
    <w:name w:val="Signature Job Title"/>
    <w:basedOn w:val="Signature"/>
    <w:next w:val="Normal"/>
    <w:pPr>
      <w:spacing w:before="0"/>
      <w:jc w:val="left"/>
    </w:pPr>
  </w:style>
  <w:style w:type="paragraph" w:styleId="SignatureName" w:customStyle="1">
    <w:name w:val="Signature Name"/>
    <w:basedOn w:val="Signature"/>
    <w:next w:val="SignatureJobTitle"/>
    <w:pPr>
      <w:spacing w:before="720"/>
      <w:jc w:val="left"/>
    </w:pPr>
  </w:style>
  <w:style w:type="paragraph" w:styleId="BalloonText">
    <w:name w:val="Balloon Text"/>
    <w:basedOn w:val="Normal"/>
    <w:semiHidden w:val="1"/>
    <w:unhideWhenUsed w:val="1"/>
    <w:rPr>
      <w:rFonts w:ascii="Tahoma" w:cs="Tahoma" w:hAnsi="Tahoma"/>
      <w:sz w:val="16"/>
      <w:szCs w:val="16"/>
    </w:rPr>
  </w:style>
  <w:style w:type="paragraph" w:styleId="List">
    <w:name w:val="List"/>
    <w:basedOn w:val="Normal"/>
    <w:semiHidden w:val="1"/>
    <w:pPr>
      <w:ind w:left="1195" w:hanging="360"/>
    </w:pPr>
  </w:style>
  <w:style w:type="paragraph" w:styleId="List2">
    <w:name w:val="List 2"/>
    <w:basedOn w:val="Normal"/>
    <w:semiHidden w:val="1"/>
    <w:pPr>
      <w:ind w:left="1555" w:hanging="360"/>
    </w:pPr>
  </w:style>
  <w:style w:type="paragraph" w:styleId="List3">
    <w:name w:val="List 3"/>
    <w:basedOn w:val="Normal"/>
    <w:semiHidden w:val="1"/>
    <w:pPr>
      <w:ind w:left="1915" w:hanging="360"/>
    </w:pPr>
  </w:style>
  <w:style w:type="paragraph" w:styleId="List4">
    <w:name w:val="List 4"/>
    <w:basedOn w:val="Normal"/>
    <w:semiHidden w:val="1"/>
    <w:pPr>
      <w:ind w:left="2275" w:hanging="360"/>
    </w:pPr>
  </w:style>
  <w:style w:type="paragraph" w:styleId="List5">
    <w:name w:val="List 5"/>
    <w:basedOn w:val="Normal"/>
    <w:semiHidden w:val="1"/>
    <w:pPr>
      <w:ind w:left="2635" w:hanging="360"/>
    </w:pPr>
  </w:style>
  <w:style w:type="paragraph" w:styleId="ListBullet">
    <w:name w:val="List Bullet"/>
    <w:basedOn w:val="Normal"/>
    <w:autoRedefine w:val="1"/>
    <w:semiHidden w:val="1"/>
    <w:pPr>
      <w:numPr>
        <w:numId w:val="3"/>
      </w:numPr>
      <w:ind w:left="1195"/>
    </w:pPr>
  </w:style>
  <w:style w:type="paragraph" w:styleId="ListBullet2">
    <w:name w:val="List Bullet 2"/>
    <w:basedOn w:val="Normal"/>
    <w:autoRedefine w:val="1"/>
    <w:semiHidden w:val="1"/>
    <w:pPr>
      <w:numPr>
        <w:numId w:val="4"/>
      </w:numPr>
      <w:ind w:left="1555"/>
    </w:pPr>
  </w:style>
  <w:style w:type="paragraph" w:styleId="ListBullet3">
    <w:name w:val="List Bullet 3"/>
    <w:basedOn w:val="Normal"/>
    <w:autoRedefine w:val="1"/>
    <w:semiHidden w:val="1"/>
    <w:pPr>
      <w:numPr>
        <w:numId w:val="5"/>
      </w:numPr>
      <w:ind w:left="1915"/>
    </w:pPr>
  </w:style>
  <w:style w:type="paragraph" w:styleId="ListBullet4">
    <w:name w:val="List Bullet 4"/>
    <w:basedOn w:val="Normal"/>
    <w:autoRedefine w:val="1"/>
    <w:semiHidden w:val="1"/>
    <w:pPr>
      <w:numPr>
        <w:numId w:val="6"/>
      </w:numPr>
      <w:ind w:left="2275"/>
    </w:pPr>
  </w:style>
  <w:style w:type="paragraph" w:styleId="ListBullet5">
    <w:name w:val="List Bullet 5"/>
    <w:basedOn w:val="Normal"/>
    <w:autoRedefine w:val="1"/>
    <w:semiHidden w:val="1"/>
    <w:pPr>
      <w:numPr>
        <w:numId w:val="7"/>
      </w:numPr>
      <w:ind w:left="2635"/>
    </w:pPr>
  </w:style>
  <w:style w:type="paragraph" w:styleId="ListContinue">
    <w:name w:val="List Continue"/>
    <w:basedOn w:val="Normal"/>
    <w:semiHidden w:val="1"/>
    <w:pPr>
      <w:spacing w:after="120"/>
      <w:ind w:left="1195"/>
    </w:pPr>
  </w:style>
  <w:style w:type="paragraph" w:styleId="ListContinue2">
    <w:name w:val="List Continue 2"/>
    <w:basedOn w:val="Normal"/>
    <w:semiHidden w:val="1"/>
    <w:pPr>
      <w:spacing w:after="120"/>
      <w:ind w:left="1555"/>
    </w:pPr>
  </w:style>
  <w:style w:type="paragraph" w:styleId="ListContinue3">
    <w:name w:val="List Continue 3"/>
    <w:basedOn w:val="Normal"/>
    <w:semiHidden w:val="1"/>
    <w:pPr>
      <w:spacing w:after="120"/>
      <w:ind w:left="1915"/>
    </w:pPr>
  </w:style>
  <w:style w:type="paragraph" w:styleId="ListContinue4">
    <w:name w:val="List Continue 4"/>
    <w:basedOn w:val="Normal"/>
    <w:semiHidden w:val="1"/>
    <w:pPr>
      <w:spacing w:after="120"/>
      <w:ind w:left="2275"/>
    </w:pPr>
  </w:style>
  <w:style w:type="paragraph" w:styleId="ListContinue5">
    <w:name w:val="List Continue 5"/>
    <w:basedOn w:val="Normal"/>
    <w:semiHidden w:val="1"/>
    <w:pPr>
      <w:spacing w:after="120"/>
      <w:ind w:left="2635"/>
    </w:pPr>
  </w:style>
  <w:style w:type="paragraph" w:styleId="ListNumber">
    <w:name w:val="List Number"/>
    <w:basedOn w:val="Normal"/>
    <w:semiHidden w:val="1"/>
    <w:pPr>
      <w:numPr>
        <w:numId w:val="8"/>
      </w:numPr>
      <w:ind w:left="1195"/>
    </w:pPr>
  </w:style>
  <w:style w:type="paragraph" w:styleId="ListNumber2">
    <w:name w:val="List Number 2"/>
    <w:basedOn w:val="Normal"/>
    <w:semiHidden w:val="1"/>
    <w:pPr>
      <w:numPr>
        <w:numId w:val="9"/>
      </w:numPr>
      <w:ind w:left="1555"/>
    </w:pPr>
  </w:style>
  <w:style w:type="paragraph" w:styleId="ListNumber3">
    <w:name w:val="List Number 3"/>
    <w:basedOn w:val="Normal"/>
    <w:semiHidden w:val="1"/>
    <w:pPr>
      <w:numPr>
        <w:numId w:val="10"/>
      </w:numPr>
      <w:ind w:left="1915"/>
    </w:pPr>
  </w:style>
  <w:style w:type="paragraph" w:styleId="ListNumber4">
    <w:name w:val="List Number 4"/>
    <w:basedOn w:val="Normal"/>
    <w:semiHidden w:val="1"/>
    <w:pPr>
      <w:numPr>
        <w:numId w:val="11"/>
      </w:numPr>
      <w:ind w:left="2275"/>
    </w:pPr>
  </w:style>
  <w:style w:type="paragraph" w:styleId="ListNumber5">
    <w:name w:val="List Number 5"/>
    <w:basedOn w:val="Normal"/>
    <w:semiHidden w:val="1"/>
    <w:pPr>
      <w:numPr>
        <w:numId w:val="12"/>
      </w:numPr>
      <w:ind w:left="2635"/>
    </w:pPr>
  </w:style>
  <w:style w:type="character" w:styleId="BalloonTextChar" w:customStyle="1">
    <w:name w:val="Balloon Text Char"/>
    <w:basedOn w:val="DefaultParagraphFont"/>
    <w:semiHidden w:val="1"/>
    <w:rPr>
      <w:rFonts w:ascii="Tahoma" w:cs="Tahoma" w:hAnsi="Tahoma"/>
      <w:spacing w:val="-5"/>
      <w:sz w:val="16"/>
      <w:szCs w:val="16"/>
    </w:rPr>
  </w:style>
  <w:style w:type="character" w:styleId="HeaderChar" w:customStyle="1">
    <w:name w:val="Header Char"/>
    <w:basedOn w:val="DefaultParagraphFont"/>
    <w:rPr>
      <w:rFonts w:ascii="Arial" w:hAnsi="Arial"/>
      <w:spacing w:val="-5"/>
    </w:rPr>
  </w:style>
  <w:style w:type="paragraph" w:styleId="NormalWeb">
    <w:name w:val="Normal (Web)"/>
    <w:basedOn w:val="Normal"/>
    <w:semiHidden w:val="1"/>
    <w:unhideWhenUsed w:val="1"/>
    <w:pPr>
      <w:spacing w:after="100" w:afterAutospacing="1" w:before="100" w:beforeAutospacing="1"/>
      <w:ind w:left="0"/>
    </w:pPr>
    <w:rPr>
      <w:rFonts w:ascii="Times New Roman" w:hAnsi="Times New Roman"/>
      <w:spacing w:val="0"/>
      <w:sz w:val="24"/>
      <w:szCs w:val="24"/>
    </w:rPr>
  </w:style>
  <w:style w:type="paragraph" w:styleId="ListParagraph">
    <w:name w:val="List Paragraph"/>
    <w:basedOn w:val="Normal"/>
    <w:qFormat w:val="1"/>
    <w:pPr>
      <w:spacing w:after="200" w:line="276" w:lineRule="auto"/>
      <w:ind w:left="720"/>
      <w:contextualSpacing w:val="1"/>
    </w:pPr>
    <w:rPr>
      <w:rFonts w:ascii="Calibri" w:eastAsia="Calibri" w:hAnsi="Calibri"/>
      <w:spacing w:val="0"/>
      <w:sz w:val="22"/>
      <w:szCs w:val="22"/>
    </w:rPr>
  </w:style>
  <w:style w:type="character" w:styleId="FooterChar" w:customStyle="1">
    <w:name w:val="Footer Char"/>
    <w:basedOn w:val="DefaultParagraphFont"/>
    <w:rPr>
      <w:rFonts w:ascii="Arial" w:hAnsi="Arial"/>
      <w:spacing w:val="-5"/>
      <w:sz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aq5Y8CoCakTuBTuJ9volPie7ag==">CgMxLjAaHwoBMBIaChgICVIUChJ0YWJsZS5pM3FrbzFyeWV6Zm4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IAoCMTASGgoYCAlSFAoSdGFibGUua2hlOThlZHk2MTdzMg5oLmFwdXZ4emI4ZDdvdzIOaC5oYmd6aGtoYXU4MW0yCGguZ2pkZ3hzMg5oLmtxajFraXExM2RmcjIOaC41c2lnbWJjbmxsNDEyDmgucGppNDY5NTlqaXQ4Mg5oLjUxdG55YTlmZ2FmdTgAciExV3NxcXF5dVN3SzR1MW5HNGdvRG9QSkQ3QmVzSGQ1S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2016-11-03T14:12:00Z</dcterms:created>
  <dc:creator>dermeister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TC010129271033</vt:lpwstr>
  </property>
</Properties>
</file>