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2FA62" w14:textId="356B7497" w:rsidR="00A61AAB" w:rsidRDefault="00402C12">
      <w:r w:rsidRPr="00402C12">
        <w:rPr>
          <w:b/>
          <w:bCs/>
        </w:rPr>
        <w:t xml:space="preserve">Lab 6 – Identity and Access Management </w:t>
      </w:r>
    </w:p>
    <w:p w14:paraId="25089ACF" w14:textId="400092DA" w:rsidR="00402C12" w:rsidRDefault="00402C12">
      <w:r>
        <w:t xml:space="preserve">Task 2: </w:t>
      </w:r>
    </w:p>
    <w:p w14:paraId="5586C9F8" w14:textId="76649B8B" w:rsidR="00402C12" w:rsidRDefault="00402C12">
      <w:r w:rsidRPr="00402C12">
        <w:rPr>
          <w:b/>
          <w:bCs/>
        </w:rPr>
        <w:t xml:space="preserve">Deliverable: Include MFA device screenshot in your lab write-up </w:t>
      </w:r>
    </w:p>
    <w:p w14:paraId="4EB99341" w14:textId="2BD17C6C" w:rsidR="00402C12" w:rsidRDefault="00402C12">
      <w:r>
        <w:rPr>
          <w:noProof/>
        </w:rPr>
        <w:drawing>
          <wp:inline distT="0" distB="0" distL="0" distR="0" wp14:anchorId="1E9EF934" wp14:editId="5C503C8F">
            <wp:extent cx="5943600" cy="3587107"/>
            <wp:effectExtent l="0" t="0" r="0" b="0"/>
            <wp:docPr id="158305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5380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27" cy="35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75E5" w14:textId="77777777" w:rsidR="00402C12" w:rsidRDefault="00402C12"/>
    <w:p w14:paraId="00A43A1E" w14:textId="0CB029C5" w:rsidR="00402C12" w:rsidRDefault="00402C12">
      <w:r w:rsidRPr="00402C12">
        <w:rPr>
          <w:b/>
          <w:bCs/>
        </w:rPr>
        <w:t xml:space="preserve">Task 3: Configure Region Access for your AWS account </w:t>
      </w:r>
    </w:p>
    <w:p w14:paraId="145DE668" w14:textId="51408B3E" w:rsidR="00402C12" w:rsidRDefault="00402C12">
      <w:r>
        <w:rPr>
          <w:noProof/>
        </w:rPr>
        <w:drawing>
          <wp:inline distT="0" distB="0" distL="0" distR="0" wp14:anchorId="342AB63F" wp14:editId="5D3F3139">
            <wp:extent cx="5943600" cy="3494509"/>
            <wp:effectExtent l="0" t="0" r="0" b="0"/>
            <wp:docPr id="18758787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7874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3" cy="35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F59F" w14:textId="77777777" w:rsidR="00A92797" w:rsidRDefault="00A92797"/>
    <w:p w14:paraId="3ED68E08" w14:textId="6EE155EB" w:rsidR="00A92797" w:rsidRPr="00A92797" w:rsidRDefault="00A92797" w:rsidP="00A92797">
      <w:r w:rsidRPr="00A92797">
        <w:rPr>
          <w:b/>
          <w:bCs/>
        </w:rPr>
        <w:lastRenderedPageBreak/>
        <w:t xml:space="preserve">Task 4: Create User Accounts for your AWS account </w:t>
      </w:r>
    </w:p>
    <w:p w14:paraId="514C01C0" w14:textId="2CD1C475" w:rsidR="00A92797" w:rsidRDefault="008D395E">
      <w:r>
        <w:rPr>
          <w:noProof/>
        </w:rPr>
        <w:drawing>
          <wp:inline distT="0" distB="0" distL="0" distR="0" wp14:anchorId="066A7574" wp14:editId="66C6AE19">
            <wp:extent cx="5943600" cy="3251441"/>
            <wp:effectExtent l="0" t="0" r="0" b="0"/>
            <wp:docPr id="14031597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977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11" cy="32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F53" w14:textId="77777777" w:rsidR="00973269" w:rsidRDefault="00973269"/>
    <w:p w14:paraId="22BAA484" w14:textId="77777777" w:rsidR="00973269" w:rsidRPr="00973269" w:rsidRDefault="00973269" w:rsidP="00973269">
      <w:r w:rsidRPr="00973269">
        <w:rPr>
          <w:b/>
          <w:bCs/>
        </w:rPr>
        <w:t xml:space="preserve">Task 5: Create an IAM Password Policy for your AWS account </w:t>
      </w:r>
    </w:p>
    <w:p w14:paraId="679A813E" w14:textId="58F59D19" w:rsidR="00973269" w:rsidRDefault="00973269">
      <w:r>
        <w:rPr>
          <w:noProof/>
        </w:rPr>
        <w:drawing>
          <wp:inline distT="0" distB="0" distL="0" distR="0" wp14:anchorId="6198A956" wp14:editId="48870C3A">
            <wp:extent cx="5943600" cy="3841750"/>
            <wp:effectExtent l="0" t="0" r="0" b="6350"/>
            <wp:docPr id="66766527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527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0343" w14:textId="77777777" w:rsidR="009F45EF" w:rsidRDefault="009F45EF" w:rsidP="009F45EF">
      <w:pPr>
        <w:rPr>
          <w:b/>
          <w:bCs/>
        </w:rPr>
      </w:pPr>
    </w:p>
    <w:p w14:paraId="5276D0B1" w14:textId="77777777" w:rsidR="009F45EF" w:rsidRDefault="009F45EF" w:rsidP="009F45EF">
      <w:pPr>
        <w:rPr>
          <w:b/>
          <w:bCs/>
        </w:rPr>
      </w:pPr>
    </w:p>
    <w:p w14:paraId="765433F0" w14:textId="77777777" w:rsidR="009F45EF" w:rsidRDefault="009F45EF" w:rsidP="009F45EF">
      <w:pPr>
        <w:rPr>
          <w:b/>
          <w:bCs/>
        </w:rPr>
      </w:pPr>
    </w:p>
    <w:p w14:paraId="7DEAB626" w14:textId="08227E60" w:rsidR="009F45EF" w:rsidRPr="009F45EF" w:rsidRDefault="009F45EF" w:rsidP="009F45EF">
      <w:r w:rsidRPr="009F45EF">
        <w:rPr>
          <w:b/>
          <w:bCs/>
        </w:rPr>
        <w:lastRenderedPageBreak/>
        <w:t xml:space="preserve">Lab Write </w:t>
      </w:r>
      <w:r w:rsidR="001F02D4" w:rsidRPr="009F45EF">
        <w:rPr>
          <w:b/>
          <w:bCs/>
        </w:rPr>
        <w:t>up.</w:t>
      </w:r>
      <w:r w:rsidRPr="009F45EF">
        <w:rPr>
          <w:b/>
          <w:bCs/>
        </w:rPr>
        <w:t xml:space="preserve"> </w:t>
      </w:r>
    </w:p>
    <w:p w14:paraId="305ADBC6" w14:textId="6E53E852" w:rsidR="009F45EF" w:rsidRDefault="009F45EF" w:rsidP="009F45EF">
      <w:pPr>
        <w:pStyle w:val="ListParagraph"/>
        <w:numPr>
          <w:ilvl w:val="0"/>
          <w:numId w:val="1"/>
        </w:numPr>
      </w:pPr>
      <w:r w:rsidRPr="009F45EF">
        <w:t xml:space="preserve">What is the role that Identity and Access Management (IAM) plays in the modern IT infrastructure? </w:t>
      </w:r>
    </w:p>
    <w:p w14:paraId="5F0217B2" w14:textId="77777777" w:rsidR="009F45EF" w:rsidRDefault="009F45EF" w:rsidP="009F45EF"/>
    <w:p w14:paraId="6F838112" w14:textId="759B4A93" w:rsidR="009F45EF" w:rsidRDefault="009F45EF">
      <w:r>
        <w:t xml:space="preserve">IAM play an important role in modern IT infrastructure. IAM helps to ensure </w:t>
      </w:r>
      <w:r w:rsidRPr="009F45EF">
        <w:t>AAA (Authentication, Authorization, and Accounting)</w:t>
      </w:r>
      <w:r>
        <w:t>. IAM uses a variety of authentication methods to make sure that only authorized users have access</w:t>
      </w:r>
      <w:r w:rsidR="001F02D4">
        <w:t xml:space="preserve"> to systems and resources. IAM sys use role-based access control to ensure that users only access the resources they need depending on their job. IAM systems provide logs monitoring user activity for security auditing and troubleshooting. </w:t>
      </w:r>
    </w:p>
    <w:sectPr w:rsidR="009F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3449C"/>
    <w:multiLevelType w:val="hybridMultilevel"/>
    <w:tmpl w:val="DEE6B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56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12"/>
    <w:rsid w:val="001D2A01"/>
    <w:rsid w:val="001F02D4"/>
    <w:rsid w:val="002C49B9"/>
    <w:rsid w:val="00402C12"/>
    <w:rsid w:val="00406755"/>
    <w:rsid w:val="004F4AF7"/>
    <w:rsid w:val="008D395E"/>
    <w:rsid w:val="00973269"/>
    <w:rsid w:val="009F45EF"/>
    <w:rsid w:val="00A61AAB"/>
    <w:rsid w:val="00A9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6C78B5"/>
  <w15:chartTrackingRefBased/>
  <w15:docId w15:val="{F026F522-9DDB-7049-BFED-9DD519D6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5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3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8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5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4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7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756</Characters>
  <Application>Microsoft Office Word</Application>
  <DocSecurity>0</DocSecurity>
  <Lines>16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Ford</dc:creator>
  <cp:keywords/>
  <dc:description/>
  <cp:lastModifiedBy>Kyle Ford</cp:lastModifiedBy>
  <cp:revision>2</cp:revision>
  <dcterms:created xsi:type="dcterms:W3CDTF">2024-05-02T22:52:00Z</dcterms:created>
  <dcterms:modified xsi:type="dcterms:W3CDTF">2024-05-02T22:52:00Z</dcterms:modified>
</cp:coreProperties>
</file>