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A8" w:rsidRDefault="00C966A8" w:rsidP="00C966A8">
      <w:pPr>
        <w:rPr>
          <w:rFonts w:ascii="Trebuchet MS" w:hAnsi="Trebuchet MS"/>
          <w:sz w:val="28"/>
          <w:szCs w:val="28"/>
        </w:rPr>
      </w:pPr>
    </w:p>
    <w:p w:rsidR="007C577A" w:rsidRDefault="007C577A" w:rsidP="007C577A">
      <w:pPr>
        <w:rPr>
          <w:rFonts w:cs="Arial"/>
          <w:b/>
          <w:sz w:val="32"/>
          <w:szCs w:val="32"/>
        </w:rPr>
      </w:pPr>
    </w:p>
    <w:p w:rsidR="007C577A" w:rsidRDefault="007C577A" w:rsidP="007C577A">
      <w:pPr>
        <w:rPr>
          <w:rFonts w:cs="Arial"/>
          <w:b/>
          <w:sz w:val="32"/>
          <w:szCs w:val="32"/>
        </w:rPr>
      </w:pPr>
    </w:p>
    <w:p w:rsidR="007C577A" w:rsidRDefault="007C577A" w:rsidP="007C577A">
      <w:pPr>
        <w:rPr>
          <w:rFonts w:cs="Arial"/>
          <w:b/>
          <w:sz w:val="32"/>
          <w:szCs w:val="32"/>
        </w:rPr>
      </w:pPr>
    </w:p>
    <w:p w:rsidR="007C577A" w:rsidRDefault="007C577A" w:rsidP="007C577A">
      <w:pPr>
        <w:pStyle w:val="Bodytext"/>
        <w:ind w:left="0"/>
        <w:rPr>
          <w:rFonts w:cs="Arial"/>
        </w:rPr>
      </w:pPr>
    </w:p>
    <w:p w:rsidR="007C577A" w:rsidRDefault="007C577A" w:rsidP="007C577A">
      <w:pPr>
        <w:rPr>
          <w:rFonts w:cs="Arial"/>
        </w:rPr>
      </w:pPr>
    </w:p>
    <w:p w:rsidR="007C577A" w:rsidRDefault="007C577A" w:rsidP="007C577A">
      <w:pPr>
        <w:rPr>
          <w:rFonts w:cs="Arial"/>
        </w:rPr>
      </w:pPr>
    </w:p>
    <w:p w:rsidR="007C577A" w:rsidRDefault="007C577A" w:rsidP="007C577A">
      <w:pPr>
        <w:rPr>
          <w:rFonts w:cs="Arial"/>
        </w:rPr>
      </w:pPr>
    </w:p>
    <w:p w:rsidR="007C577A" w:rsidRDefault="007C577A" w:rsidP="007C577A">
      <w:pPr>
        <w:rPr>
          <w:rFonts w:cs="Arial"/>
        </w:rPr>
      </w:pPr>
    </w:p>
    <w:p w:rsidR="007C577A" w:rsidRDefault="00663D25" w:rsidP="007C577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TPS </w:t>
      </w:r>
      <w:proofErr w:type="spellStart"/>
      <w:r w:rsidR="00A83E45">
        <w:rPr>
          <w:rFonts w:cs="Arial"/>
          <w:b/>
          <w:sz w:val="56"/>
          <w:szCs w:val="56"/>
        </w:rPr>
        <w:t>Usecases</w:t>
      </w:r>
      <w:proofErr w:type="spellEnd"/>
    </w:p>
    <w:p w:rsidR="007C577A" w:rsidRDefault="002139F3" w:rsidP="007C577A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Project Name: Transaction Processing System</w:t>
      </w:r>
    </w:p>
    <w:p w:rsidR="007C577A" w:rsidRDefault="002139F3" w:rsidP="007C577A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Project ID: N/A</w:t>
      </w:r>
    </w:p>
    <w:p w:rsidR="007C577A" w:rsidRDefault="002139F3" w:rsidP="007C577A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proofErr w:type="spellStart"/>
      <w:r>
        <w:rPr>
          <w:rFonts w:cs="Arial"/>
          <w:b/>
          <w:sz w:val="28"/>
        </w:rPr>
        <w:t>Jojo</w:t>
      </w:r>
      <w:proofErr w:type="spellEnd"/>
      <w:r>
        <w:rPr>
          <w:rFonts w:cs="Arial"/>
          <w:b/>
          <w:sz w:val="28"/>
        </w:rPr>
        <w:t xml:space="preserve"> Industrial Sales</w:t>
      </w:r>
    </w:p>
    <w:p w:rsidR="007C577A" w:rsidRDefault="002139F3" w:rsidP="007C577A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Kyle </w:t>
      </w:r>
      <w:proofErr w:type="spellStart"/>
      <w:r>
        <w:rPr>
          <w:rFonts w:cs="Arial"/>
          <w:b/>
          <w:sz w:val="28"/>
          <w:szCs w:val="28"/>
        </w:rPr>
        <w:t>Zelig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Tieng</w:t>
      </w:r>
      <w:proofErr w:type="spellEnd"/>
    </w:p>
    <w:p w:rsidR="007C577A" w:rsidRDefault="002139F3" w:rsidP="007C577A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Business Analyst: Team </w:t>
      </w:r>
      <w:proofErr w:type="spellStart"/>
      <w:r>
        <w:rPr>
          <w:rFonts w:cs="Arial"/>
          <w:b/>
          <w:sz w:val="28"/>
          <w:szCs w:val="28"/>
        </w:rPr>
        <w:t>Dunno</w:t>
      </w:r>
      <w:proofErr w:type="spellEnd"/>
    </w:p>
    <w:p w:rsidR="007C577A" w:rsidRDefault="007C577A" w:rsidP="007C577A">
      <w:pPr>
        <w:pStyle w:val="Bodytext"/>
        <w:ind w:left="0"/>
        <w:rPr>
          <w:rFonts w:cs="Arial"/>
        </w:rPr>
      </w:pPr>
    </w:p>
    <w:p w:rsidR="007C577A" w:rsidRDefault="007C577A" w:rsidP="007C577A">
      <w:pPr>
        <w:pStyle w:val="Bodytext"/>
        <w:ind w:left="0"/>
        <w:rPr>
          <w:rFonts w:cs="Arial"/>
        </w:rPr>
      </w:pPr>
    </w:p>
    <w:p w:rsidR="007C577A" w:rsidRDefault="007C577A" w:rsidP="007C577A">
      <w:pPr>
        <w:pStyle w:val="Bodytext"/>
        <w:ind w:left="0"/>
        <w:rPr>
          <w:rFonts w:cs="Arial"/>
        </w:rPr>
      </w:pPr>
    </w:p>
    <w:p w:rsidR="007C577A" w:rsidRDefault="007C577A" w:rsidP="007C577A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A83E45">
        <w:rPr>
          <w:rFonts w:cs="Arial"/>
          <w:noProof/>
        </w:rPr>
        <w:t>August 12, 2014</w:t>
      </w:r>
      <w:r>
        <w:rPr>
          <w:rFonts w:cs="Arial"/>
        </w:rPr>
        <w:fldChar w:fldCharType="end"/>
      </w:r>
      <w:r w:rsidR="002139F3">
        <w:rPr>
          <w:rFonts w:cs="Arial"/>
        </w:rPr>
        <w:t>2014</w:t>
      </w:r>
    </w:p>
    <w:p w:rsidR="007C577A" w:rsidRDefault="007C577A" w:rsidP="007C577A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br w:type="page"/>
      </w:r>
      <w:r>
        <w:rPr>
          <w:rFonts w:cs="Arial"/>
          <w:b/>
          <w:sz w:val="32"/>
          <w:szCs w:val="32"/>
        </w:rPr>
        <w:lastRenderedPageBreak/>
        <w:t>Table of Contents</w:t>
      </w:r>
    </w:p>
    <w:p w:rsidR="008218CD" w:rsidRDefault="007C577A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395607101" w:history="1">
        <w:r w:rsidR="008218CD" w:rsidRPr="00123BC1">
          <w:rPr>
            <w:rStyle w:val="Hyperlink"/>
            <w:noProof/>
          </w:rPr>
          <w:t>Approvals</w:t>
        </w:r>
        <w:r w:rsidR="008218CD">
          <w:rPr>
            <w:noProof/>
            <w:webHidden/>
          </w:rPr>
          <w:tab/>
        </w:r>
        <w:r w:rsidR="008218CD">
          <w:rPr>
            <w:noProof/>
            <w:webHidden/>
          </w:rPr>
          <w:fldChar w:fldCharType="begin"/>
        </w:r>
        <w:r w:rsidR="008218CD">
          <w:rPr>
            <w:noProof/>
            <w:webHidden/>
          </w:rPr>
          <w:instrText xml:space="preserve"> PAGEREF _Toc395607101 \h </w:instrText>
        </w:r>
        <w:r w:rsidR="008218CD">
          <w:rPr>
            <w:noProof/>
            <w:webHidden/>
          </w:rPr>
        </w:r>
        <w:r w:rsidR="008218CD">
          <w:rPr>
            <w:noProof/>
            <w:webHidden/>
          </w:rPr>
          <w:fldChar w:fldCharType="separate"/>
        </w:r>
        <w:r w:rsidR="008218CD">
          <w:rPr>
            <w:noProof/>
            <w:webHidden/>
          </w:rPr>
          <w:t>6</w:t>
        </w:r>
        <w:r w:rsidR="008218CD">
          <w:rPr>
            <w:noProof/>
            <w:webHidden/>
          </w:rPr>
          <w:fldChar w:fldCharType="end"/>
        </w:r>
      </w:hyperlink>
    </w:p>
    <w:p w:rsidR="008218CD" w:rsidRDefault="008218CD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hyperlink w:anchor="_Toc395607102" w:history="1">
        <w:r w:rsidRPr="00123BC1">
          <w:rPr>
            <w:rStyle w:val="Hyperlink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18CD" w:rsidRP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b/>
          <w:smallCaps w:val="0"/>
          <w:noProof/>
          <w:sz w:val="22"/>
          <w:szCs w:val="22"/>
          <w:lang w:eastAsia="ja-JP"/>
        </w:rPr>
      </w:pPr>
      <w:hyperlink w:anchor="_Toc395607103" w:history="1">
        <w:r w:rsidRPr="008218CD">
          <w:rPr>
            <w:rStyle w:val="Hyperlink"/>
            <w:b/>
            <w:noProof/>
          </w:rPr>
          <w:t>1. Process Supply</w:t>
        </w:r>
        <w:r w:rsidRPr="008218CD">
          <w:rPr>
            <w:b/>
            <w:noProof/>
            <w:webHidden/>
          </w:rPr>
          <w:tab/>
        </w:r>
        <w:r w:rsidRPr="008218CD">
          <w:rPr>
            <w:b/>
            <w:noProof/>
            <w:webHidden/>
          </w:rPr>
          <w:fldChar w:fldCharType="begin"/>
        </w:r>
        <w:r w:rsidRPr="008218CD">
          <w:rPr>
            <w:b/>
            <w:noProof/>
            <w:webHidden/>
          </w:rPr>
          <w:instrText xml:space="preserve"> PAGEREF _Toc395607103 \h </w:instrText>
        </w:r>
        <w:r w:rsidRPr="008218CD">
          <w:rPr>
            <w:b/>
            <w:noProof/>
            <w:webHidden/>
          </w:rPr>
        </w:r>
        <w:r w:rsidRPr="008218CD">
          <w:rPr>
            <w:b/>
            <w:noProof/>
            <w:webHidden/>
          </w:rPr>
          <w:fldChar w:fldCharType="separate"/>
        </w:r>
        <w:r w:rsidRPr="008218CD">
          <w:rPr>
            <w:b/>
            <w:noProof/>
            <w:webHidden/>
          </w:rPr>
          <w:t>7</w:t>
        </w:r>
        <w:r w:rsidRPr="008218CD">
          <w:rPr>
            <w:b/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04" w:history="1">
        <w:r w:rsidRPr="00123BC1">
          <w:rPr>
            <w:rStyle w:val="Hyperlink"/>
            <w:noProof/>
          </w:rPr>
          <w:t>Feature Process Flow / 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06" w:history="1">
        <w:r w:rsidRPr="00123BC1">
          <w:rPr>
            <w:rStyle w:val="Hyperlink"/>
            <w:noProof/>
          </w:rPr>
          <w:t>1.1 Order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17" w:history="1">
        <w:r w:rsidRPr="00123BC1">
          <w:rPr>
            <w:rStyle w:val="Hyperlink"/>
            <w:noProof/>
          </w:rPr>
          <w:t>1.2 Transfer Slip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18CD" w:rsidRP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b/>
          <w:smallCaps w:val="0"/>
          <w:noProof/>
          <w:sz w:val="22"/>
          <w:szCs w:val="22"/>
          <w:lang w:eastAsia="ja-JP"/>
        </w:rPr>
      </w:pPr>
      <w:hyperlink w:anchor="_Toc395607128" w:history="1">
        <w:r w:rsidRPr="008218CD">
          <w:rPr>
            <w:rStyle w:val="Hyperlink"/>
            <w:b/>
            <w:noProof/>
          </w:rPr>
          <w:t>2. Check Stock</w:t>
        </w:r>
        <w:r w:rsidRPr="008218CD">
          <w:rPr>
            <w:b/>
            <w:noProof/>
            <w:webHidden/>
          </w:rPr>
          <w:tab/>
        </w:r>
        <w:r w:rsidRPr="008218CD">
          <w:rPr>
            <w:b/>
            <w:noProof/>
            <w:webHidden/>
          </w:rPr>
          <w:fldChar w:fldCharType="begin"/>
        </w:r>
        <w:r w:rsidRPr="008218CD">
          <w:rPr>
            <w:b/>
            <w:noProof/>
            <w:webHidden/>
          </w:rPr>
          <w:instrText xml:space="preserve"> PAGEREF _Toc395607128 \h </w:instrText>
        </w:r>
        <w:r w:rsidRPr="008218CD">
          <w:rPr>
            <w:b/>
            <w:noProof/>
            <w:webHidden/>
          </w:rPr>
        </w:r>
        <w:r w:rsidRPr="008218CD">
          <w:rPr>
            <w:b/>
            <w:noProof/>
            <w:webHidden/>
          </w:rPr>
          <w:fldChar w:fldCharType="separate"/>
        </w:r>
        <w:r w:rsidRPr="008218CD">
          <w:rPr>
            <w:b/>
            <w:noProof/>
            <w:webHidden/>
          </w:rPr>
          <w:t>9</w:t>
        </w:r>
        <w:r w:rsidRPr="008218CD">
          <w:rPr>
            <w:b/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29" w:history="1">
        <w:r w:rsidRPr="00123BC1">
          <w:rPr>
            <w:rStyle w:val="Hyperlink"/>
            <w:noProof/>
          </w:rPr>
          <w:t>Feature Process Flow / 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31" w:history="1">
        <w:r w:rsidRPr="00123BC1">
          <w:rPr>
            <w:rStyle w:val="Hyperlink"/>
            <w:noProof/>
          </w:rPr>
          <w:t>2.1 Inventory Checking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32" w:history="1">
        <w:r w:rsidRPr="00123BC1">
          <w:rPr>
            <w:rStyle w:val="Hyperlink"/>
            <w:noProof/>
          </w:rPr>
          <w:t>2.2 Supply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18CD" w:rsidRP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b/>
          <w:smallCaps w:val="0"/>
          <w:noProof/>
          <w:sz w:val="22"/>
          <w:szCs w:val="22"/>
          <w:lang w:eastAsia="ja-JP"/>
        </w:rPr>
      </w:pPr>
      <w:hyperlink w:anchor="_Toc395607133" w:history="1">
        <w:r w:rsidRPr="008218CD">
          <w:rPr>
            <w:rStyle w:val="Hyperlink"/>
            <w:b/>
            <w:noProof/>
          </w:rPr>
          <w:t>3. Process Supply</w:t>
        </w:r>
        <w:r w:rsidRPr="008218CD">
          <w:rPr>
            <w:b/>
            <w:noProof/>
            <w:webHidden/>
          </w:rPr>
          <w:tab/>
        </w:r>
        <w:r w:rsidRPr="008218CD">
          <w:rPr>
            <w:b/>
            <w:noProof/>
            <w:webHidden/>
          </w:rPr>
          <w:fldChar w:fldCharType="begin"/>
        </w:r>
        <w:r w:rsidRPr="008218CD">
          <w:rPr>
            <w:b/>
            <w:noProof/>
            <w:webHidden/>
          </w:rPr>
          <w:instrText xml:space="preserve"> PAGEREF _Toc395607133 \h </w:instrText>
        </w:r>
        <w:r w:rsidRPr="008218CD">
          <w:rPr>
            <w:b/>
            <w:noProof/>
            <w:webHidden/>
          </w:rPr>
        </w:r>
        <w:r w:rsidRPr="008218CD">
          <w:rPr>
            <w:b/>
            <w:noProof/>
            <w:webHidden/>
          </w:rPr>
          <w:fldChar w:fldCharType="separate"/>
        </w:r>
        <w:r w:rsidRPr="008218CD">
          <w:rPr>
            <w:b/>
            <w:noProof/>
            <w:webHidden/>
          </w:rPr>
          <w:t>11</w:t>
        </w:r>
        <w:r w:rsidRPr="008218CD">
          <w:rPr>
            <w:b/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34" w:history="1">
        <w:r w:rsidRPr="00123BC1">
          <w:rPr>
            <w:rStyle w:val="Hyperlink"/>
            <w:noProof/>
          </w:rPr>
          <w:t>Feature Process Flow / 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36" w:history="1">
        <w:r w:rsidRPr="00123BC1">
          <w:rPr>
            <w:rStyle w:val="Hyperlink"/>
            <w:noProof/>
          </w:rPr>
          <w:t>3.1 Supply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37" w:history="1">
        <w:r w:rsidRPr="00123BC1">
          <w:rPr>
            <w:rStyle w:val="Hyperlink"/>
            <w:noProof/>
          </w:rPr>
          <w:t>3.2 Supply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38" w:history="1">
        <w:r w:rsidRPr="00123BC1">
          <w:rPr>
            <w:rStyle w:val="Hyperlink"/>
            <w:noProof/>
          </w:rPr>
          <w:t>3.3 Warehouse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18CD" w:rsidRP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b/>
          <w:smallCaps w:val="0"/>
          <w:noProof/>
          <w:sz w:val="22"/>
          <w:szCs w:val="22"/>
          <w:lang w:eastAsia="ja-JP"/>
        </w:rPr>
      </w:pPr>
      <w:hyperlink w:anchor="_Toc395607139" w:history="1">
        <w:r w:rsidRPr="008218CD">
          <w:rPr>
            <w:rStyle w:val="Hyperlink"/>
            <w:b/>
            <w:noProof/>
          </w:rPr>
          <w:t>4. Deliver Item</w:t>
        </w:r>
        <w:r w:rsidRPr="008218CD">
          <w:rPr>
            <w:b/>
            <w:noProof/>
            <w:webHidden/>
          </w:rPr>
          <w:tab/>
        </w:r>
        <w:r w:rsidRPr="008218CD">
          <w:rPr>
            <w:b/>
            <w:noProof/>
            <w:webHidden/>
          </w:rPr>
          <w:fldChar w:fldCharType="begin"/>
        </w:r>
        <w:r w:rsidRPr="008218CD">
          <w:rPr>
            <w:b/>
            <w:noProof/>
            <w:webHidden/>
          </w:rPr>
          <w:instrText xml:space="preserve"> PAGEREF _Toc395607139 \h </w:instrText>
        </w:r>
        <w:r w:rsidRPr="008218CD">
          <w:rPr>
            <w:b/>
            <w:noProof/>
            <w:webHidden/>
          </w:rPr>
        </w:r>
        <w:r w:rsidRPr="008218CD">
          <w:rPr>
            <w:b/>
            <w:noProof/>
            <w:webHidden/>
          </w:rPr>
          <w:fldChar w:fldCharType="separate"/>
        </w:r>
        <w:r w:rsidRPr="008218CD">
          <w:rPr>
            <w:b/>
            <w:noProof/>
            <w:webHidden/>
          </w:rPr>
          <w:t>13</w:t>
        </w:r>
        <w:r w:rsidRPr="008218CD">
          <w:rPr>
            <w:b/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40" w:history="1">
        <w:r w:rsidRPr="00123BC1">
          <w:rPr>
            <w:rStyle w:val="Hyperlink"/>
            <w:noProof/>
          </w:rPr>
          <w:t>Feature Process Flow / 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41" w:history="1">
        <w:r w:rsidRPr="00123BC1">
          <w:rPr>
            <w:rStyle w:val="Hyperlink"/>
            <w:noProof/>
          </w:rPr>
          <w:t>4.1 Acquisition of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18CD" w:rsidRDefault="008218CD">
      <w:pPr>
        <w:pStyle w:val="TOC2"/>
        <w:tabs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395607142" w:history="1">
        <w:r w:rsidRPr="00123BC1">
          <w:rPr>
            <w:rStyle w:val="Hyperlink"/>
            <w:noProof/>
          </w:rPr>
          <w:t>4.2 Issue Receipt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_Toc395607142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18CD" w:rsidRDefault="007C577A" w:rsidP="007C577A">
      <w:r>
        <w:fldChar w:fldCharType="end"/>
      </w:r>
    </w:p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>
      <w:bookmarkStart w:id="0" w:name="_GoBack"/>
      <w:bookmarkEnd w:id="0"/>
    </w:p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8218CD" w:rsidRDefault="008218CD" w:rsidP="007C577A"/>
    <w:p w:rsidR="007C577A" w:rsidRDefault="007C577A" w:rsidP="007C577A">
      <w:pPr>
        <w:rPr>
          <w:rFonts w:cs="Arial"/>
        </w:rPr>
      </w:pPr>
      <w:r>
        <w:br w:type="page"/>
      </w:r>
      <w:r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334"/>
        <w:gridCol w:w="7213"/>
      </w:tblGrid>
      <w:tr w:rsidR="007C577A" w:rsidTr="007C577A">
        <w:trPr>
          <w:tblHeader/>
        </w:trPr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7C577A" w:rsidRDefault="007C577A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7C577A" w:rsidRDefault="007C577A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7C577A" w:rsidRDefault="007C577A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7C577A" w:rsidTr="007C577A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C577A" w:rsidRDefault="007C577A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8F2C2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8/12/14</w:t>
            </w:r>
          </w:p>
        </w:tc>
        <w:tc>
          <w:tcPr>
            <w:tcW w:w="7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8F2C2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</w:tr>
      <w:tr w:rsidR="007C577A" w:rsidTr="008F2C25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</w:tr>
      <w:tr w:rsidR="007C577A" w:rsidTr="008F2C25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</w:tr>
      <w:tr w:rsidR="007C577A" w:rsidTr="008F2C25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</w:tr>
      <w:tr w:rsidR="007C577A" w:rsidTr="008F2C25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C577A" w:rsidRDefault="007C577A" w:rsidP="008F2C25">
            <w:pPr>
              <w:jc w:val="both"/>
              <w:rPr>
                <w:rFonts w:cs="Arial"/>
              </w:rPr>
            </w:pPr>
          </w:p>
        </w:tc>
      </w:tr>
      <w:tr w:rsidR="007C577A" w:rsidTr="007C577A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</w:tr>
      <w:tr w:rsidR="007C577A" w:rsidTr="007C577A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C577A">
            <w:pPr>
              <w:jc w:val="both"/>
              <w:rPr>
                <w:rFonts w:cs="Arial"/>
              </w:rPr>
            </w:pPr>
          </w:p>
        </w:tc>
      </w:tr>
    </w:tbl>
    <w:p w:rsidR="007C577A" w:rsidRDefault="007C577A" w:rsidP="007C577A"/>
    <w:p w:rsidR="007C577A" w:rsidRDefault="007C577A" w:rsidP="007C577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rPr>
          <w:b w:val="0"/>
          <w:bCs w:val="0"/>
        </w:rPr>
        <w:br w:type="page"/>
      </w:r>
      <w:bookmarkStart w:id="1" w:name="_Toc395607101"/>
      <w:r>
        <w:rPr>
          <w:b w:val="0"/>
          <w:bCs w:val="0"/>
        </w:rPr>
        <w:lastRenderedPageBreak/>
        <w:t>Approvals</w:t>
      </w:r>
      <w:bookmarkEnd w:id="1"/>
    </w:p>
    <w:p w:rsidR="007C577A" w:rsidRDefault="007C577A" w:rsidP="007C577A">
      <w:pPr>
        <w:rPr>
          <w:rFonts w:ascii="Trebuchet MS" w:hAnsi="Trebuchet MS"/>
          <w:sz w:val="36"/>
          <w:szCs w:val="36"/>
        </w:rPr>
      </w:pPr>
    </w:p>
    <w:p w:rsidR="007C577A" w:rsidRDefault="007C577A" w:rsidP="007C577A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We have carefully assessed the Use Cases for this </w:t>
      </w:r>
      <w:r>
        <w:rPr>
          <w:rFonts w:cs="Arial"/>
          <w:szCs w:val="20"/>
          <w:u w:val="single"/>
        </w:rPr>
        <w:t>project.</w:t>
      </w:r>
      <w:r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7C577A" w:rsidRDefault="007C577A" w:rsidP="007C577A">
      <w:pPr>
        <w:tabs>
          <w:tab w:val="left" w:pos="2490"/>
        </w:tabs>
        <w:rPr>
          <w:rFonts w:cs="Arial"/>
          <w:szCs w:val="20"/>
        </w:rPr>
      </w:pPr>
    </w:p>
    <w:p w:rsidR="007C577A" w:rsidRDefault="007C577A" w:rsidP="007C577A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MANAGEMENT CERTIFICATION - Please check the appropriate statement.</w:t>
      </w:r>
    </w:p>
    <w:p w:rsidR="007C577A" w:rsidRDefault="007C577A" w:rsidP="007C577A">
      <w:pPr>
        <w:tabs>
          <w:tab w:val="left" w:pos="2490"/>
        </w:tabs>
        <w:rPr>
          <w:rFonts w:cs="Arial"/>
          <w:szCs w:val="20"/>
        </w:rPr>
      </w:pPr>
    </w:p>
    <w:p w:rsidR="007C577A" w:rsidRDefault="007C577A" w:rsidP="007C577A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______ the document is accepted. </w:t>
      </w:r>
    </w:p>
    <w:p w:rsidR="007C577A" w:rsidRDefault="007C577A" w:rsidP="007C577A">
      <w:pPr>
        <w:tabs>
          <w:tab w:val="left" w:pos="2490"/>
        </w:tabs>
        <w:rPr>
          <w:rFonts w:cs="Arial"/>
          <w:szCs w:val="20"/>
        </w:rPr>
      </w:pPr>
    </w:p>
    <w:p w:rsidR="007C577A" w:rsidRDefault="007C577A" w:rsidP="007C577A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______ the document is accepted pending the changes noted.</w:t>
      </w:r>
    </w:p>
    <w:p w:rsidR="007C577A" w:rsidRDefault="007C577A" w:rsidP="007C577A">
      <w:pPr>
        <w:tabs>
          <w:tab w:val="left" w:pos="2490"/>
        </w:tabs>
        <w:rPr>
          <w:rFonts w:cs="Arial"/>
          <w:szCs w:val="20"/>
        </w:rPr>
      </w:pPr>
    </w:p>
    <w:p w:rsidR="007C577A" w:rsidRDefault="007C577A" w:rsidP="007C577A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______ the document is not accepted.</w:t>
      </w:r>
    </w:p>
    <w:p w:rsidR="007C577A" w:rsidRDefault="007C577A" w:rsidP="007C577A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7C577A" w:rsidRDefault="007C577A" w:rsidP="007C577A">
      <w:pPr>
        <w:rPr>
          <w:rFonts w:cs="Arial"/>
          <w:szCs w:val="20"/>
        </w:rPr>
      </w:pPr>
    </w:p>
    <w:p w:rsidR="007C577A" w:rsidRDefault="007C577A" w:rsidP="007C577A">
      <w:pPr>
        <w:tabs>
          <w:tab w:val="left" w:pos="2835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7C577A" w:rsidRDefault="007C577A" w:rsidP="007C577A">
      <w:pPr>
        <w:tabs>
          <w:tab w:val="left" w:pos="2835"/>
        </w:tabs>
        <w:rPr>
          <w:rFonts w:cs="Arial"/>
          <w:szCs w:val="20"/>
        </w:rPr>
      </w:pPr>
      <w:r>
        <w:rPr>
          <w:rFonts w:cs="Arial"/>
          <w:szCs w:val="20"/>
        </w:rPr>
        <w:t>(*=</w:t>
      </w:r>
      <w:proofErr w:type="gramStart"/>
      <w:r>
        <w:rPr>
          <w:rFonts w:cs="Arial"/>
          <w:szCs w:val="20"/>
        </w:rPr>
        <w:t>Required  *</w:t>
      </w:r>
      <w:proofErr w:type="gramEnd"/>
      <w:r>
        <w:rPr>
          <w:rFonts w:cs="Arial"/>
          <w:szCs w:val="20"/>
        </w:rPr>
        <w:t>*= Submit for Review Approval Not Required)</w:t>
      </w:r>
    </w:p>
    <w:p w:rsidR="007C577A" w:rsidRDefault="007C577A" w:rsidP="007C577A">
      <w:pPr>
        <w:tabs>
          <w:tab w:val="left" w:pos="2835"/>
        </w:tabs>
        <w:rPr>
          <w:rFonts w:cs="Arial"/>
          <w:szCs w:val="20"/>
        </w:rPr>
      </w:pPr>
    </w:p>
    <w:p w:rsidR="007C577A" w:rsidRDefault="007C577A" w:rsidP="007C577A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C577A" w:rsidRDefault="007C577A" w:rsidP="007C577A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>
        <w:rPr>
          <w:rFonts w:cs="Arial"/>
          <w:szCs w:val="20"/>
        </w:rPr>
        <w:tab/>
        <w:t>DATE</w:t>
      </w:r>
    </w:p>
    <w:p w:rsidR="007C577A" w:rsidRDefault="007C577A" w:rsidP="007C577A">
      <w:pPr>
        <w:tabs>
          <w:tab w:val="left" w:pos="6480"/>
        </w:tabs>
        <w:rPr>
          <w:rFonts w:cs="Arial"/>
          <w:szCs w:val="20"/>
        </w:rPr>
      </w:pPr>
    </w:p>
    <w:p w:rsidR="007C577A" w:rsidRDefault="007C577A" w:rsidP="007C577A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C577A" w:rsidRDefault="007C577A" w:rsidP="007C577A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Sponsor*</w:t>
      </w:r>
      <w:r>
        <w:rPr>
          <w:rFonts w:cs="Arial"/>
          <w:szCs w:val="20"/>
        </w:rPr>
        <w:tab/>
        <w:t>DATE</w:t>
      </w:r>
    </w:p>
    <w:p w:rsidR="007C577A" w:rsidRDefault="007C577A" w:rsidP="007C577A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C577A" w:rsidRDefault="007C577A" w:rsidP="007C577A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C577A" w:rsidRDefault="007C577A" w:rsidP="007C577A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Quality Assurance Manager / Team Lead*</w:t>
      </w:r>
      <w:r>
        <w:rPr>
          <w:rFonts w:cs="Arial"/>
          <w:szCs w:val="20"/>
        </w:rPr>
        <w:tab/>
        <w:t>DATE</w:t>
      </w:r>
    </w:p>
    <w:p w:rsidR="007C577A" w:rsidRDefault="007C577A" w:rsidP="007C577A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C577A" w:rsidRDefault="007C577A" w:rsidP="007C577A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C577A" w:rsidRDefault="007C577A" w:rsidP="007C577A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 / Team Lead*</w:t>
      </w:r>
      <w:r>
        <w:rPr>
          <w:rFonts w:cs="Arial"/>
          <w:szCs w:val="20"/>
        </w:rPr>
        <w:tab/>
        <w:t>DATE</w:t>
      </w:r>
    </w:p>
    <w:p w:rsidR="007C577A" w:rsidRDefault="007C577A" w:rsidP="007C577A">
      <w:pPr>
        <w:tabs>
          <w:tab w:val="left" w:pos="6480"/>
        </w:tabs>
        <w:rPr>
          <w:rFonts w:cs="Arial"/>
          <w:szCs w:val="20"/>
        </w:rPr>
      </w:pPr>
    </w:p>
    <w:p w:rsidR="007C577A" w:rsidRDefault="007C577A" w:rsidP="007C577A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C577A" w:rsidRDefault="007C577A" w:rsidP="007C577A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  <w:t>DATE</w:t>
      </w:r>
    </w:p>
    <w:p w:rsidR="007C577A" w:rsidRDefault="007C577A" w:rsidP="007C577A">
      <w:pPr>
        <w:pStyle w:val="Heading1"/>
        <w:numPr>
          <w:ilvl w:val="0"/>
          <w:numId w:val="0"/>
        </w:numPr>
      </w:pPr>
      <w:r>
        <w:rPr>
          <w:b w:val="0"/>
          <w:bCs w:val="0"/>
        </w:rPr>
        <w:br w:type="page"/>
      </w:r>
      <w:bookmarkStart w:id="2" w:name="_Toc395607102"/>
      <w:r>
        <w:rPr>
          <w:b w:val="0"/>
          <w:bCs w:val="0"/>
        </w:rPr>
        <w:lastRenderedPageBreak/>
        <w:t>Use Case List</w:t>
      </w:r>
      <w:bookmarkEnd w:id="2"/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979"/>
        <w:gridCol w:w="6298"/>
      </w:tblGrid>
      <w:tr w:rsidR="007C577A" w:rsidTr="006A0BFE">
        <w:trPr>
          <w:trHeight w:val="274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7C577A" w:rsidRDefault="007C577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7C577A" w:rsidRDefault="007C577A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7C577A" w:rsidRDefault="007C577A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Cases</w:t>
            </w:r>
          </w:p>
        </w:tc>
      </w:tr>
      <w:tr w:rsidR="007C577A" w:rsidTr="006A0BFE">
        <w:trPr>
          <w:trHeight w:val="274"/>
        </w:trPr>
        <w:tc>
          <w:tcPr>
            <w:tcW w:w="1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747C97">
            <w:r>
              <w:t>1.1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577A" w:rsidRDefault="00531B47">
            <w:r>
              <w:t>Client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577A" w:rsidRDefault="006A0BFE">
            <w:r>
              <w:t>ORDER FORM</w:t>
            </w:r>
          </w:p>
        </w:tc>
      </w:tr>
      <w:tr w:rsidR="00126019" w:rsidTr="006A0BFE">
        <w:trPr>
          <w:trHeight w:val="274"/>
        </w:trPr>
        <w:tc>
          <w:tcPr>
            <w:tcW w:w="1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26019" w:rsidRDefault="00126019">
            <w:r>
              <w:t>1.2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019" w:rsidRDefault="00531B47">
            <w:r>
              <w:t>Secretary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6019" w:rsidRDefault="006A0BFE">
            <w:r>
              <w:t>TRANSFER SLIP</w:t>
            </w:r>
          </w:p>
        </w:tc>
      </w:tr>
      <w:tr w:rsidR="006A0BFE" w:rsidTr="006A0BFE">
        <w:trPr>
          <w:trHeight w:val="274"/>
        </w:trPr>
        <w:tc>
          <w:tcPr>
            <w:tcW w:w="1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6A0BFE" w:rsidP="006A0BFE">
            <w:r>
              <w:t>2.1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BD2527" w:rsidP="006A0BFE">
            <w:r>
              <w:t>Accountant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0BFE" w:rsidRDefault="006A0BFE" w:rsidP="006A0BFE">
            <w:r>
              <w:t>INVENTORY CHECKING</w:t>
            </w:r>
          </w:p>
        </w:tc>
      </w:tr>
      <w:tr w:rsidR="006A0BFE" w:rsidTr="006A0BFE">
        <w:trPr>
          <w:trHeight w:val="274"/>
        </w:trPr>
        <w:tc>
          <w:tcPr>
            <w:tcW w:w="1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6A0BFE" w:rsidP="006A0BFE">
            <w:r>
              <w:t>2.2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BD2527" w:rsidP="006A0BFE">
            <w:r>
              <w:t>Manager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0BFE" w:rsidRDefault="006A0BFE" w:rsidP="006A0BFE">
            <w:r>
              <w:t>SUPPLY REQUEST</w:t>
            </w:r>
          </w:p>
        </w:tc>
      </w:tr>
      <w:tr w:rsidR="006A0BFE" w:rsidTr="006A0BFE">
        <w:trPr>
          <w:trHeight w:val="274"/>
        </w:trPr>
        <w:tc>
          <w:tcPr>
            <w:tcW w:w="1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6A0BFE" w:rsidP="006A0BFE">
            <w:r>
              <w:t>3.1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C010CD" w:rsidP="006A0BFE">
            <w:r>
              <w:t>Manager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0BFE" w:rsidRDefault="006A0BFE" w:rsidP="006A0BFE">
            <w:r>
              <w:t>SUPPLY FORM</w:t>
            </w:r>
          </w:p>
        </w:tc>
      </w:tr>
      <w:tr w:rsidR="006A0BFE" w:rsidTr="006A0BFE">
        <w:trPr>
          <w:trHeight w:val="274"/>
        </w:trPr>
        <w:tc>
          <w:tcPr>
            <w:tcW w:w="1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6A0BFE" w:rsidP="006A0BFE">
            <w:r>
              <w:t>3.2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C010CD" w:rsidP="006A0BFE">
            <w:r>
              <w:t>Accountant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0BFE" w:rsidRDefault="006A0BFE" w:rsidP="006A0BFE">
            <w:r>
              <w:t>SUPPLY UPDATE</w:t>
            </w:r>
          </w:p>
        </w:tc>
      </w:tr>
      <w:tr w:rsidR="006A0BFE" w:rsidTr="006A0BFE">
        <w:trPr>
          <w:trHeight w:val="289"/>
        </w:trPr>
        <w:tc>
          <w:tcPr>
            <w:tcW w:w="1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6A0BFE" w:rsidP="006A0BFE">
            <w:r>
              <w:t>3.3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C010CD" w:rsidP="006A0BFE">
            <w:r>
              <w:t>Manager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0BFE" w:rsidRDefault="006A0BFE" w:rsidP="006A0BFE">
            <w:r>
              <w:t>WAREHOUSE STORAGE</w:t>
            </w:r>
          </w:p>
        </w:tc>
      </w:tr>
      <w:tr w:rsidR="006A0BFE" w:rsidTr="006A0BFE">
        <w:trPr>
          <w:trHeight w:val="289"/>
        </w:trPr>
        <w:tc>
          <w:tcPr>
            <w:tcW w:w="1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6A0BFE" w:rsidP="006A0BFE">
            <w:r>
              <w:t>4.1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BFE" w:rsidRDefault="00F83B3A" w:rsidP="006A0BFE">
            <w:r>
              <w:t>Secretary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0BFE" w:rsidRDefault="006A0BFE" w:rsidP="006A0BFE">
            <w:r>
              <w:t>ACQUISITION OF ITEMS</w:t>
            </w:r>
          </w:p>
        </w:tc>
      </w:tr>
      <w:tr w:rsidR="006A0BFE" w:rsidTr="006A0BFE">
        <w:trPr>
          <w:trHeight w:val="289"/>
        </w:trPr>
        <w:tc>
          <w:tcPr>
            <w:tcW w:w="14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A0BFE" w:rsidRDefault="006A0BFE" w:rsidP="006A0BFE">
            <w:r>
              <w:t>4.2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A0BFE" w:rsidRDefault="00F83B3A" w:rsidP="006A0BFE">
            <w:r>
              <w:t>Accountant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0BFE" w:rsidRDefault="006A0BFE" w:rsidP="006A0BFE">
            <w:r>
              <w:t>ISSUE RECEIPT</w:t>
            </w:r>
          </w:p>
        </w:tc>
      </w:tr>
    </w:tbl>
    <w:p w:rsidR="007C577A" w:rsidRDefault="007C577A" w:rsidP="007C577A"/>
    <w:p w:rsidR="00137AA7" w:rsidRPr="00186D01" w:rsidRDefault="00137AA7" w:rsidP="00137AA7">
      <w:pPr>
        <w:pStyle w:val="Heading2"/>
        <w:numPr>
          <w:ilvl w:val="0"/>
          <w:numId w:val="0"/>
        </w:numPr>
        <w:ind w:left="576"/>
        <w:rPr>
          <w:i w:val="0"/>
          <w:sz w:val="32"/>
          <w:szCs w:val="32"/>
        </w:rPr>
      </w:pPr>
      <w:bookmarkStart w:id="3" w:name="_Toc395607103"/>
      <w:r>
        <w:rPr>
          <w:i w:val="0"/>
          <w:sz w:val="32"/>
          <w:szCs w:val="32"/>
        </w:rPr>
        <w:t>1</w:t>
      </w:r>
      <w:r w:rsidRPr="00186D01">
        <w:rPr>
          <w:i w:val="0"/>
          <w:sz w:val="32"/>
          <w:szCs w:val="32"/>
        </w:rPr>
        <w:t xml:space="preserve">. </w:t>
      </w:r>
      <w:r>
        <w:rPr>
          <w:i w:val="0"/>
          <w:sz w:val="32"/>
          <w:szCs w:val="32"/>
        </w:rPr>
        <w:t>Process Supply</w:t>
      </w:r>
      <w:bookmarkEnd w:id="3"/>
    </w:p>
    <w:p w:rsidR="00B22BDE" w:rsidRDefault="00137AA7" w:rsidP="00B22BDE">
      <w:pPr>
        <w:pStyle w:val="Heading2"/>
        <w:numPr>
          <w:ilvl w:val="0"/>
          <w:numId w:val="0"/>
        </w:numPr>
        <w:ind w:left="576"/>
      </w:pPr>
      <w:bookmarkStart w:id="4" w:name="_Toc395607104"/>
      <w:r>
        <w:t>Feature Process Flow / Use Case Model</w:t>
      </w:r>
      <w:bookmarkEnd w:id="4"/>
    </w:p>
    <w:p w:rsidR="00B22BDE" w:rsidRDefault="00A83E45" w:rsidP="00B22BDE">
      <w:pPr>
        <w:pStyle w:val="Heading2"/>
        <w:numPr>
          <w:ilvl w:val="0"/>
          <w:numId w:val="0"/>
        </w:numPr>
        <w:ind w:left="576"/>
      </w:pPr>
      <w:bookmarkStart w:id="5" w:name="_Toc395607105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265.5pt">
            <v:imagedata r:id="rId8" o:title="1 Use Cases"/>
          </v:shape>
        </w:pict>
      </w:r>
      <w:bookmarkEnd w:id="5"/>
    </w:p>
    <w:p w:rsidR="00EF1ECF" w:rsidRDefault="00EF1ECF" w:rsidP="00D25809">
      <w:pPr>
        <w:pStyle w:val="Heading2"/>
        <w:numPr>
          <w:ilvl w:val="0"/>
          <w:numId w:val="0"/>
        </w:numPr>
        <w:ind w:left="576" w:hanging="576"/>
      </w:pPr>
      <w:r>
        <w:br/>
      </w:r>
      <w:bookmarkStart w:id="6" w:name="_Toc395607106"/>
      <w:r>
        <w:t>1.</w:t>
      </w:r>
      <w:r w:rsidR="00B22BDE">
        <w:t>1</w:t>
      </w:r>
      <w:r w:rsidR="00CC477F">
        <w:t xml:space="preserve"> </w:t>
      </w:r>
      <w:r w:rsidR="00FB7E1A">
        <w:t>Order Form</w:t>
      </w:r>
      <w:bookmarkEnd w:id="6"/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1889"/>
        <w:gridCol w:w="2159"/>
        <w:gridCol w:w="3059"/>
      </w:tblGrid>
      <w:tr w:rsidR="00EF1ECF" w:rsidTr="00EF1ECF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EF1ECF" w:rsidRPr="007227F4" w:rsidRDefault="007227F4">
            <w:pPr>
              <w:rPr>
                <w:rFonts w:cs="Arial"/>
                <w:color w:val="000000" w:themeColor="text1"/>
                <w:szCs w:val="20"/>
              </w:rPr>
            </w:pPr>
            <w:r w:rsidRPr="007227F4">
              <w:rPr>
                <w:rFonts w:cs="Arial"/>
                <w:color w:val="000000" w:themeColor="text1"/>
                <w:szCs w:val="20"/>
              </w:rPr>
              <w:t>1.1</w:t>
            </w:r>
          </w:p>
        </w:tc>
      </w:tr>
      <w:tr w:rsidR="00EF1ECF" w:rsidTr="00EF1EC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EF1ECF" w:rsidRPr="007227F4" w:rsidRDefault="007227F4">
            <w:pPr>
              <w:pStyle w:val="Hints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Receipt</w:t>
            </w:r>
          </w:p>
        </w:tc>
      </w:tr>
      <w:tr w:rsidR="00EF1ECF" w:rsidTr="00EF1EC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EF1ECF" w:rsidRPr="007227F4" w:rsidRDefault="007227F4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Carlo Montenegro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EF1ECF" w:rsidRPr="007227F4" w:rsidRDefault="007227F4">
            <w:pPr>
              <w:rPr>
                <w:rFonts w:cs="Arial"/>
                <w:color w:val="000000" w:themeColor="text1"/>
                <w:szCs w:val="20"/>
              </w:rPr>
            </w:pPr>
            <w:r w:rsidRPr="007227F4">
              <w:rPr>
                <w:rFonts w:cs="Arial"/>
                <w:color w:val="000000" w:themeColor="text1"/>
                <w:szCs w:val="20"/>
              </w:rPr>
              <w:t>Carlo Montenegro</w:t>
            </w:r>
          </w:p>
        </w:tc>
      </w:tr>
      <w:tr w:rsidR="00EF1ECF" w:rsidTr="00EF1ECF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EF1ECF" w:rsidRPr="007227F4" w:rsidRDefault="007227F4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8/12/14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EF1ECF" w:rsidRPr="007227F4" w:rsidRDefault="007227F4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8/12/14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874FAF" w:rsidP="009D00AC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Client (</w:t>
            </w:r>
            <w:r w:rsidR="009D00AC">
              <w:rPr>
                <w:rFonts w:cs="Arial"/>
                <w:color w:val="000000" w:themeColor="text1"/>
                <w:szCs w:val="20"/>
              </w:rPr>
              <w:t>primary</w:t>
            </w:r>
            <w:r>
              <w:rPr>
                <w:rFonts w:cs="Arial"/>
                <w:color w:val="000000" w:themeColor="text1"/>
                <w:szCs w:val="20"/>
              </w:rPr>
              <w:t>)</w:t>
            </w:r>
            <w:r w:rsidR="00B674B3">
              <w:rPr>
                <w:rFonts w:cs="Arial"/>
                <w:color w:val="000000" w:themeColor="text1"/>
                <w:szCs w:val="20"/>
              </w:rPr>
              <w:t>;</w:t>
            </w:r>
            <w:r w:rsidR="00402F2E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DB3717">
              <w:rPr>
                <w:rFonts w:cs="Arial"/>
                <w:color w:val="000000" w:themeColor="text1"/>
                <w:szCs w:val="20"/>
              </w:rPr>
              <w:t>Secretary (secondary)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lastRenderedPageBreak/>
              <w:t>Description: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456739" w:rsidP="00AC727B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An order form is sent </w:t>
            </w:r>
            <w:r w:rsidR="00AC727B">
              <w:rPr>
                <w:rFonts w:cs="Arial"/>
                <w:color w:val="000000" w:themeColor="text1"/>
                <w:szCs w:val="20"/>
              </w:rPr>
              <w:t>filled up by the client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EA7671" w:rsidRDefault="006B35F8" w:rsidP="00FA76CB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 client </w:t>
            </w:r>
            <w:r w:rsidR="00FA76CB">
              <w:rPr>
                <w:rFonts w:cs="Arial"/>
                <w:color w:val="000000" w:themeColor="text1"/>
                <w:szCs w:val="20"/>
              </w:rPr>
              <w:t xml:space="preserve">fills up </w:t>
            </w:r>
            <w:r>
              <w:rPr>
                <w:rFonts w:cs="Arial"/>
                <w:color w:val="000000" w:themeColor="text1"/>
                <w:szCs w:val="20"/>
              </w:rPr>
              <w:t>an order form</w:t>
            </w:r>
          </w:p>
        </w:tc>
      </w:tr>
      <w:tr w:rsidR="00EF1ECF" w:rsidTr="00EF1ECF">
        <w:trPr>
          <w:trHeight w:val="255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AC727B">
            <w:pPr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szCs w:val="20"/>
              </w:rPr>
              <w:t xml:space="preserve">1. </w:t>
            </w:r>
            <w:r w:rsidR="00B520AC">
              <w:rPr>
                <w:rFonts w:cs="Arial"/>
                <w:szCs w:val="20"/>
              </w:rPr>
              <w:t>A client acquires an order form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48522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1. An order is accomplished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Default="007422C5" w:rsidP="00B520AC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1. </w:t>
            </w:r>
            <w:r w:rsidR="00B520AC">
              <w:rPr>
                <w:rFonts w:cs="Arial"/>
                <w:color w:val="000000" w:themeColor="text1"/>
                <w:szCs w:val="20"/>
              </w:rPr>
              <w:t>A c</w:t>
            </w:r>
            <w:r>
              <w:rPr>
                <w:rFonts w:cs="Arial"/>
                <w:color w:val="000000" w:themeColor="text1"/>
                <w:szCs w:val="20"/>
              </w:rPr>
              <w:t xml:space="preserve">ustomer </w:t>
            </w:r>
            <w:r w:rsidR="008C1C45">
              <w:rPr>
                <w:rFonts w:cs="Arial"/>
                <w:color w:val="000000" w:themeColor="text1"/>
                <w:szCs w:val="20"/>
              </w:rPr>
              <w:t>gets the necessary form from the secretary</w:t>
            </w:r>
          </w:p>
          <w:p w:rsidR="008C1C45" w:rsidRPr="007227F4" w:rsidRDefault="008C1C45" w:rsidP="00CB07C1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2. The customer </w:t>
            </w:r>
            <w:r w:rsidR="00CB07C1">
              <w:rPr>
                <w:rFonts w:cs="Arial"/>
                <w:color w:val="000000" w:themeColor="text1"/>
                <w:szCs w:val="20"/>
              </w:rPr>
              <w:t>fills up the order form and specifies his or her requirements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823F6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72519C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72519C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72519C" w:rsidP="0072519C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Depends on frequency of customers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72519C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ECF" w:rsidRPr="007227F4" w:rsidRDefault="0072519C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  <w:tr w:rsidR="00EF1ECF" w:rsidTr="00EF1ECF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F1ECF" w:rsidRPr="007227F4" w:rsidRDefault="00EF1ECF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F1ECF" w:rsidRPr="007227F4" w:rsidRDefault="0072519C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</w:tbl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" w:name="_Toc221412490"/>
      <w:bookmarkStart w:id="8" w:name="_Toc221412565"/>
      <w:bookmarkStart w:id="9" w:name="_Toc221413038"/>
      <w:bookmarkStart w:id="10" w:name="_Toc221413152"/>
      <w:bookmarkStart w:id="11" w:name="_Toc221413219"/>
      <w:bookmarkStart w:id="12" w:name="_Toc221414483"/>
      <w:bookmarkStart w:id="13" w:name="_Toc221414561"/>
      <w:bookmarkStart w:id="14" w:name="_Toc221414643"/>
      <w:bookmarkStart w:id="15" w:name="_Toc221414829"/>
      <w:bookmarkStart w:id="16" w:name="_Toc221414951"/>
      <w:bookmarkStart w:id="17" w:name="_Toc221415339"/>
      <w:bookmarkStart w:id="18" w:name="_Toc221416323"/>
      <w:bookmarkStart w:id="19" w:name="_Toc221522344"/>
      <w:bookmarkStart w:id="20" w:name="_Toc221528087"/>
      <w:bookmarkStart w:id="21" w:name="_Toc39560710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2" w:name="_Toc395607108"/>
      <w:bookmarkEnd w:id="22"/>
    </w:p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395607109"/>
      <w:bookmarkEnd w:id="23"/>
    </w:p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4" w:name="_Toc395607110"/>
      <w:bookmarkEnd w:id="24"/>
    </w:p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5" w:name="_Toc395607111"/>
      <w:bookmarkEnd w:id="25"/>
    </w:p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6" w:name="_Toc395607112"/>
      <w:bookmarkEnd w:id="26"/>
    </w:p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7" w:name="_Toc395607113"/>
      <w:bookmarkEnd w:id="27"/>
    </w:p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8" w:name="_Toc395607114"/>
      <w:bookmarkEnd w:id="28"/>
    </w:p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9" w:name="_Toc395607115"/>
      <w:bookmarkEnd w:id="29"/>
    </w:p>
    <w:p w:rsidR="00EF1ECF" w:rsidRDefault="00EF1ECF" w:rsidP="00EF1EC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0" w:name="_Toc395607116"/>
      <w:bookmarkEnd w:id="30"/>
    </w:p>
    <w:p w:rsidR="00CC477F" w:rsidRPr="00C5562F" w:rsidRDefault="00CC477F" w:rsidP="00CC477F">
      <w:pPr>
        <w:pStyle w:val="Heading2"/>
        <w:numPr>
          <w:ilvl w:val="0"/>
          <w:numId w:val="0"/>
        </w:numPr>
        <w:ind w:left="576"/>
      </w:pPr>
      <w:bookmarkStart w:id="31" w:name="_Toc395607117"/>
      <w:r>
        <w:t>1</w:t>
      </w:r>
      <w:r w:rsidR="00C5562F">
        <w:t xml:space="preserve">.2 </w:t>
      </w:r>
      <w:r w:rsidR="00FB7E1A">
        <w:t>Transfer Slip</w:t>
      </w:r>
      <w:bookmarkEnd w:id="31"/>
    </w:p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1889"/>
        <w:gridCol w:w="2159"/>
        <w:gridCol w:w="3059"/>
      </w:tblGrid>
      <w:tr w:rsidR="00CC477F" w:rsidTr="008D170E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CC477F" w:rsidRPr="007227F4" w:rsidRDefault="007227F4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1.2</w:t>
            </w:r>
          </w:p>
        </w:tc>
      </w:tr>
      <w:tr w:rsidR="00CC477F" w:rsidTr="008D170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CC477F" w:rsidRPr="007227F4" w:rsidRDefault="005F0A52" w:rsidP="00FB7E1A">
            <w:pPr>
              <w:pStyle w:val="Hints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Transfer Slip</w:t>
            </w:r>
          </w:p>
        </w:tc>
      </w:tr>
      <w:tr w:rsidR="00CC477F" w:rsidTr="008D170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CC477F" w:rsidRPr="007227F4" w:rsidRDefault="00F84EDF" w:rsidP="00F84EDF">
            <w:pPr>
              <w:rPr>
                <w:rFonts w:cs="Arial"/>
                <w:color w:val="000000" w:themeColor="text1"/>
                <w:szCs w:val="20"/>
              </w:rPr>
            </w:pPr>
            <w:r w:rsidRPr="00F84EDF">
              <w:rPr>
                <w:rFonts w:cs="Arial"/>
                <w:color w:val="000000" w:themeColor="text1"/>
                <w:szCs w:val="20"/>
              </w:rPr>
              <w:t>Carlo Montenegro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CC477F" w:rsidRPr="007227F4" w:rsidRDefault="00F84EDF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Carlo Montenegro</w:t>
            </w:r>
          </w:p>
        </w:tc>
      </w:tr>
      <w:tr w:rsidR="00CC477F" w:rsidTr="008D170E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CC477F" w:rsidRPr="007227F4" w:rsidRDefault="00C23D1D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8/12/14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227F4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CC477F" w:rsidRPr="007227F4" w:rsidRDefault="00C23D1D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8/12/14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3C7027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Secretary (</w:t>
            </w:r>
            <w:r w:rsidR="00023DF5">
              <w:rPr>
                <w:rFonts w:cs="Arial"/>
                <w:color w:val="000000" w:themeColor="text1"/>
                <w:szCs w:val="20"/>
              </w:rPr>
              <w:t>primary);</w:t>
            </w:r>
            <w:r w:rsidR="00813A95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8E097B">
              <w:rPr>
                <w:rFonts w:cs="Arial"/>
                <w:color w:val="000000" w:themeColor="text1"/>
                <w:szCs w:val="20"/>
              </w:rPr>
              <w:t>Accountant (secondary)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AC727B" w:rsidP="00AC727B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The secretary sends a transfer slip to the warehouse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AC727B" w:rsidP="00AC727B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 client gives the secretary an order form</w:t>
            </w:r>
          </w:p>
        </w:tc>
      </w:tr>
      <w:tr w:rsidR="00CC477F" w:rsidTr="008D170E">
        <w:trPr>
          <w:trHeight w:val="255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AC727B" w:rsidRDefault="00AC727B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1. An order form is completely and validly filled up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AC727B" w:rsidP="00694341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1. </w:t>
            </w:r>
            <w:r w:rsidR="00694341">
              <w:rPr>
                <w:rFonts w:cs="Arial"/>
                <w:color w:val="000000" w:themeColor="text1"/>
                <w:szCs w:val="20"/>
              </w:rPr>
              <w:t>The warehouse receives the transfer slip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Default="003F6279" w:rsidP="000466A1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1. </w:t>
            </w:r>
            <w:r w:rsidR="000466A1">
              <w:rPr>
                <w:rFonts w:cs="Arial"/>
                <w:color w:val="000000" w:themeColor="text1"/>
                <w:szCs w:val="20"/>
              </w:rPr>
              <w:t>The secretary checks if the order form is valid</w:t>
            </w:r>
          </w:p>
          <w:p w:rsidR="00D6642A" w:rsidRDefault="00D6642A" w:rsidP="00D6642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2. The secretary completes a transfer slip containing the request(s) specified in the order form</w:t>
            </w:r>
          </w:p>
          <w:p w:rsidR="00D6642A" w:rsidRPr="007227F4" w:rsidRDefault="00D6642A" w:rsidP="00D6642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3. The secretary sends the transfer slip to the warehouse, via an accountant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EB021B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8E35A4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1. The order form is not validly filled up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BA4082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BA4082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Depends on frequency of customers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BA4082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477F" w:rsidRPr="007227F4" w:rsidRDefault="00BA4082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  <w:tr w:rsidR="00CC477F" w:rsidTr="008D170E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C477F" w:rsidRPr="007227F4" w:rsidRDefault="00CC477F" w:rsidP="008D170E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227F4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77F" w:rsidRPr="007227F4" w:rsidRDefault="00BA4082" w:rsidP="008D170E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None</w:t>
            </w:r>
          </w:p>
        </w:tc>
      </w:tr>
    </w:tbl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395607118"/>
      <w:bookmarkEnd w:id="32"/>
    </w:p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3" w:name="_Toc395607119"/>
      <w:bookmarkEnd w:id="33"/>
    </w:p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4" w:name="_Toc395607120"/>
      <w:bookmarkEnd w:id="34"/>
    </w:p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5" w:name="_Toc395607121"/>
      <w:bookmarkEnd w:id="35"/>
    </w:p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6" w:name="_Toc395607122"/>
      <w:bookmarkEnd w:id="36"/>
    </w:p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7" w:name="_Toc395607123"/>
      <w:bookmarkEnd w:id="37"/>
    </w:p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8" w:name="_Toc395607124"/>
      <w:bookmarkEnd w:id="38"/>
    </w:p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9" w:name="_Toc395607125"/>
      <w:bookmarkEnd w:id="39"/>
    </w:p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0" w:name="_Toc395607126"/>
      <w:bookmarkEnd w:id="40"/>
    </w:p>
    <w:p w:rsidR="00CC477F" w:rsidRDefault="00CC477F" w:rsidP="00CC477F">
      <w:pPr>
        <w:pStyle w:val="ListParagraph"/>
        <w:keepNext/>
        <w:numPr>
          <w:ilvl w:val="0"/>
          <w:numId w:val="33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395607127"/>
      <w:bookmarkEnd w:id="41"/>
    </w:p>
    <w:p w:rsidR="00CA620E" w:rsidRPr="00920978" w:rsidRDefault="00CA620E" w:rsidP="00C966A8">
      <w:pPr>
        <w:rPr>
          <w:rFonts w:ascii="Trebuchet MS" w:hAnsi="Trebuchet MS"/>
          <w:sz w:val="28"/>
          <w:szCs w:val="28"/>
        </w:rPr>
      </w:pPr>
    </w:p>
    <w:p w:rsidR="00186D01" w:rsidRPr="00186D01" w:rsidRDefault="006D6859" w:rsidP="00CE0DC9">
      <w:pPr>
        <w:pStyle w:val="Heading2"/>
        <w:numPr>
          <w:ilvl w:val="0"/>
          <w:numId w:val="0"/>
        </w:numPr>
        <w:ind w:left="576"/>
        <w:rPr>
          <w:i w:val="0"/>
          <w:sz w:val="32"/>
          <w:szCs w:val="32"/>
        </w:rPr>
      </w:pPr>
      <w:bookmarkStart w:id="42" w:name="_Toc395607128"/>
      <w:r w:rsidRPr="00186D01">
        <w:rPr>
          <w:i w:val="0"/>
          <w:sz w:val="32"/>
          <w:szCs w:val="32"/>
        </w:rPr>
        <w:lastRenderedPageBreak/>
        <w:t>2. Check Stock</w:t>
      </w:r>
      <w:bookmarkEnd w:id="42"/>
    </w:p>
    <w:p w:rsidR="00186D01" w:rsidRPr="00186D01" w:rsidRDefault="00186D01" w:rsidP="00CE0DC9">
      <w:pPr>
        <w:pStyle w:val="Heading2"/>
        <w:numPr>
          <w:ilvl w:val="0"/>
          <w:numId w:val="0"/>
        </w:numPr>
        <w:ind w:left="576"/>
      </w:pPr>
      <w:bookmarkStart w:id="43" w:name="_Toc395607129"/>
      <w:r>
        <w:t>Feature Process Flow / Use Case Model</w:t>
      </w:r>
      <w:bookmarkEnd w:id="43"/>
    </w:p>
    <w:p w:rsidR="00902569" w:rsidRPr="00CE0DC9" w:rsidRDefault="00A83E45" w:rsidP="00CE0DC9">
      <w:pPr>
        <w:pStyle w:val="Heading2"/>
        <w:numPr>
          <w:ilvl w:val="0"/>
          <w:numId w:val="0"/>
        </w:numPr>
        <w:ind w:left="576"/>
        <w:rPr>
          <w:i w:val="0"/>
        </w:rPr>
      </w:pPr>
      <w:bookmarkStart w:id="44" w:name="_Toc395607130"/>
      <w:r>
        <w:rPr>
          <w:i w:val="0"/>
        </w:rPr>
        <w:pict>
          <v:shape id="_x0000_i1026" type="#_x0000_t75" style="width:472.5pt;height:265.5pt">
            <v:imagedata r:id="rId9" o:title="Slide1"/>
          </v:shape>
        </w:pict>
      </w:r>
      <w:bookmarkEnd w:id="44"/>
    </w:p>
    <w:p w:rsidR="006D6859" w:rsidRPr="007F3968" w:rsidRDefault="00902569" w:rsidP="007F3968">
      <w:pPr>
        <w:pStyle w:val="Heading2"/>
        <w:numPr>
          <w:ilvl w:val="0"/>
          <w:numId w:val="0"/>
        </w:numPr>
        <w:ind w:left="576"/>
      </w:pPr>
      <w:bookmarkStart w:id="45" w:name="_Toc395607131"/>
      <w:r>
        <w:t>2.</w:t>
      </w:r>
      <w:r w:rsidR="00B22BDE">
        <w:t>1</w:t>
      </w:r>
      <w:r>
        <w:t xml:space="preserve"> </w:t>
      </w:r>
      <w:r w:rsidR="00CE0DC9">
        <w:t>Inventory Checking</w:t>
      </w:r>
      <w:bookmarkEnd w:id="4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966A8" w:rsidRPr="00E060B5" w:rsidTr="004E6A3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C966A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B22BDE">
              <w:rPr>
                <w:rFonts w:cs="Arial"/>
                <w:szCs w:val="20"/>
              </w:rPr>
              <w:t>1</w:t>
            </w:r>
          </w:p>
        </w:tc>
      </w:tr>
      <w:tr w:rsidR="00C966A8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2334F0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Inventory</w:t>
            </w:r>
            <w:r w:rsidR="00902569">
              <w:rPr>
                <w:rFonts w:cs="Arial"/>
                <w:color w:val="auto"/>
              </w:rPr>
              <w:t xml:space="preserve"> Checking</w:t>
            </w:r>
          </w:p>
        </w:tc>
      </w:tr>
      <w:tr w:rsidR="00C966A8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Niccolo</w:t>
            </w:r>
            <w:proofErr w:type="spellEnd"/>
            <w:r>
              <w:rPr>
                <w:rFonts w:cs="Arial"/>
                <w:szCs w:val="20"/>
              </w:rPr>
              <w:t xml:space="preserve"> Enriquez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EA7671" w:rsidP="002E78B9">
            <w:pPr>
              <w:rPr>
                <w:rFonts w:cs="Arial"/>
                <w:szCs w:val="20"/>
              </w:rPr>
            </w:pPr>
            <w:r w:rsidRPr="00EA7671">
              <w:rPr>
                <w:rFonts w:cs="Arial"/>
                <w:szCs w:val="20"/>
              </w:rPr>
              <w:t>Carlo Montenegro</w:t>
            </w:r>
          </w:p>
        </w:tc>
      </w:tr>
      <w:tr w:rsidR="00C966A8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</w:tr>
      <w:tr w:rsidR="00C966A8" w:rsidRPr="00E060B5" w:rsidTr="004E6A3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966A8" w:rsidRPr="00E060B5" w:rsidRDefault="00C966A8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Accountant</w:t>
            </w:r>
            <w:r w:rsidR="00874FAF">
              <w:rPr>
                <w:rFonts w:cs="Arial"/>
                <w:szCs w:val="20"/>
              </w:rPr>
              <w:t xml:space="preserve"> (primary); </w:t>
            </w:r>
            <w:r>
              <w:rPr>
                <w:rFonts w:cs="Arial"/>
                <w:szCs w:val="20"/>
              </w:rPr>
              <w:t>Manager</w:t>
            </w:r>
            <w:r w:rsidR="00874FA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(secondary</w:t>
            </w:r>
            <w:r w:rsidR="009716A1">
              <w:rPr>
                <w:rFonts w:cs="Arial"/>
                <w:szCs w:val="20"/>
              </w:rPr>
              <w:t>)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966A8" w:rsidRPr="00E060B5" w:rsidRDefault="002334F0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Inventory is checked to answer a delivery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966A8" w:rsidRPr="00E060B5" w:rsidRDefault="002334F0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 order is met and/or Accountant wants to check the inventory</w:t>
            </w:r>
          </w:p>
        </w:tc>
      </w:tr>
      <w:tr w:rsidR="00C966A8" w:rsidRPr="00E060B5" w:rsidTr="004E6A3A">
        <w:trPr>
          <w:trHeight w:val="255"/>
        </w:trPr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966A8" w:rsidRPr="002334F0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060B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E060B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966A8" w:rsidRDefault="002334F0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Inventory is sufficient for the order</w:t>
            </w:r>
          </w:p>
          <w:p w:rsidR="002334F0" w:rsidRPr="00E060B5" w:rsidRDefault="002334F0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Inventory is insufficient for the order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74FAF" w:rsidRDefault="002334F0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Accountant checks transfer slip</w:t>
            </w:r>
          </w:p>
          <w:p w:rsidR="002334F0" w:rsidRDefault="002334F0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Accountant checks inventory</w:t>
            </w:r>
          </w:p>
          <w:p w:rsidR="002334F0" w:rsidRPr="00E060B5" w:rsidRDefault="002334F0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 Accountant proceeds to fulfill the customer's request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334F0" w:rsidRDefault="002334F0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a. When checking inventory for an order </w:t>
            </w:r>
          </w:p>
          <w:p w:rsidR="00C966A8" w:rsidRDefault="002334F0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Accountant checks transfer slip</w:t>
            </w:r>
          </w:p>
          <w:p w:rsidR="002334F0" w:rsidRDefault="002334F0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Accountant checks inventory</w:t>
            </w:r>
          </w:p>
          <w:p w:rsidR="002334F0" w:rsidRDefault="002334F0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 Inventory is insufficient so account proceeds to order from supplier</w:t>
            </w:r>
          </w:p>
          <w:p w:rsidR="002334F0" w:rsidRDefault="002334F0" w:rsidP="004E6A3A">
            <w:pPr>
              <w:rPr>
                <w:rFonts w:cs="Arial"/>
                <w:szCs w:val="20"/>
              </w:rPr>
            </w:pPr>
          </w:p>
          <w:p w:rsidR="002334F0" w:rsidRDefault="001C040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b. When checking inventory for regular inventory(v)</w:t>
            </w:r>
          </w:p>
          <w:p w:rsidR="001C0401" w:rsidRDefault="001C040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Accountant checks inventory</w:t>
            </w:r>
          </w:p>
          <w:p w:rsidR="001C0401" w:rsidRPr="00E060B5" w:rsidRDefault="001C040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Account orders from supplier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966A8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966A8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lastRenderedPageBreak/>
              <w:t>Frequency of Use:</w:t>
            </w:r>
          </w:p>
        </w:tc>
        <w:tc>
          <w:tcPr>
            <w:tcW w:w="7110" w:type="dxa"/>
            <w:gridSpan w:val="3"/>
          </w:tcPr>
          <w:p w:rsidR="00C966A8" w:rsidRPr="00E060B5" w:rsidRDefault="001C040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Daily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C966A8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966A8" w:rsidRPr="00E060B5" w:rsidRDefault="001C040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lack of inventory for an order is not considered an error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966A8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</w:tbl>
    <w:p w:rsidR="00CE0DC9" w:rsidRPr="007F3968" w:rsidRDefault="00CE0DC9" w:rsidP="007F3968">
      <w:pPr>
        <w:pStyle w:val="Heading2"/>
        <w:numPr>
          <w:ilvl w:val="0"/>
          <w:numId w:val="0"/>
        </w:numPr>
        <w:ind w:left="576"/>
      </w:pPr>
      <w:bookmarkStart w:id="46" w:name="_Toc395607132"/>
      <w:r>
        <w:t>2.</w:t>
      </w:r>
      <w:r w:rsidR="00B22BDE">
        <w:t>2</w:t>
      </w:r>
      <w:r>
        <w:t xml:space="preserve"> </w:t>
      </w:r>
      <w:r w:rsidR="008B29FC">
        <w:t>Supply Request</w:t>
      </w:r>
      <w:bookmarkEnd w:id="46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966A8" w:rsidRPr="00E060B5" w:rsidTr="004E6A3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C966A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B22BDE">
              <w:rPr>
                <w:rFonts w:cs="Arial"/>
                <w:szCs w:val="20"/>
              </w:rPr>
              <w:t>2</w:t>
            </w:r>
          </w:p>
        </w:tc>
      </w:tr>
      <w:tr w:rsidR="00C966A8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2334F0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Supply Request</w:t>
            </w:r>
          </w:p>
        </w:tc>
      </w:tr>
      <w:tr w:rsidR="00C966A8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Niccolo</w:t>
            </w:r>
            <w:proofErr w:type="spellEnd"/>
            <w:r>
              <w:rPr>
                <w:rFonts w:cs="Arial"/>
                <w:szCs w:val="20"/>
              </w:rPr>
              <w:t xml:space="preserve"> Enriquez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EA7671" w:rsidP="00EA7671">
            <w:pPr>
              <w:rPr>
                <w:rFonts w:cs="Arial"/>
                <w:szCs w:val="20"/>
              </w:rPr>
            </w:pPr>
            <w:r w:rsidRPr="00EA7671">
              <w:rPr>
                <w:rFonts w:cs="Arial"/>
                <w:szCs w:val="20"/>
              </w:rPr>
              <w:t>Carlo Montenegro</w:t>
            </w:r>
          </w:p>
        </w:tc>
      </w:tr>
      <w:tr w:rsidR="00C966A8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966A8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</w:tr>
      <w:tr w:rsidR="00C966A8" w:rsidRPr="00E060B5" w:rsidTr="004E6A3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966A8" w:rsidRPr="00E060B5" w:rsidRDefault="00C44C32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</w:t>
            </w:r>
            <w:r w:rsidR="00874FA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(primary)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966A8" w:rsidRPr="00E060B5" w:rsidRDefault="00C44C32" w:rsidP="00C44C3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 fill outs a purchase order form to request supplies from the Supplier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966A8" w:rsidRPr="00E060B5" w:rsidRDefault="00C44C32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 wants to request for supplies</w:t>
            </w:r>
          </w:p>
        </w:tc>
      </w:tr>
      <w:tr w:rsidR="00C966A8" w:rsidRPr="00E060B5" w:rsidTr="004E6A3A">
        <w:trPr>
          <w:trHeight w:val="255"/>
        </w:trPr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966A8" w:rsidRPr="00C44C32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060B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E060B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966A8" w:rsidRPr="00E060B5" w:rsidRDefault="00C44C32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Purchase Order form is accomplished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966A8" w:rsidRDefault="004D66B7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Manager requisitions a Purchase Order form</w:t>
            </w:r>
          </w:p>
          <w:p w:rsidR="004D66B7" w:rsidRPr="00E060B5" w:rsidRDefault="004D66B7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Form is filled out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966A8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966A8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966A8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C966A8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[for designer]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C966A8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966A8" w:rsidRPr="00E060B5" w:rsidRDefault="00C44C32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Manager, when he decides to order, has no reason to suddenly decide not to</w:t>
            </w:r>
          </w:p>
        </w:tc>
      </w:tr>
      <w:tr w:rsidR="00C966A8" w:rsidRPr="00E060B5" w:rsidTr="004E6A3A">
        <w:tc>
          <w:tcPr>
            <w:tcW w:w="2628" w:type="dxa"/>
            <w:gridSpan w:val="2"/>
          </w:tcPr>
          <w:p w:rsidR="00C966A8" w:rsidRPr="00E060B5" w:rsidRDefault="00C966A8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966A8" w:rsidRPr="00E060B5" w:rsidRDefault="004D66B7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Frequency of use is yet to be determined</w:t>
            </w:r>
          </w:p>
        </w:tc>
      </w:tr>
    </w:tbl>
    <w:p w:rsidR="00E060B5" w:rsidRPr="00E060B5" w:rsidRDefault="00E060B5" w:rsidP="00E060B5">
      <w:pPr>
        <w:rPr>
          <w:rFonts w:ascii="Trebuchet MS" w:hAnsi="Trebuchet MS"/>
        </w:rPr>
      </w:pPr>
    </w:p>
    <w:p w:rsidR="008032F9" w:rsidRPr="007F3968" w:rsidRDefault="006D6859" w:rsidP="006D6859">
      <w:pPr>
        <w:pStyle w:val="Heading2"/>
        <w:numPr>
          <w:ilvl w:val="0"/>
          <w:numId w:val="0"/>
        </w:numPr>
        <w:ind w:left="576"/>
        <w:rPr>
          <w:i w:val="0"/>
          <w:sz w:val="32"/>
          <w:szCs w:val="32"/>
        </w:rPr>
      </w:pPr>
      <w:bookmarkStart w:id="47" w:name="_Toc395607133"/>
      <w:r w:rsidRPr="007F3968">
        <w:rPr>
          <w:i w:val="0"/>
          <w:sz w:val="32"/>
          <w:szCs w:val="32"/>
        </w:rPr>
        <w:lastRenderedPageBreak/>
        <w:t>3. Process Supply</w:t>
      </w:r>
      <w:bookmarkEnd w:id="47"/>
    </w:p>
    <w:p w:rsidR="007F3968" w:rsidRPr="007F3968" w:rsidRDefault="007F3968" w:rsidP="007F3968">
      <w:pPr>
        <w:pStyle w:val="Heading2"/>
        <w:numPr>
          <w:ilvl w:val="0"/>
          <w:numId w:val="0"/>
        </w:numPr>
        <w:ind w:left="576"/>
      </w:pPr>
      <w:bookmarkStart w:id="48" w:name="_Toc395607134"/>
      <w:r>
        <w:t xml:space="preserve">Feature Process Flow / Use </w:t>
      </w:r>
      <w:r w:rsidRPr="007F3968">
        <w:t>Case Model</w:t>
      </w:r>
      <w:bookmarkEnd w:id="48"/>
    </w:p>
    <w:p w:rsidR="006D6859" w:rsidRPr="007F3968" w:rsidRDefault="008032F9" w:rsidP="006D6859">
      <w:pPr>
        <w:pStyle w:val="Heading2"/>
        <w:numPr>
          <w:ilvl w:val="0"/>
          <w:numId w:val="0"/>
        </w:numPr>
        <w:ind w:left="576"/>
        <w:rPr>
          <w:i w:val="0"/>
        </w:rPr>
      </w:pPr>
      <w:bookmarkStart w:id="49" w:name="_Toc395607135"/>
      <w:r w:rsidRPr="007F3968">
        <w:rPr>
          <w:noProof/>
          <w:lang w:eastAsia="ja-JP"/>
        </w:rPr>
        <w:drawing>
          <wp:inline distT="0" distB="0" distL="0" distR="0">
            <wp:extent cx="5751777" cy="3238500"/>
            <wp:effectExtent l="0" t="0" r="1905" b="0"/>
            <wp:docPr id="1" name="Picture 1" descr="C:\Users\QueenieJoy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eenieJoy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60" cy="32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9"/>
    </w:p>
    <w:p w:rsidR="006D6859" w:rsidRPr="007F3968" w:rsidRDefault="007F3968" w:rsidP="006D6859">
      <w:pPr>
        <w:pStyle w:val="Heading2"/>
        <w:numPr>
          <w:ilvl w:val="0"/>
          <w:numId w:val="0"/>
        </w:numPr>
        <w:ind w:left="576"/>
      </w:pPr>
      <w:bookmarkStart w:id="50" w:name="_Toc395607136"/>
      <w:r>
        <w:t>3.</w:t>
      </w:r>
      <w:r w:rsidR="00B22BDE">
        <w:t>1</w:t>
      </w:r>
      <w:r w:rsidR="006D6859" w:rsidRPr="007F3968">
        <w:t xml:space="preserve"> </w:t>
      </w:r>
      <w:r w:rsidR="00CE0DC9" w:rsidRPr="007F3968">
        <w:t>Supply Form</w:t>
      </w:r>
      <w:bookmarkEnd w:id="5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060B5" w:rsidRPr="00E060B5" w:rsidTr="004E6A3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BD1B1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  <w:r w:rsidR="00B22BDE">
              <w:rPr>
                <w:rFonts w:cs="Arial"/>
                <w:szCs w:val="20"/>
              </w:rPr>
              <w:t>1</w:t>
            </w:r>
          </w:p>
        </w:tc>
      </w:tr>
      <w:tr w:rsidR="00E060B5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C966A8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Supply Form</w:t>
            </w:r>
          </w:p>
        </w:tc>
      </w:tr>
      <w:tr w:rsidR="00E060B5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2736AD" w:rsidP="004E6A3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Niccolo</w:t>
            </w:r>
            <w:proofErr w:type="spellEnd"/>
            <w:r>
              <w:rPr>
                <w:rFonts w:cs="Arial"/>
                <w:szCs w:val="20"/>
              </w:rPr>
              <w:t xml:space="preserve"> Enriquez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A7671" w:rsidP="00EA7671">
            <w:pPr>
              <w:rPr>
                <w:rFonts w:cs="Arial"/>
                <w:szCs w:val="20"/>
              </w:rPr>
            </w:pPr>
            <w:r w:rsidRPr="00EA7671">
              <w:rPr>
                <w:rFonts w:cs="Arial"/>
                <w:szCs w:val="20"/>
              </w:rPr>
              <w:t>Carlo Montenegro</w:t>
            </w:r>
          </w:p>
        </w:tc>
      </w:tr>
      <w:tr w:rsidR="00E060B5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</w:tr>
      <w:tr w:rsidR="00E060B5" w:rsidRPr="00E060B5" w:rsidTr="004E6A3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060B5" w:rsidRPr="00E060B5" w:rsidRDefault="002736AD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 (primary)</w:t>
            </w:r>
            <w:r w:rsidR="00874FAF">
              <w:rPr>
                <w:rFonts w:cs="Arial"/>
                <w:szCs w:val="20"/>
              </w:rPr>
              <w:t xml:space="preserve">; </w:t>
            </w:r>
            <w:r w:rsidR="002B5535">
              <w:rPr>
                <w:rFonts w:cs="Arial"/>
                <w:szCs w:val="20"/>
              </w:rPr>
              <w:t>Supplier (secondary)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060B5" w:rsidRPr="00E060B5" w:rsidRDefault="002736AD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Allows manager to get the order from the Supplier in the system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E060B5" w:rsidRPr="00E060B5" w:rsidRDefault="002736AD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Supplier has items (w/ Supply Form) to give as requested</w:t>
            </w:r>
          </w:p>
        </w:tc>
      </w:tr>
      <w:tr w:rsidR="00E060B5" w:rsidRPr="00E060B5" w:rsidTr="004E6A3A">
        <w:trPr>
          <w:trHeight w:val="255"/>
        </w:trPr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736AD" w:rsidRPr="002736AD" w:rsidRDefault="002736AD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</w:t>
            </w:r>
            <w:r w:rsidR="008568BD">
              <w:rPr>
                <w:rFonts w:cs="Arial"/>
                <w:szCs w:val="20"/>
              </w:rPr>
              <w:t>There is a request for supplies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060B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E060B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C3612" w:rsidRPr="00E060B5" w:rsidRDefault="008568BD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Supply Form will be received the </w:t>
            </w:r>
            <w:r w:rsidR="007C3612">
              <w:rPr>
                <w:rFonts w:cs="Arial"/>
                <w:szCs w:val="20"/>
              </w:rPr>
              <w:t>manager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060B5" w:rsidRDefault="007C3612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Supplier gives Supply Form</w:t>
            </w:r>
          </w:p>
          <w:p w:rsidR="007C3612" w:rsidRPr="00E060B5" w:rsidRDefault="007C3612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Manager receives Supply Form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C3612" w:rsidRDefault="007C3612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 Get Order from Supply Form</w:t>
            </w:r>
          </w:p>
          <w:p w:rsidR="007C3612" w:rsidRDefault="007C3612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Manager requests for Supply Form</w:t>
            </w:r>
          </w:p>
          <w:p w:rsidR="007C3612" w:rsidRDefault="007C3612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Supplier gives Supply Form</w:t>
            </w:r>
          </w:p>
          <w:p w:rsidR="007C3612" w:rsidRPr="00E060B5" w:rsidRDefault="007C3612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 Manager receives Supply Form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060B5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060B5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060B5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[for designer]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060B5" w:rsidRPr="00E060B5" w:rsidRDefault="00EA7671" w:rsidP="00EA76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060B5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060B5" w:rsidRPr="00E060B5" w:rsidRDefault="000C72E3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Frequency of use is yet to be determined</w:t>
            </w:r>
          </w:p>
        </w:tc>
      </w:tr>
    </w:tbl>
    <w:p w:rsidR="00CE0DC9" w:rsidRPr="006D6859" w:rsidRDefault="00B22BDE" w:rsidP="00CE0DC9">
      <w:pPr>
        <w:pStyle w:val="Heading2"/>
        <w:numPr>
          <w:ilvl w:val="0"/>
          <w:numId w:val="0"/>
        </w:numPr>
        <w:ind w:left="576"/>
      </w:pPr>
      <w:bookmarkStart w:id="51" w:name="_Toc395607137"/>
      <w:r>
        <w:lastRenderedPageBreak/>
        <w:t>3.2</w:t>
      </w:r>
      <w:r w:rsidR="00CE0DC9">
        <w:t xml:space="preserve"> Supply Update</w:t>
      </w:r>
      <w:bookmarkEnd w:id="5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060B5" w:rsidRPr="00E060B5" w:rsidTr="004E6A3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2736AD" w:rsidP="002736A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  <w:r w:rsidR="00B22BDE">
              <w:rPr>
                <w:rFonts w:cs="Arial"/>
                <w:szCs w:val="20"/>
              </w:rPr>
              <w:t>2</w:t>
            </w:r>
          </w:p>
        </w:tc>
      </w:tr>
      <w:tr w:rsidR="00E060B5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C966A8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Supply Update</w:t>
            </w:r>
          </w:p>
        </w:tc>
      </w:tr>
      <w:tr w:rsidR="00E060B5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2736AD" w:rsidP="004E6A3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Niccolo</w:t>
            </w:r>
            <w:proofErr w:type="spellEnd"/>
            <w:r>
              <w:rPr>
                <w:rFonts w:cs="Arial"/>
                <w:szCs w:val="20"/>
              </w:rPr>
              <w:t xml:space="preserve"> Enriquez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A7671" w:rsidP="00EA7671">
            <w:pPr>
              <w:rPr>
                <w:rFonts w:cs="Arial"/>
                <w:szCs w:val="20"/>
              </w:rPr>
            </w:pPr>
            <w:r w:rsidRPr="00EA7671">
              <w:rPr>
                <w:rFonts w:cs="Arial"/>
                <w:szCs w:val="20"/>
              </w:rPr>
              <w:t>Carlo Montenegro</w:t>
            </w:r>
          </w:p>
        </w:tc>
      </w:tr>
      <w:tr w:rsidR="00E060B5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060B5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</w:tr>
      <w:tr w:rsidR="00E060B5" w:rsidRPr="00E060B5" w:rsidTr="004E6A3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060B5" w:rsidRPr="00E060B5" w:rsidRDefault="002B5535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Accountant (primary)</w:t>
            </w:r>
            <w:r w:rsidR="00874FAF">
              <w:rPr>
                <w:rFonts w:cs="Arial"/>
                <w:szCs w:val="20"/>
              </w:rPr>
              <w:t xml:space="preserve">; </w:t>
            </w:r>
            <w:r>
              <w:rPr>
                <w:rFonts w:cs="Arial"/>
                <w:szCs w:val="20"/>
              </w:rPr>
              <w:t>Manager (secondary)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060B5" w:rsidRPr="00E060B5" w:rsidRDefault="007E1798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Accountant updates supply</w:t>
            </w:r>
            <w:r w:rsidR="002B5535">
              <w:rPr>
                <w:rFonts w:cs="Arial"/>
                <w:szCs w:val="20"/>
              </w:rPr>
              <w:t xml:space="preserve"> 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E1798" w:rsidRPr="00E060B5" w:rsidRDefault="007E1798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Accountant wants to update supply</w:t>
            </w:r>
          </w:p>
        </w:tc>
      </w:tr>
      <w:tr w:rsidR="00E060B5" w:rsidRPr="00E060B5" w:rsidTr="004E6A3A">
        <w:trPr>
          <w:trHeight w:val="255"/>
        </w:trPr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060B5" w:rsidRPr="009216B1" w:rsidRDefault="00EA7671" w:rsidP="00EA76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060B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E060B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E060B5" w:rsidRPr="00E060B5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Supply is updated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060B5" w:rsidRDefault="009216B1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Manager gives Accountant the Supply Form</w:t>
            </w:r>
          </w:p>
          <w:p w:rsidR="009216B1" w:rsidRPr="00E060B5" w:rsidRDefault="009216B1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Accountant updates Supply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E060B5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3.2. Input Items to Supply</w:t>
            </w:r>
          </w:p>
          <w:p w:rsidR="009216B1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Accountant requests for Supply Form</w:t>
            </w:r>
          </w:p>
          <w:p w:rsidR="009216B1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Manager gives Accountant the Supply Form</w:t>
            </w:r>
          </w:p>
          <w:p w:rsidR="009216B1" w:rsidRPr="00E060B5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 Accountant updates Supply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060B5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060B5" w:rsidRPr="00E060B5" w:rsidRDefault="008032F9" w:rsidP="008032F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2.1. </w:t>
            </w:r>
            <w:r w:rsidR="009216B1">
              <w:rPr>
                <w:rFonts w:cs="Arial"/>
                <w:szCs w:val="20"/>
              </w:rPr>
              <w:t xml:space="preserve">Inventory </w:t>
            </w:r>
            <w:r>
              <w:rPr>
                <w:rFonts w:cs="Arial"/>
                <w:szCs w:val="20"/>
              </w:rPr>
              <w:t>Checking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060B5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[for designer]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060B5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060B5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060B5" w:rsidRPr="00E060B5" w:rsidTr="004E6A3A">
        <w:tc>
          <w:tcPr>
            <w:tcW w:w="2628" w:type="dxa"/>
            <w:gridSpan w:val="2"/>
          </w:tcPr>
          <w:p w:rsidR="00E060B5" w:rsidRPr="00E060B5" w:rsidRDefault="00E060B5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060B5" w:rsidRPr="00E060B5" w:rsidRDefault="000C72E3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Frequency of use is yet to be determined</w:t>
            </w:r>
          </w:p>
        </w:tc>
      </w:tr>
    </w:tbl>
    <w:p w:rsidR="00CE0DC9" w:rsidRPr="00B22BDE" w:rsidRDefault="007F3968" w:rsidP="00B22BDE">
      <w:pPr>
        <w:pStyle w:val="Heading2"/>
        <w:numPr>
          <w:ilvl w:val="0"/>
          <w:numId w:val="0"/>
        </w:numPr>
        <w:ind w:left="576"/>
      </w:pPr>
      <w:bookmarkStart w:id="52" w:name="_Toc395607138"/>
      <w:r>
        <w:t>3.</w:t>
      </w:r>
      <w:r w:rsidR="00B22BDE">
        <w:t>3</w:t>
      </w:r>
      <w:r w:rsidR="00CE0DC9">
        <w:t xml:space="preserve"> Warehouse Storage</w:t>
      </w:r>
      <w:bookmarkEnd w:id="5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D1B11" w:rsidRPr="00E060B5" w:rsidTr="004E6A3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2736AD" w:rsidP="002736A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  <w:r w:rsidR="00B22BDE">
              <w:rPr>
                <w:rFonts w:cs="Arial"/>
                <w:szCs w:val="20"/>
              </w:rPr>
              <w:t>3</w:t>
            </w:r>
          </w:p>
        </w:tc>
      </w:tr>
      <w:tr w:rsidR="00BD1B11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C966A8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Warehouse Storage</w:t>
            </w:r>
          </w:p>
        </w:tc>
      </w:tr>
      <w:tr w:rsidR="00BD1B11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2736AD" w:rsidP="004E6A3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Niccolo</w:t>
            </w:r>
            <w:proofErr w:type="spellEnd"/>
            <w:r>
              <w:rPr>
                <w:rFonts w:cs="Arial"/>
                <w:szCs w:val="20"/>
              </w:rPr>
              <w:t xml:space="preserve"> Enriquez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EA7671" w:rsidP="00EA76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Carlo Montenegro</w:t>
            </w:r>
          </w:p>
        </w:tc>
      </w:tr>
      <w:tr w:rsidR="00BD1B11" w:rsidRPr="00E060B5" w:rsidTr="004E6A3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Cs w:val="20"/>
              </w:rPr>
            </w:pPr>
            <w:r w:rsidRPr="00E060B5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D1B11" w:rsidRPr="00E060B5" w:rsidRDefault="006D685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8/12/2014</w:t>
            </w:r>
          </w:p>
        </w:tc>
      </w:tr>
      <w:tr w:rsidR="00BD1B11" w:rsidRPr="00E060B5" w:rsidTr="004E6A3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D1B11" w:rsidRPr="00E060B5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 (primary)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D1B11" w:rsidRPr="00E060B5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Goods are transferred to the warehouse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D1B11" w:rsidRPr="00E060B5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 requests that goods have to be transferred to the warehouse</w:t>
            </w:r>
          </w:p>
        </w:tc>
      </w:tr>
      <w:tr w:rsidR="00BD1B11" w:rsidRPr="00E060B5" w:rsidTr="004E6A3A">
        <w:trPr>
          <w:trHeight w:val="255"/>
        </w:trPr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D1B11" w:rsidRPr="009216B1" w:rsidRDefault="00EA7671" w:rsidP="00EA76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060B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E060B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216B1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Items are stored in the Warehouse</w:t>
            </w:r>
          </w:p>
          <w:p w:rsidR="009216B1" w:rsidRPr="00E060B5" w:rsidRDefault="009216B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Items are damaged during storage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D1B11" w:rsidRDefault="009216B1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Manager requests items to be stored</w:t>
            </w:r>
          </w:p>
          <w:p w:rsidR="009216B1" w:rsidRDefault="009216B1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Workers store items into the Warehouse</w:t>
            </w:r>
          </w:p>
          <w:p w:rsidR="009216B1" w:rsidRPr="00E060B5" w:rsidRDefault="009216B1" w:rsidP="00874F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 Manager </w:t>
            </w:r>
            <w:r w:rsidR="00F3745D">
              <w:rPr>
                <w:rFonts w:cs="Arial"/>
                <w:szCs w:val="20"/>
              </w:rPr>
              <w:t>validates that the items have been stored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D1B11" w:rsidRPr="00E060B5" w:rsidRDefault="00EA7671" w:rsidP="00EA76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3745D" w:rsidRDefault="00F3745D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item(s) are destroyed</w:t>
            </w:r>
          </w:p>
          <w:p w:rsidR="00F3745D" w:rsidRPr="00E060B5" w:rsidRDefault="00F3745D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Manager logs that item(s) was/were damaged during storage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D1B11" w:rsidRPr="00E060B5" w:rsidRDefault="00EA7671" w:rsidP="00EA76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D1B11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[for designer]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D1B11" w:rsidRPr="00E060B5" w:rsidRDefault="00EA7671" w:rsidP="00EA76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D1B11" w:rsidRPr="00E060B5" w:rsidRDefault="00EA7671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BD1B11" w:rsidRPr="00E060B5" w:rsidTr="004E6A3A">
        <w:tc>
          <w:tcPr>
            <w:tcW w:w="2628" w:type="dxa"/>
            <w:gridSpan w:val="2"/>
          </w:tcPr>
          <w:p w:rsidR="00BD1B11" w:rsidRPr="00E060B5" w:rsidRDefault="00BD1B11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060B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D1B11" w:rsidRPr="00E060B5" w:rsidRDefault="000C72E3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Frequency of use is yet to be determined</w:t>
            </w:r>
          </w:p>
        </w:tc>
      </w:tr>
    </w:tbl>
    <w:p w:rsidR="00CE0DC9" w:rsidRDefault="00CE0DC9" w:rsidP="00E060B5">
      <w:pPr>
        <w:rPr>
          <w:rFonts w:ascii="Trebuchet MS" w:hAnsi="Trebuchet MS"/>
        </w:rPr>
      </w:pPr>
    </w:p>
    <w:p w:rsidR="00137AA7" w:rsidRDefault="00CE0DC9" w:rsidP="00137AA7">
      <w:pPr>
        <w:pStyle w:val="Heading2"/>
        <w:numPr>
          <w:ilvl w:val="0"/>
          <w:numId w:val="0"/>
        </w:numPr>
        <w:ind w:left="576"/>
        <w:rPr>
          <w:i w:val="0"/>
          <w:sz w:val="32"/>
          <w:szCs w:val="32"/>
        </w:rPr>
      </w:pPr>
      <w:bookmarkStart w:id="53" w:name="_Toc395607139"/>
      <w:r w:rsidRPr="007F3968">
        <w:rPr>
          <w:i w:val="0"/>
          <w:sz w:val="32"/>
          <w:szCs w:val="32"/>
        </w:rPr>
        <w:lastRenderedPageBreak/>
        <w:t>4. Deliver Item</w:t>
      </w:r>
      <w:bookmarkEnd w:id="53"/>
    </w:p>
    <w:p w:rsidR="007F3968" w:rsidRPr="00186D01" w:rsidRDefault="007F3968" w:rsidP="007F3968">
      <w:pPr>
        <w:pStyle w:val="Heading2"/>
        <w:numPr>
          <w:ilvl w:val="0"/>
          <w:numId w:val="0"/>
        </w:numPr>
        <w:ind w:left="576"/>
      </w:pPr>
      <w:bookmarkStart w:id="54" w:name="_Toc395607140"/>
      <w:r>
        <w:t>Feature Process Flow / Use Case Model</w:t>
      </w:r>
      <w:bookmarkEnd w:id="54"/>
    </w:p>
    <w:p w:rsidR="007F3968" w:rsidRPr="007F3968" w:rsidRDefault="007F3968" w:rsidP="007F3968">
      <w:r>
        <w:rPr>
          <w:noProof/>
          <w:szCs w:val="20"/>
          <w:lang w:eastAsia="ja-JP"/>
        </w:rPr>
        <w:drawing>
          <wp:inline distT="0" distB="0" distL="0" distR="0" wp14:anchorId="4FA8FC94" wp14:editId="20EE95DB">
            <wp:extent cx="5747326" cy="3228975"/>
            <wp:effectExtent l="0" t="0" r="6350" b="0"/>
            <wp:docPr id="2" name="Picture 2" descr="C:\Users\QueenieJoy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eenieJoy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485" cy="323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C9" w:rsidRDefault="00CE0DC9" w:rsidP="007F3968">
      <w:pPr>
        <w:pStyle w:val="Heading2"/>
        <w:numPr>
          <w:ilvl w:val="0"/>
          <w:numId w:val="0"/>
        </w:numPr>
        <w:ind w:left="576"/>
        <w:rPr>
          <w:rFonts w:ascii="Trebuchet MS" w:hAnsi="Trebuchet MS"/>
        </w:rPr>
      </w:pPr>
      <w:bookmarkStart w:id="55" w:name="_Toc395607141"/>
      <w:r>
        <w:t>4.</w:t>
      </w:r>
      <w:r w:rsidR="00B22BDE">
        <w:t>1</w:t>
      </w:r>
      <w:r>
        <w:t xml:space="preserve"> Acquisition of items</w:t>
      </w:r>
      <w:bookmarkEnd w:id="55"/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812"/>
        <w:gridCol w:w="1896"/>
        <w:gridCol w:w="2167"/>
        <w:gridCol w:w="3069"/>
      </w:tblGrid>
      <w:tr w:rsidR="00902569" w:rsidRPr="001B65F4" w:rsidTr="004E6A3A">
        <w:trPr>
          <w:trHeight w:val="217"/>
        </w:trPr>
        <w:tc>
          <w:tcPr>
            <w:tcW w:w="18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02569" w:rsidRPr="00BF3061" w:rsidRDefault="00902569" w:rsidP="004E6A3A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44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02569" w:rsidRPr="001B65F4" w:rsidRDefault="00902569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4.</w:t>
            </w:r>
            <w:r w:rsidR="00B22BDE">
              <w:rPr>
                <w:rFonts w:cs="Arial"/>
                <w:color w:val="auto"/>
              </w:rPr>
              <w:t>1</w:t>
            </w:r>
          </w:p>
        </w:tc>
      </w:tr>
      <w:tr w:rsidR="00902569" w:rsidRPr="001B65F4" w:rsidTr="004E6A3A">
        <w:trPr>
          <w:trHeight w:val="204"/>
        </w:trPr>
        <w:tc>
          <w:tcPr>
            <w:tcW w:w="18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BF3061" w:rsidRDefault="00902569" w:rsidP="004E6A3A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4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1B65F4" w:rsidRDefault="00CE0DC9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Acquisition of items</w:t>
            </w:r>
          </w:p>
        </w:tc>
      </w:tr>
      <w:tr w:rsidR="00902569" w:rsidRPr="001B65F4" w:rsidTr="004E6A3A">
        <w:trPr>
          <w:trHeight w:val="204"/>
        </w:trPr>
        <w:tc>
          <w:tcPr>
            <w:tcW w:w="18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BF3061" w:rsidRDefault="00902569" w:rsidP="004E6A3A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1B65F4" w:rsidRDefault="0090256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Kyle </w:t>
            </w:r>
            <w:proofErr w:type="spellStart"/>
            <w:r>
              <w:rPr>
                <w:rFonts w:cs="Arial"/>
                <w:szCs w:val="20"/>
              </w:rPr>
              <w:t>Tieng</w:t>
            </w:r>
            <w:proofErr w:type="spellEnd"/>
          </w:p>
        </w:tc>
        <w:tc>
          <w:tcPr>
            <w:tcW w:w="21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Cs w:val="20"/>
              </w:rPr>
            </w:pPr>
            <w:r w:rsidRPr="001B65F4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1B65F4" w:rsidRDefault="0090256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Kyle </w:t>
            </w:r>
            <w:proofErr w:type="spellStart"/>
            <w:r>
              <w:rPr>
                <w:rFonts w:cs="Arial"/>
                <w:szCs w:val="20"/>
              </w:rPr>
              <w:t>Tieng</w:t>
            </w:r>
            <w:proofErr w:type="spellEnd"/>
          </w:p>
        </w:tc>
      </w:tr>
      <w:tr w:rsidR="00902569" w:rsidRPr="001B65F4" w:rsidTr="004E6A3A">
        <w:trPr>
          <w:trHeight w:val="217"/>
        </w:trPr>
        <w:tc>
          <w:tcPr>
            <w:tcW w:w="18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BF3061" w:rsidRDefault="00902569" w:rsidP="004E6A3A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1B65F4" w:rsidRDefault="0090256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8/12/14</w:t>
            </w:r>
          </w:p>
        </w:tc>
        <w:tc>
          <w:tcPr>
            <w:tcW w:w="21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Cs w:val="20"/>
              </w:rPr>
            </w:pPr>
            <w:r w:rsidRPr="001B65F4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02569" w:rsidRPr="001B65F4" w:rsidRDefault="0090256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8/12/14</w:t>
            </w:r>
          </w:p>
        </w:tc>
      </w:tr>
      <w:tr w:rsidR="00902569" w:rsidRPr="001B65F4" w:rsidTr="004E6A3A">
        <w:trPr>
          <w:trHeight w:val="231"/>
        </w:trPr>
        <w:tc>
          <w:tcPr>
            <w:tcW w:w="2636" w:type="dxa"/>
            <w:gridSpan w:val="2"/>
            <w:tcBorders>
              <w:top w:val="single" w:sz="6" w:space="0" w:color="auto"/>
            </w:tcBorders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32" w:type="dxa"/>
            <w:gridSpan w:val="3"/>
            <w:tcBorders>
              <w:top w:val="single" w:sz="6" w:space="0" w:color="auto"/>
            </w:tcBorders>
          </w:tcPr>
          <w:p w:rsidR="00902569" w:rsidRPr="001B65F4" w:rsidRDefault="00874FAF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Secretary (primary); </w:t>
            </w:r>
            <w:r w:rsidR="00902569">
              <w:rPr>
                <w:rFonts w:cs="Arial"/>
                <w:color w:val="auto"/>
              </w:rPr>
              <w:t>Courier (secondary)</w:t>
            </w:r>
          </w:p>
        </w:tc>
      </w:tr>
      <w:tr w:rsidR="00902569" w:rsidRPr="001B65F4" w:rsidTr="004E6A3A">
        <w:trPr>
          <w:trHeight w:val="149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32" w:type="dxa"/>
            <w:gridSpan w:val="3"/>
          </w:tcPr>
          <w:p w:rsidR="00902569" w:rsidRPr="001B65F4" w:rsidRDefault="00902569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Ready the item/s to be delivered to the Client</w:t>
            </w:r>
          </w:p>
        </w:tc>
      </w:tr>
      <w:tr w:rsidR="00902569" w:rsidRPr="001B65F4" w:rsidTr="004E6A3A">
        <w:trPr>
          <w:trHeight w:val="231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32" w:type="dxa"/>
            <w:gridSpan w:val="3"/>
          </w:tcPr>
          <w:p w:rsidR="00902569" w:rsidRPr="001B65F4" w:rsidRDefault="00902569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There is no shortage of the item/s to be delivered</w:t>
            </w:r>
          </w:p>
        </w:tc>
      </w:tr>
      <w:tr w:rsidR="00902569" w:rsidRPr="00244D64" w:rsidTr="004E6A3A">
        <w:trPr>
          <w:trHeight w:val="166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32" w:type="dxa"/>
            <w:gridSpan w:val="3"/>
          </w:tcPr>
          <w:p w:rsidR="00902569" w:rsidRPr="00244D64" w:rsidRDefault="00902569" w:rsidP="00902569">
            <w:pPr>
              <w:pStyle w:val="Hints"/>
              <w:numPr>
                <w:ilvl w:val="0"/>
                <w:numId w:val="29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Client has already ordered some item/s</w:t>
            </w:r>
          </w:p>
        </w:tc>
      </w:tr>
      <w:tr w:rsidR="00902569" w:rsidRPr="006D0D7A" w:rsidTr="004E6A3A">
        <w:trPr>
          <w:trHeight w:val="231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B65F4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1B65F4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32" w:type="dxa"/>
            <w:gridSpan w:val="3"/>
          </w:tcPr>
          <w:p w:rsidR="00902569" w:rsidRPr="006D0D7A" w:rsidRDefault="00902569" w:rsidP="00902569">
            <w:pPr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item/s are ready to be delivered</w:t>
            </w:r>
          </w:p>
        </w:tc>
      </w:tr>
      <w:tr w:rsidR="00902569" w:rsidRPr="001B65F4" w:rsidTr="004E6A3A">
        <w:trPr>
          <w:trHeight w:val="1249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32" w:type="dxa"/>
            <w:gridSpan w:val="3"/>
          </w:tcPr>
          <w:p w:rsidR="00902569" w:rsidRDefault="00902569" w:rsidP="00902569">
            <w:pPr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Secretary checks the order form of the Customer</w:t>
            </w:r>
          </w:p>
          <w:p w:rsidR="00902569" w:rsidRDefault="00902569" w:rsidP="00902569">
            <w:pPr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Secretary makes an “Items for Delivery List” and hands it to the Courier</w:t>
            </w:r>
          </w:p>
          <w:p w:rsidR="00902569" w:rsidRDefault="00902569" w:rsidP="00902569">
            <w:pPr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Courier fetches the items from the warehouse</w:t>
            </w:r>
          </w:p>
          <w:p w:rsidR="00902569" w:rsidRDefault="00902569" w:rsidP="00902569">
            <w:pPr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Secretary and Courier double checks items on the list</w:t>
            </w:r>
          </w:p>
          <w:p w:rsidR="00902569" w:rsidRPr="001B65F4" w:rsidRDefault="00902569" w:rsidP="00902569">
            <w:pPr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Items await delivery</w:t>
            </w:r>
          </w:p>
        </w:tc>
      </w:tr>
      <w:tr w:rsidR="00902569" w:rsidRPr="001B65F4" w:rsidTr="004E6A3A">
        <w:trPr>
          <w:trHeight w:val="828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02569" w:rsidRPr="001B65F4" w:rsidRDefault="00902569" w:rsidP="004E6A3A">
            <w:pPr>
              <w:jc w:val="right"/>
              <w:rPr>
                <w:rFonts w:cs="Arial"/>
                <w:b/>
                <w:szCs w:val="20"/>
              </w:rPr>
            </w:pPr>
            <w:r w:rsidRPr="001B65F4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32" w:type="dxa"/>
            <w:gridSpan w:val="3"/>
          </w:tcPr>
          <w:p w:rsidR="00902569" w:rsidRDefault="00902569" w:rsidP="004E6A3A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3.1 Items are out of stock</w:t>
            </w:r>
          </w:p>
          <w:p w:rsidR="00902569" w:rsidRDefault="00902569" w:rsidP="004E6A3A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1. Order additional stocks from the Supplier.</w:t>
            </w:r>
          </w:p>
          <w:p w:rsidR="00902569" w:rsidRDefault="00902569" w:rsidP="004E6A3A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2. Go through the Process Supply use case</w:t>
            </w:r>
          </w:p>
          <w:p w:rsidR="00902569" w:rsidRPr="001B65F4" w:rsidRDefault="00902569" w:rsidP="004E6A3A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3. Once the stocks have been replenished, repeat step 3.</w:t>
            </w:r>
          </w:p>
        </w:tc>
      </w:tr>
      <w:tr w:rsidR="00902569" w:rsidRPr="001B65F4" w:rsidTr="004E6A3A">
        <w:trPr>
          <w:trHeight w:val="421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32" w:type="dxa"/>
            <w:gridSpan w:val="3"/>
          </w:tcPr>
          <w:p w:rsidR="00902569" w:rsidRDefault="0090256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3.1.1 Supplier is also out of stock</w:t>
            </w:r>
          </w:p>
          <w:p w:rsidR="00902569" w:rsidRPr="001B65F4" w:rsidRDefault="0090256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If the supplier doesn’t have any stock as well, order will be canceled</w:t>
            </w:r>
          </w:p>
        </w:tc>
      </w:tr>
      <w:tr w:rsidR="00902569" w:rsidRPr="001B65F4" w:rsidTr="004E6A3A">
        <w:trPr>
          <w:trHeight w:val="231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32" w:type="dxa"/>
            <w:gridSpan w:val="3"/>
          </w:tcPr>
          <w:p w:rsidR="00902569" w:rsidRPr="001B65F4" w:rsidRDefault="001237D2" w:rsidP="001237D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  <w:r w:rsidR="00902569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Inventory Checking</w:t>
            </w:r>
          </w:p>
        </w:tc>
      </w:tr>
      <w:tr w:rsidR="00902569" w:rsidRPr="001B65F4" w:rsidTr="004E6A3A">
        <w:trPr>
          <w:trHeight w:val="231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32" w:type="dxa"/>
            <w:gridSpan w:val="3"/>
          </w:tcPr>
          <w:p w:rsidR="00902569" w:rsidRPr="001B65F4" w:rsidRDefault="00902569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[for designer]</w:t>
            </w:r>
          </w:p>
        </w:tc>
      </w:tr>
      <w:tr w:rsidR="00902569" w:rsidRPr="001B65F4" w:rsidTr="004E6A3A">
        <w:trPr>
          <w:trHeight w:val="231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32" w:type="dxa"/>
            <w:gridSpan w:val="3"/>
          </w:tcPr>
          <w:p w:rsidR="00902569" w:rsidRPr="001B65F4" w:rsidRDefault="00902569" w:rsidP="004E6A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902569" w:rsidRPr="001B65F4" w:rsidTr="004E6A3A">
        <w:trPr>
          <w:trHeight w:val="217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lastRenderedPageBreak/>
              <w:t>Assumptions:</w:t>
            </w:r>
          </w:p>
        </w:tc>
        <w:tc>
          <w:tcPr>
            <w:tcW w:w="7132" w:type="dxa"/>
            <w:gridSpan w:val="3"/>
          </w:tcPr>
          <w:p w:rsidR="00902569" w:rsidRPr="001B65F4" w:rsidRDefault="00902569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None</w:t>
            </w:r>
          </w:p>
        </w:tc>
      </w:tr>
      <w:tr w:rsidR="00902569" w:rsidRPr="001B65F4" w:rsidTr="004E6A3A">
        <w:trPr>
          <w:trHeight w:val="898"/>
        </w:trPr>
        <w:tc>
          <w:tcPr>
            <w:tcW w:w="2636" w:type="dxa"/>
            <w:gridSpan w:val="2"/>
          </w:tcPr>
          <w:p w:rsidR="00902569" w:rsidRPr="001B65F4" w:rsidRDefault="00902569" w:rsidP="004E6A3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B65F4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32" w:type="dxa"/>
            <w:gridSpan w:val="3"/>
          </w:tcPr>
          <w:p w:rsidR="00902569" w:rsidRPr="001B65F4" w:rsidRDefault="00902569" w:rsidP="004E6A3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None</w:t>
            </w:r>
            <w:r w:rsidRPr="001B65F4">
              <w:rPr>
                <w:rFonts w:cs="Arial"/>
                <w:color w:val="auto"/>
              </w:rPr>
              <w:t xml:space="preserve"> </w:t>
            </w:r>
          </w:p>
        </w:tc>
      </w:tr>
    </w:tbl>
    <w:p w:rsidR="00CE0DC9" w:rsidRPr="000529CC" w:rsidRDefault="007F3968" w:rsidP="000529CC">
      <w:pPr>
        <w:pStyle w:val="Heading2"/>
        <w:numPr>
          <w:ilvl w:val="0"/>
          <w:numId w:val="0"/>
        </w:numPr>
        <w:ind w:left="576"/>
      </w:pPr>
      <w:bookmarkStart w:id="56" w:name="_Toc395607142"/>
      <w:r>
        <w:t>4.</w:t>
      </w:r>
      <w:r w:rsidR="00B22BDE">
        <w:t>2</w:t>
      </w:r>
      <w:r w:rsidR="00CE0DC9">
        <w:t xml:space="preserve"> Issue Receipt</w:t>
      </w:r>
      <w:bookmarkEnd w:id="56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E0DC9" w:rsidRPr="006E51AF" w:rsidTr="00F7317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E0DC9" w:rsidRPr="00C86C3C" w:rsidRDefault="00CE0DC9" w:rsidP="00F7317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 w:rsidRPr="006E51AF">
              <w:rPr>
                <w:rFonts w:cs="Arial"/>
                <w:szCs w:val="20"/>
              </w:rPr>
              <w:t>4.</w:t>
            </w:r>
            <w:r w:rsidR="00B22BDE">
              <w:rPr>
                <w:rFonts w:cs="Arial"/>
                <w:szCs w:val="20"/>
              </w:rPr>
              <w:t>2</w:t>
            </w:r>
          </w:p>
        </w:tc>
      </w:tr>
      <w:tr w:rsidR="00CE0DC9" w:rsidRPr="006E51AF" w:rsidTr="00F7317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C86C3C" w:rsidRDefault="00CE0DC9" w:rsidP="00F7317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6E51AF" w:rsidRDefault="00CE0DC9" w:rsidP="00F73173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Issue Receipt</w:t>
            </w:r>
          </w:p>
        </w:tc>
      </w:tr>
      <w:tr w:rsidR="00CE0DC9" w:rsidRPr="00670215" w:rsidTr="00F7317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C86C3C" w:rsidRDefault="00CE0DC9" w:rsidP="00F7317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Kyle </w:t>
            </w:r>
            <w:proofErr w:type="spellStart"/>
            <w:r>
              <w:rPr>
                <w:rFonts w:cs="Arial"/>
                <w:szCs w:val="20"/>
              </w:rPr>
              <w:t>Tieng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6E51AF" w:rsidRDefault="00CE0DC9" w:rsidP="00F73173">
            <w:pPr>
              <w:jc w:val="right"/>
              <w:rPr>
                <w:rFonts w:cs="Arial"/>
                <w:b/>
                <w:szCs w:val="20"/>
              </w:rPr>
            </w:pPr>
            <w:r w:rsidRPr="006E51A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670215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Kyle </w:t>
            </w:r>
            <w:proofErr w:type="spellStart"/>
            <w:r>
              <w:rPr>
                <w:rFonts w:cs="Arial"/>
                <w:szCs w:val="20"/>
              </w:rPr>
              <w:t>Tieng</w:t>
            </w:r>
            <w:proofErr w:type="spellEnd"/>
          </w:p>
        </w:tc>
      </w:tr>
      <w:tr w:rsidR="00CE0DC9" w:rsidRPr="00670215" w:rsidTr="00F7317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C86C3C" w:rsidRDefault="00CE0DC9" w:rsidP="00F7317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6E51AF" w:rsidRDefault="00CE0DC9" w:rsidP="00F73173">
            <w:pPr>
              <w:jc w:val="right"/>
              <w:rPr>
                <w:rFonts w:cs="Arial"/>
                <w:b/>
                <w:szCs w:val="20"/>
              </w:rPr>
            </w:pPr>
            <w:r w:rsidRPr="006E51A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0DC9" w:rsidRPr="00670215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8/12/14</w:t>
            </w:r>
          </w:p>
        </w:tc>
      </w:tr>
      <w:tr w:rsidR="00CE0DC9" w:rsidRPr="006E51AF" w:rsidTr="00F7317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E0DC9" w:rsidRPr="006E51AF" w:rsidRDefault="00874FAF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Accountant (primary); </w:t>
            </w:r>
            <w:r w:rsidR="00CE0DC9">
              <w:rPr>
                <w:rFonts w:cs="Arial"/>
                <w:szCs w:val="20"/>
              </w:rPr>
              <w:t>Courier (secondary)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Give the client its receipt, and also deliver the items the client ordered.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Once the items are ready to be delivered and everything has been double checked.</w:t>
            </w:r>
          </w:p>
        </w:tc>
      </w:tr>
      <w:tr w:rsidR="00CE0DC9" w:rsidRPr="00E67E08" w:rsidTr="00F73173">
        <w:trPr>
          <w:trHeight w:val="255"/>
        </w:trPr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E0DC9" w:rsidRPr="00E67E08" w:rsidRDefault="00CE0DC9" w:rsidP="00CE0DC9">
            <w:pPr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Items are ready to be delivered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CE0DC9">
            <w:pPr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Client receives the items and the receipt</w:t>
            </w:r>
          </w:p>
        </w:tc>
      </w:tr>
      <w:tr w:rsidR="00CE0DC9" w:rsidRPr="00B11491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E0DC9" w:rsidRDefault="00CE0DC9" w:rsidP="00CE0DC9">
            <w:pPr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Accountant makes a receipt that will accompany the goods to be given to the Client</w:t>
            </w:r>
          </w:p>
          <w:p w:rsidR="00CE0DC9" w:rsidRDefault="00CE0DC9" w:rsidP="00CE0DC9">
            <w:pPr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items and the receipt are gathered by the Courier.</w:t>
            </w:r>
          </w:p>
          <w:p w:rsidR="00CE0DC9" w:rsidRDefault="00CE0DC9" w:rsidP="00CE0DC9">
            <w:pPr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Courier sends the items to the Client</w:t>
            </w:r>
          </w:p>
          <w:p w:rsidR="00CE0DC9" w:rsidRPr="00B11491" w:rsidRDefault="00CE0DC9" w:rsidP="00CE0DC9">
            <w:pPr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Client receives the items and the receipt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>[for designer]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E0DC9" w:rsidRPr="006E51AF" w:rsidTr="00F73173">
        <w:tc>
          <w:tcPr>
            <w:tcW w:w="2628" w:type="dxa"/>
            <w:gridSpan w:val="2"/>
          </w:tcPr>
          <w:p w:rsidR="00CE0DC9" w:rsidRPr="00670215" w:rsidRDefault="00CE0DC9" w:rsidP="00F7317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E0DC9" w:rsidRPr="006E51AF" w:rsidRDefault="00CE0DC9" w:rsidP="00F7317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</w:tbl>
    <w:p w:rsidR="00CE0DC9" w:rsidRPr="00E060B5" w:rsidRDefault="00CE0DC9" w:rsidP="00E060B5">
      <w:pPr>
        <w:rPr>
          <w:rFonts w:ascii="Trebuchet MS" w:hAnsi="Trebuchet MS"/>
        </w:rPr>
      </w:pPr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57" w:name="_Toc395607143"/>
      <w:bookmarkEnd w:id="5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58" w:name="_Toc221414484"/>
      <w:bookmarkStart w:id="59" w:name="_Toc221414562"/>
      <w:bookmarkStart w:id="60" w:name="_Toc221414644"/>
      <w:bookmarkStart w:id="61" w:name="_Toc221414830"/>
      <w:bookmarkStart w:id="62" w:name="_Toc221414952"/>
      <w:bookmarkStart w:id="63" w:name="_Toc221415340"/>
      <w:bookmarkStart w:id="64" w:name="_Toc221416324"/>
      <w:bookmarkStart w:id="65" w:name="_Toc221522345"/>
      <w:bookmarkStart w:id="66" w:name="_Toc221528088"/>
      <w:bookmarkStart w:id="67" w:name="_Toc395607144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68" w:name="_Toc221414485"/>
      <w:bookmarkStart w:id="69" w:name="_Toc221414563"/>
      <w:bookmarkStart w:id="70" w:name="_Toc221414645"/>
      <w:bookmarkStart w:id="71" w:name="_Toc221414831"/>
      <w:bookmarkStart w:id="72" w:name="_Toc221414953"/>
      <w:bookmarkStart w:id="73" w:name="_Toc221415341"/>
      <w:bookmarkStart w:id="74" w:name="_Toc221416325"/>
      <w:bookmarkStart w:id="75" w:name="_Toc221522346"/>
      <w:bookmarkStart w:id="76" w:name="_Toc221528089"/>
      <w:bookmarkStart w:id="77" w:name="_Toc395607145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78" w:name="_Toc221414486"/>
      <w:bookmarkStart w:id="79" w:name="_Toc221414564"/>
      <w:bookmarkStart w:id="80" w:name="_Toc221414646"/>
      <w:bookmarkStart w:id="81" w:name="_Toc221414832"/>
      <w:bookmarkStart w:id="82" w:name="_Toc221414954"/>
      <w:bookmarkStart w:id="83" w:name="_Toc221415342"/>
      <w:bookmarkStart w:id="84" w:name="_Toc221416326"/>
      <w:bookmarkStart w:id="85" w:name="_Toc221522347"/>
      <w:bookmarkStart w:id="86" w:name="_Toc221528090"/>
      <w:bookmarkStart w:id="87" w:name="_Toc395607146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88" w:name="_Toc221414487"/>
      <w:bookmarkStart w:id="89" w:name="_Toc221414565"/>
      <w:bookmarkStart w:id="90" w:name="_Toc221414647"/>
      <w:bookmarkStart w:id="91" w:name="_Toc221414833"/>
      <w:bookmarkStart w:id="92" w:name="_Toc221414955"/>
      <w:bookmarkStart w:id="93" w:name="_Toc221415343"/>
      <w:bookmarkStart w:id="94" w:name="_Toc221416327"/>
      <w:bookmarkStart w:id="95" w:name="_Toc221522348"/>
      <w:bookmarkStart w:id="96" w:name="_Toc221528091"/>
      <w:bookmarkStart w:id="97" w:name="_Toc39560714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98" w:name="_Toc221414488"/>
      <w:bookmarkStart w:id="99" w:name="_Toc221414566"/>
      <w:bookmarkStart w:id="100" w:name="_Toc221414648"/>
      <w:bookmarkStart w:id="101" w:name="_Toc221414834"/>
      <w:bookmarkStart w:id="102" w:name="_Toc221414956"/>
      <w:bookmarkStart w:id="103" w:name="_Toc221415344"/>
      <w:bookmarkStart w:id="104" w:name="_Toc221416328"/>
      <w:bookmarkStart w:id="105" w:name="_Toc221522349"/>
      <w:bookmarkStart w:id="106" w:name="_Toc221528092"/>
      <w:bookmarkStart w:id="107" w:name="_Toc395607148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108" w:name="_Toc221414489"/>
      <w:bookmarkStart w:id="109" w:name="_Toc221414567"/>
      <w:bookmarkStart w:id="110" w:name="_Toc221414649"/>
      <w:bookmarkStart w:id="111" w:name="_Toc221414835"/>
      <w:bookmarkStart w:id="112" w:name="_Toc221414957"/>
      <w:bookmarkStart w:id="113" w:name="_Toc221415345"/>
      <w:bookmarkStart w:id="114" w:name="_Toc221416329"/>
      <w:bookmarkStart w:id="115" w:name="_Toc221522350"/>
      <w:bookmarkStart w:id="116" w:name="_Toc221528093"/>
      <w:bookmarkStart w:id="117" w:name="_Toc395607149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118" w:name="_Toc221414490"/>
      <w:bookmarkStart w:id="119" w:name="_Toc221414568"/>
      <w:bookmarkStart w:id="120" w:name="_Toc221414650"/>
      <w:bookmarkStart w:id="121" w:name="_Toc221414836"/>
      <w:bookmarkStart w:id="122" w:name="_Toc221414958"/>
      <w:bookmarkStart w:id="123" w:name="_Toc221415346"/>
      <w:bookmarkStart w:id="124" w:name="_Toc221416330"/>
      <w:bookmarkStart w:id="125" w:name="_Toc221522351"/>
      <w:bookmarkStart w:id="126" w:name="_Toc221528094"/>
      <w:bookmarkStart w:id="127" w:name="_Toc395607150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128" w:name="_Toc221414491"/>
      <w:bookmarkStart w:id="129" w:name="_Toc221414569"/>
      <w:bookmarkStart w:id="130" w:name="_Toc221414651"/>
      <w:bookmarkStart w:id="131" w:name="_Toc221414837"/>
      <w:bookmarkStart w:id="132" w:name="_Toc221414959"/>
      <w:bookmarkStart w:id="133" w:name="_Toc221415347"/>
      <w:bookmarkStart w:id="134" w:name="_Toc221416331"/>
      <w:bookmarkStart w:id="135" w:name="_Toc221522352"/>
      <w:bookmarkStart w:id="136" w:name="_Toc221528095"/>
      <w:bookmarkStart w:id="137" w:name="_Toc395607151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138" w:name="_Toc221414492"/>
      <w:bookmarkStart w:id="139" w:name="_Toc221414570"/>
      <w:bookmarkStart w:id="140" w:name="_Toc221414652"/>
      <w:bookmarkStart w:id="141" w:name="_Toc221414838"/>
      <w:bookmarkStart w:id="142" w:name="_Toc221414960"/>
      <w:bookmarkStart w:id="143" w:name="_Toc221415348"/>
      <w:bookmarkStart w:id="144" w:name="_Toc221416332"/>
      <w:bookmarkStart w:id="145" w:name="_Toc221522353"/>
      <w:bookmarkStart w:id="146" w:name="_Toc221528096"/>
      <w:bookmarkStart w:id="147" w:name="_Toc395607152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7164FF" w:rsidRPr="00902569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Cs/>
          <w:iCs/>
          <w:vanish/>
          <w:sz w:val="28"/>
          <w:szCs w:val="28"/>
        </w:rPr>
      </w:pPr>
      <w:bookmarkStart w:id="148" w:name="_Toc221414493"/>
      <w:bookmarkStart w:id="149" w:name="_Toc221414571"/>
      <w:bookmarkStart w:id="150" w:name="_Toc221414653"/>
      <w:bookmarkStart w:id="151" w:name="_Toc221414839"/>
      <w:bookmarkStart w:id="152" w:name="_Toc221414961"/>
      <w:bookmarkStart w:id="153" w:name="_Toc221415349"/>
      <w:bookmarkStart w:id="154" w:name="_Toc221416333"/>
      <w:bookmarkStart w:id="155" w:name="_Toc221522354"/>
      <w:bookmarkStart w:id="156" w:name="_Toc22152809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sectPr w:rsidR="007164FF" w:rsidRPr="00902569" w:rsidSect="00960F0D">
      <w:headerReference w:type="default" r:id="rId12"/>
      <w:footerReference w:type="default" r:id="rId13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4F1" w:rsidRDefault="007134F1">
      <w:r>
        <w:separator/>
      </w:r>
    </w:p>
  </w:endnote>
  <w:endnote w:type="continuationSeparator" w:id="0">
    <w:p w:rsidR="007134F1" w:rsidRDefault="0071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8218CD">
      <w:rPr>
        <w:noProof/>
        <w:sz w:val="12"/>
        <w:szCs w:val="12"/>
      </w:rPr>
      <w:t>12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A83E45">
      <w:rPr>
        <w:noProof/>
        <w:sz w:val="12"/>
        <w:szCs w:val="12"/>
      </w:rPr>
      <w:t>8/12/2014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4F1" w:rsidRDefault="007134F1">
      <w:r>
        <w:separator/>
      </w:r>
    </w:p>
  </w:footnote>
  <w:footnote w:type="continuationSeparator" w:id="0">
    <w:p w:rsidR="007134F1" w:rsidRDefault="00713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8067343"/>
    <w:multiLevelType w:val="hybridMultilevel"/>
    <w:tmpl w:val="0422DAA8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DC606A"/>
    <w:multiLevelType w:val="hybridMultilevel"/>
    <w:tmpl w:val="AAEA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>
    <w:nsid w:val="299E5900"/>
    <w:multiLevelType w:val="hybridMultilevel"/>
    <w:tmpl w:val="15AA79A4"/>
    <w:lvl w:ilvl="0" w:tplc="4B58D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70D87"/>
    <w:multiLevelType w:val="hybridMultilevel"/>
    <w:tmpl w:val="F496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4">
    <w:nsid w:val="34002305"/>
    <w:multiLevelType w:val="hybridMultilevel"/>
    <w:tmpl w:val="15AA79A4"/>
    <w:lvl w:ilvl="0" w:tplc="4B58D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8D134F8"/>
    <w:multiLevelType w:val="hybridMultilevel"/>
    <w:tmpl w:val="04F0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83091"/>
    <w:multiLevelType w:val="hybridMultilevel"/>
    <w:tmpl w:val="B052E852"/>
    <w:lvl w:ilvl="0" w:tplc="4B58D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4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21"/>
  </w:num>
  <w:num w:numId="4">
    <w:abstractNumId w:val="30"/>
  </w:num>
  <w:num w:numId="5">
    <w:abstractNumId w:val="17"/>
  </w:num>
  <w:num w:numId="6">
    <w:abstractNumId w:val="23"/>
  </w:num>
  <w:num w:numId="7">
    <w:abstractNumId w:val="29"/>
  </w:num>
  <w:num w:numId="8">
    <w:abstractNumId w:val="8"/>
  </w:num>
  <w:num w:numId="9">
    <w:abstractNumId w:val="6"/>
  </w:num>
  <w:num w:numId="10">
    <w:abstractNumId w:val="2"/>
  </w:num>
  <w:num w:numId="11">
    <w:abstractNumId w:val="16"/>
  </w:num>
  <w:num w:numId="12">
    <w:abstractNumId w:val="27"/>
  </w:num>
  <w:num w:numId="13">
    <w:abstractNumId w:val="20"/>
  </w:num>
  <w:num w:numId="14">
    <w:abstractNumId w:val="26"/>
  </w:num>
  <w:num w:numId="15">
    <w:abstractNumId w:val="1"/>
  </w:num>
  <w:num w:numId="16">
    <w:abstractNumId w:val="25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3"/>
  </w:num>
  <w:num w:numId="20">
    <w:abstractNumId w:val="9"/>
  </w:num>
  <w:num w:numId="21">
    <w:abstractNumId w:val="24"/>
  </w:num>
  <w:num w:numId="22">
    <w:abstractNumId w:val="22"/>
  </w:num>
  <w:num w:numId="23">
    <w:abstractNumId w:val="0"/>
  </w:num>
  <w:num w:numId="24">
    <w:abstractNumId w:val="15"/>
  </w:num>
  <w:num w:numId="25">
    <w:abstractNumId w:val="28"/>
  </w:num>
  <w:num w:numId="26">
    <w:abstractNumId w:val="4"/>
  </w:num>
  <w:num w:numId="27">
    <w:abstractNumId w:val="18"/>
  </w:num>
  <w:num w:numId="28">
    <w:abstractNumId w:val="12"/>
  </w:num>
  <w:num w:numId="29">
    <w:abstractNumId w:val="7"/>
  </w:num>
  <w:num w:numId="30">
    <w:abstractNumId w:val="19"/>
  </w:num>
  <w:num w:numId="31">
    <w:abstractNumId w:val="11"/>
  </w:num>
  <w:num w:numId="32">
    <w:abstractNumId w:val="14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11"/>
    <w:rsid w:val="00000E19"/>
    <w:rsid w:val="00002240"/>
    <w:rsid w:val="0001280E"/>
    <w:rsid w:val="00017381"/>
    <w:rsid w:val="000204C6"/>
    <w:rsid w:val="00023DF5"/>
    <w:rsid w:val="00024188"/>
    <w:rsid w:val="00032406"/>
    <w:rsid w:val="0004285B"/>
    <w:rsid w:val="000446D3"/>
    <w:rsid w:val="00045A68"/>
    <w:rsid w:val="000466A1"/>
    <w:rsid w:val="000468F4"/>
    <w:rsid w:val="00050581"/>
    <w:rsid w:val="00050741"/>
    <w:rsid w:val="00050CBF"/>
    <w:rsid w:val="000529CC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C72E3"/>
    <w:rsid w:val="000D1E0B"/>
    <w:rsid w:val="000E0682"/>
    <w:rsid w:val="000F15B8"/>
    <w:rsid w:val="000F1D74"/>
    <w:rsid w:val="000F613E"/>
    <w:rsid w:val="001035B5"/>
    <w:rsid w:val="0010541A"/>
    <w:rsid w:val="00105E19"/>
    <w:rsid w:val="00111840"/>
    <w:rsid w:val="00117877"/>
    <w:rsid w:val="001237D2"/>
    <w:rsid w:val="00125795"/>
    <w:rsid w:val="00126019"/>
    <w:rsid w:val="00131833"/>
    <w:rsid w:val="00131F20"/>
    <w:rsid w:val="00133949"/>
    <w:rsid w:val="0013598B"/>
    <w:rsid w:val="00137AA7"/>
    <w:rsid w:val="001439D6"/>
    <w:rsid w:val="0016386E"/>
    <w:rsid w:val="0016604E"/>
    <w:rsid w:val="00171A2E"/>
    <w:rsid w:val="00172FBF"/>
    <w:rsid w:val="00173597"/>
    <w:rsid w:val="00173B29"/>
    <w:rsid w:val="0018525C"/>
    <w:rsid w:val="00186D01"/>
    <w:rsid w:val="00193E23"/>
    <w:rsid w:val="0019457E"/>
    <w:rsid w:val="0019738D"/>
    <w:rsid w:val="001A2628"/>
    <w:rsid w:val="001B5C03"/>
    <w:rsid w:val="001C0401"/>
    <w:rsid w:val="001C2ED1"/>
    <w:rsid w:val="001C6F85"/>
    <w:rsid w:val="001D075B"/>
    <w:rsid w:val="001D0B0E"/>
    <w:rsid w:val="001D1CAD"/>
    <w:rsid w:val="001E2264"/>
    <w:rsid w:val="001F1448"/>
    <w:rsid w:val="002002AF"/>
    <w:rsid w:val="00206E3D"/>
    <w:rsid w:val="002103D8"/>
    <w:rsid w:val="002139F3"/>
    <w:rsid w:val="00214AFA"/>
    <w:rsid w:val="00221637"/>
    <w:rsid w:val="00224FC9"/>
    <w:rsid w:val="00227B62"/>
    <w:rsid w:val="002334F0"/>
    <w:rsid w:val="002510AE"/>
    <w:rsid w:val="00255761"/>
    <w:rsid w:val="0026136A"/>
    <w:rsid w:val="002618D3"/>
    <w:rsid w:val="002736AD"/>
    <w:rsid w:val="0027397B"/>
    <w:rsid w:val="002A1A60"/>
    <w:rsid w:val="002A2883"/>
    <w:rsid w:val="002A3021"/>
    <w:rsid w:val="002A7511"/>
    <w:rsid w:val="002B5535"/>
    <w:rsid w:val="002B65C7"/>
    <w:rsid w:val="002C112E"/>
    <w:rsid w:val="002C1910"/>
    <w:rsid w:val="002E2A3B"/>
    <w:rsid w:val="002E6736"/>
    <w:rsid w:val="002E78B9"/>
    <w:rsid w:val="00300C0D"/>
    <w:rsid w:val="00304A81"/>
    <w:rsid w:val="00306F22"/>
    <w:rsid w:val="003136AE"/>
    <w:rsid w:val="00314D94"/>
    <w:rsid w:val="00326BBD"/>
    <w:rsid w:val="00331AA3"/>
    <w:rsid w:val="00335409"/>
    <w:rsid w:val="00340AF8"/>
    <w:rsid w:val="003416E1"/>
    <w:rsid w:val="003459D8"/>
    <w:rsid w:val="003527E7"/>
    <w:rsid w:val="0036089E"/>
    <w:rsid w:val="003618D2"/>
    <w:rsid w:val="00370618"/>
    <w:rsid w:val="00372093"/>
    <w:rsid w:val="00373C28"/>
    <w:rsid w:val="0037418E"/>
    <w:rsid w:val="003742F9"/>
    <w:rsid w:val="003839F0"/>
    <w:rsid w:val="00386C1B"/>
    <w:rsid w:val="003A0F85"/>
    <w:rsid w:val="003A34CA"/>
    <w:rsid w:val="003A6300"/>
    <w:rsid w:val="003A6D89"/>
    <w:rsid w:val="003B0351"/>
    <w:rsid w:val="003C2A63"/>
    <w:rsid w:val="003C7027"/>
    <w:rsid w:val="003D1C59"/>
    <w:rsid w:val="003D3F9B"/>
    <w:rsid w:val="003E2945"/>
    <w:rsid w:val="003E3014"/>
    <w:rsid w:val="003E45EF"/>
    <w:rsid w:val="003F10EC"/>
    <w:rsid w:val="003F32B1"/>
    <w:rsid w:val="003F3694"/>
    <w:rsid w:val="003F568C"/>
    <w:rsid w:val="003F6279"/>
    <w:rsid w:val="003F6B52"/>
    <w:rsid w:val="00402F2E"/>
    <w:rsid w:val="0041025E"/>
    <w:rsid w:val="004219BF"/>
    <w:rsid w:val="00424450"/>
    <w:rsid w:val="0042519A"/>
    <w:rsid w:val="00456596"/>
    <w:rsid w:val="00456739"/>
    <w:rsid w:val="0045695A"/>
    <w:rsid w:val="00456F52"/>
    <w:rsid w:val="00460935"/>
    <w:rsid w:val="0046336B"/>
    <w:rsid w:val="0046579E"/>
    <w:rsid w:val="004676E0"/>
    <w:rsid w:val="00484911"/>
    <w:rsid w:val="0048522E"/>
    <w:rsid w:val="00491D6F"/>
    <w:rsid w:val="00492ADF"/>
    <w:rsid w:val="0049568C"/>
    <w:rsid w:val="004971F7"/>
    <w:rsid w:val="004976DE"/>
    <w:rsid w:val="00497ED9"/>
    <w:rsid w:val="004A409A"/>
    <w:rsid w:val="004A7EEA"/>
    <w:rsid w:val="004A7F1F"/>
    <w:rsid w:val="004B4961"/>
    <w:rsid w:val="004B679B"/>
    <w:rsid w:val="004C44F8"/>
    <w:rsid w:val="004C67F9"/>
    <w:rsid w:val="004D0443"/>
    <w:rsid w:val="004D44BE"/>
    <w:rsid w:val="004D44C7"/>
    <w:rsid w:val="004D66B7"/>
    <w:rsid w:val="004D6A02"/>
    <w:rsid w:val="004E1FC4"/>
    <w:rsid w:val="004E6A3A"/>
    <w:rsid w:val="004E770F"/>
    <w:rsid w:val="00514E3F"/>
    <w:rsid w:val="0052078C"/>
    <w:rsid w:val="00531B47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C5BBF"/>
    <w:rsid w:val="005C724C"/>
    <w:rsid w:val="005D6F5D"/>
    <w:rsid w:val="005D7E8E"/>
    <w:rsid w:val="005F0A52"/>
    <w:rsid w:val="005F2AA3"/>
    <w:rsid w:val="005F6FA9"/>
    <w:rsid w:val="0061161F"/>
    <w:rsid w:val="0061219D"/>
    <w:rsid w:val="00613BD8"/>
    <w:rsid w:val="00620882"/>
    <w:rsid w:val="00623E80"/>
    <w:rsid w:val="00633C02"/>
    <w:rsid w:val="00642359"/>
    <w:rsid w:val="00644DF5"/>
    <w:rsid w:val="006462E2"/>
    <w:rsid w:val="00653997"/>
    <w:rsid w:val="00663D25"/>
    <w:rsid w:val="00670215"/>
    <w:rsid w:val="00672AB7"/>
    <w:rsid w:val="00674990"/>
    <w:rsid w:val="006754C0"/>
    <w:rsid w:val="00684508"/>
    <w:rsid w:val="006847AF"/>
    <w:rsid w:val="006870E0"/>
    <w:rsid w:val="00694341"/>
    <w:rsid w:val="00694A31"/>
    <w:rsid w:val="006A0A16"/>
    <w:rsid w:val="006A0BFE"/>
    <w:rsid w:val="006A5604"/>
    <w:rsid w:val="006B0083"/>
    <w:rsid w:val="006B35F8"/>
    <w:rsid w:val="006C15C5"/>
    <w:rsid w:val="006C6A57"/>
    <w:rsid w:val="006D467B"/>
    <w:rsid w:val="006D6859"/>
    <w:rsid w:val="006E3EEB"/>
    <w:rsid w:val="006E53CC"/>
    <w:rsid w:val="006F0A1F"/>
    <w:rsid w:val="00702BF3"/>
    <w:rsid w:val="007134F1"/>
    <w:rsid w:val="007164FF"/>
    <w:rsid w:val="007227F4"/>
    <w:rsid w:val="00722A41"/>
    <w:rsid w:val="0072519C"/>
    <w:rsid w:val="00732539"/>
    <w:rsid w:val="007339DD"/>
    <w:rsid w:val="0073707C"/>
    <w:rsid w:val="00737360"/>
    <w:rsid w:val="007422C5"/>
    <w:rsid w:val="007475C3"/>
    <w:rsid w:val="00747C97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3612"/>
    <w:rsid w:val="007C45DF"/>
    <w:rsid w:val="007C577A"/>
    <w:rsid w:val="007C6E6D"/>
    <w:rsid w:val="007D16E2"/>
    <w:rsid w:val="007D6835"/>
    <w:rsid w:val="007D79E2"/>
    <w:rsid w:val="007E0F4F"/>
    <w:rsid w:val="007E1798"/>
    <w:rsid w:val="007E7FAB"/>
    <w:rsid w:val="007F2D38"/>
    <w:rsid w:val="007F3968"/>
    <w:rsid w:val="008032F9"/>
    <w:rsid w:val="0080560A"/>
    <w:rsid w:val="00813A95"/>
    <w:rsid w:val="00813BCC"/>
    <w:rsid w:val="008178DE"/>
    <w:rsid w:val="008218CD"/>
    <w:rsid w:val="00823A07"/>
    <w:rsid w:val="00823F6E"/>
    <w:rsid w:val="008313B8"/>
    <w:rsid w:val="00842AEE"/>
    <w:rsid w:val="00855B74"/>
    <w:rsid w:val="008568BD"/>
    <w:rsid w:val="0086399A"/>
    <w:rsid w:val="00872068"/>
    <w:rsid w:val="00874FAF"/>
    <w:rsid w:val="0088096C"/>
    <w:rsid w:val="00883C9E"/>
    <w:rsid w:val="00884F85"/>
    <w:rsid w:val="008971E8"/>
    <w:rsid w:val="008A02DD"/>
    <w:rsid w:val="008A7D25"/>
    <w:rsid w:val="008B29FC"/>
    <w:rsid w:val="008C1C45"/>
    <w:rsid w:val="008C668D"/>
    <w:rsid w:val="008E097B"/>
    <w:rsid w:val="008E35A4"/>
    <w:rsid w:val="008E47AD"/>
    <w:rsid w:val="008F2C25"/>
    <w:rsid w:val="009008E3"/>
    <w:rsid w:val="00902569"/>
    <w:rsid w:val="00912828"/>
    <w:rsid w:val="00920978"/>
    <w:rsid w:val="00920D64"/>
    <w:rsid w:val="009216B1"/>
    <w:rsid w:val="00933EFD"/>
    <w:rsid w:val="00935DD0"/>
    <w:rsid w:val="00947012"/>
    <w:rsid w:val="009570BC"/>
    <w:rsid w:val="00957494"/>
    <w:rsid w:val="00960F0D"/>
    <w:rsid w:val="009716A1"/>
    <w:rsid w:val="00975A8D"/>
    <w:rsid w:val="009839AC"/>
    <w:rsid w:val="00984378"/>
    <w:rsid w:val="00984E64"/>
    <w:rsid w:val="009B028B"/>
    <w:rsid w:val="009C099C"/>
    <w:rsid w:val="009C5758"/>
    <w:rsid w:val="009C7692"/>
    <w:rsid w:val="009D00AC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3E45"/>
    <w:rsid w:val="00A86200"/>
    <w:rsid w:val="00A933B5"/>
    <w:rsid w:val="00AC1935"/>
    <w:rsid w:val="00AC2149"/>
    <w:rsid w:val="00AC727B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2BDE"/>
    <w:rsid w:val="00B26F17"/>
    <w:rsid w:val="00B27F77"/>
    <w:rsid w:val="00B3218F"/>
    <w:rsid w:val="00B35F3A"/>
    <w:rsid w:val="00B47B12"/>
    <w:rsid w:val="00B51091"/>
    <w:rsid w:val="00B520AC"/>
    <w:rsid w:val="00B674B3"/>
    <w:rsid w:val="00B70175"/>
    <w:rsid w:val="00B7049E"/>
    <w:rsid w:val="00B70599"/>
    <w:rsid w:val="00B80E92"/>
    <w:rsid w:val="00B8211E"/>
    <w:rsid w:val="00B82749"/>
    <w:rsid w:val="00B86E5C"/>
    <w:rsid w:val="00B94BF1"/>
    <w:rsid w:val="00B94DE8"/>
    <w:rsid w:val="00B97194"/>
    <w:rsid w:val="00BA4082"/>
    <w:rsid w:val="00BA51D3"/>
    <w:rsid w:val="00BB08ED"/>
    <w:rsid w:val="00BB31CB"/>
    <w:rsid w:val="00BC03FF"/>
    <w:rsid w:val="00BC3352"/>
    <w:rsid w:val="00BD1B11"/>
    <w:rsid w:val="00BD2527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10CD"/>
    <w:rsid w:val="00C05EE3"/>
    <w:rsid w:val="00C06540"/>
    <w:rsid w:val="00C23D1D"/>
    <w:rsid w:val="00C27A5A"/>
    <w:rsid w:val="00C40149"/>
    <w:rsid w:val="00C41320"/>
    <w:rsid w:val="00C42F26"/>
    <w:rsid w:val="00C4467F"/>
    <w:rsid w:val="00C44C32"/>
    <w:rsid w:val="00C54D24"/>
    <w:rsid w:val="00C5562F"/>
    <w:rsid w:val="00C55BC5"/>
    <w:rsid w:val="00C613F0"/>
    <w:rsid w:val="00C65A02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966A8"/>
    <w:rsid w:val="00CA0FD8"/>
    <w:rsid w:val="00CA3A22"/>
    <w:rsid w:val="00CA620E"/>
    <w:rsid w:val="00CA7F6C"/>
    <w:rsid w:val="00CB07C1"/>
    <w:rsid w:val="00CC082E"/>
    <w:rsid w:val="00CC477F"/>
    <w:rsid w:val="00CD0645"/>
    <w:rsid w:val="00CD4C86"/>
    <w:rsid w:val="00CE057B"/>
    <w:rsid w:val="00CE0DC9"/>
    <w:rsid w:val="00CF336A"/>
    <w:rsid w:val="00CF4920"/>
    <w:rsid w:val="00D01B00"/>
    <w:rsid w:val="00D12BD9"/>
    <w:rsid w:val="00D16A4B"/>
    <w:rsid w:val="00D2196A"/>
    <w:rsid w:val="00D25809"/>
    <w:rsid w:val="00D3727D"/>
    <w:rsid w:val="00D37D9D"/>
    <w:rsid w:val="00D4161B"/>
    <w:rsid w:val="00D514C2"/>
    <w:rsid w:val="00D54652"/>
    <w:rsid w:val="00D558F4"/>
    <w:rsid w:val="00D5597F"/>
    <w:rsid w:val="00D62CB1"/>
    <w:rsid w:val="00D6642A"/>
    <w:rsid w:val="00D8046E"/>
    <w:rsid w:val="00D835BC"/>
    <w:rsid w:val="00D8448A"/>
    <w:rsid w:val="00D85326"/>
    <w:rsid w:val="00D9103A"/>
    <w:rsid w:val="00DA0C37"/>
    <w:rsid w:val="00DA45BD"/>
    <w:rsid w:val="00DA6943"/>
    <w:rsid w:val="00DB3717"/>
    <w:rsid w:val="00DB4393"/>
    <w:rsid w:val="00DC5CA0"/>
    <w:rsid w:val="00DC762D"/>
    <w:rsid w:val="00DD1195"/>
    <w:rsid w:val="00DD466E"/>
    <w:rsid w:val="00DE7786"/>
    <w:rsid w:val="00DF5673"/>
    <w:rsid w:val="00E0158F"/>
    <w:rsid w:val="00E060B5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55BD1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671"/>
    <w:rsid w:val="00EA7F41"/>
    <w:rsid w:val="00EB021B"/>
    <w:rsid w:val="00EC1182"/>
    <w:rsid w:val="00EC23A7"/>
    <w:rsid w:val="00EC391A"/>
    <w:rsid w:val="00EC6A6F"/>
    <w:rsid w:val="00ED0E13"/>
    <w:rsid w:val="00ED412F"/>
    <w:rsid w:val="00ED4AAF"/>
    <w:rsid w:val="00ED5FAA"/>
    <w:rsid w:val="00EF1ECF"/>
    <w:rsid w:val="00EF4D75"/>
    <w:rsid w:val="00EF76AE"/>
    <w:rsid w:val="00F13B64"/>
    <w:rsid w:val="00F147B6"/>
    <w:rsid w:val="00F211BB"/>
    <w:rsid w:val="00F251B1"/>
    <w:rsid w:val="00F305F6"/>
    <w:rsid w:val="00F3745D"/>
    <w:rsid w:val="00F511AE"/>
    <w:rsid w:val="00F522FD"/>
    <w:rsid w:val="00F67974"/>
    <w:rsid w:val="00F67B52"/>
    <w:rsid w:val="00F73C1A"/>
    <w:rsid w:val="00F8254A"/>
    <w:rsid w:val="00F83B3A"/>
    <w:rsid w:val="00F84EDF"/>
    <w:rsid w:val="00F85866"/>
    <w:rsid w:val="00F97243"/>
    <w:rsid w:val="00F978EC"/>
    <w:rsid w:val="00FA76CB"/>
    <w:rsid w:val="00FB3005"/>
    <w:rsid w:val="00FB3CF6"/>
    <w:rsid w:val="00FB7E1A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AC2874-7FD7-42D4-8217-F3ECA5A3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4th%20Year,%201st%20Sem\CS%20123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3E6BB8-F9E6-49F4-AFC2-BFC95EDE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152</TotalTime>
  <Pages>12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11820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Enriquez</dc:creator>
  <cp:keywords/>
  <dc:description/>
  <cp:lastModifiedBy>Carlo Montenegro</cp:lastModifiedBy>
  <cp:revision>117</cp:revision>
  <cp:lastPrinted>2009-02-05T00:31:00Z</cp:lastPrinted>
  <dcterms:created xsi:type="dcterms:W3CDTF">2014-08-11T22:51:00Z</dcterms:created>
  <dcterms:modified xsi:type="dcterms:W3CDTF">2014-08-12T03:43:00Z</dcterms:modified>
</cp:coreProperties>
</file>